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A7" w:rsidRPr="00C01C12" w:rsidRDefault="002B223B" w:rsidP="00582DA7">
      <w:pPr>
        <w:rPr>
          <w:rFonts w:ascii="Arial" w:hAnsi="Arial" w:cs="Arial"/>
          <w:lang w:val="it-IT"/>
        </w:rPr>
      </w:pPr>
      <w:r w:rsidRPr="00582DA7">
        <w:rPr>
          <w:rFonts w:ascii="Arial" w:hAnsi="Arial" w:cs="Arial"/>
          <w:b/>
          <w:lang w:val="it-IT"/>
        </w:rPr>
        <w:t xml:space="preserve">Legge sulle </w:t>
      </w:r>
      <w:r w:rsidR="00582DA7" w:rsidRPr="00582DA7">
        <w:rPr>
          <w:rFonts w:ascii="Arial" w:hAnsi="Arial" w:cs="Arial"/>
          <w:b/>
          <w:lang w:val="it-IT"/>
        </w:rPr>
        <w:t>unioni</w:t>
      </w:r>
      <w:r w:rsidRPr="00582DA7">
        <w:rPr>
          <w:rFonts w:ascii="Arial" w:hAnsi="Arial" w:cs="Arial"/>
          <w:b/>
          <w:lang w:val="it-IT"/>
        </w:rPr>
        <w:t xml:space="preserve"> civili </w:t>
      </w:r>
      <w:r w:rsidR="00582DA7">
        <w:rPr>
          <w:rFonts w:ascii="Arial" w:hAnsi="Arial" w:cs="Arial"/>
          <w:lang w:val="it-IT"/>
        </w:rPr>
        <w:t>DDL Cirinnà -</w:t>
      </w:r>
      <w:r w:rsidR="00582DA7" w:rsidRPr="00C01C12">
        <w:rPr>
          <w:rFonts w:ascii="Arial" w:hAnsi="Arial" w:cs="Arial"/>
          <w:lang w:val="it-IT"/>
        </w:rPr>
        <w:t xml:space="preserve">Il disegno di legge Cirinnà </w:t>
      </w:r>
    </w:p>
    <w:p w:rsidR="008A665E" w:rsidRDefault="00175E33">
      <w:pPr>
        <w:rPr>
          <w:rFonts w:ascii="Arial" w:hAnsi="Arial" w:cs="Arial"/>
          <w:b/>
          <w:lang w:val="it-IT"/>
        </w:rPr>
      </w:pPr>
    </w:p>
    <w:p w:rsidR="00582DA7" w:rsidRPr="00582DA7" w:rsidRDefault="00582DA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Ascolto </w:t>
      </w:r>
    </w:p>
    <w:p w:rsidR="002B223B" w:rsidRPr="00582DA7" w:rsidRDefault="002B223B" w:rsidP="00582DA7">
      <w:pPr>
        <w:pStyle w:val="ListParagraph"/>
        <w:numPr>
          <w:ilvl w:val="0"/>
          <w:numId w:val="1"/>
        </w:numPr>
        <w:rPr>
          <w:rFonts w:ascii="Arial" w:hAnsi="Arial" w:cs="Arial"/>
          <w:lang w:val="it-IT"/>
        </w:rPr>
      </w:pPr>
      <w:r w:rsidRPr="00582DA7">
        <w:rPr>
          <w:rFonts w:ascii="Arial" w:hAnsi="Arial" w:cs="Arial"/>
          <w:lang w:val="it-IT"/>
        </w:rPr>
        <w:t xml:space="preserve">Cosa </w:t>
      </w:r>
      <w:r w:rsidR="00082883" w:rsidRPr="00582DA7">
        <w:rPr>
          <w:rFonts w:ascii="Arial" w:hAnsi="Arial" w:cs="Arial"/>
          <w:lang w:val="it-IT"/>
        </w:rPr>
        <w:t xml:space="preserve">propone </w:t>
      </w:r>
      <w:r w:rsidR="00582DA7" w:rsidRPr="00582DA7">
        <w:rPr>
          <w:rFonts w:ascii="Arial" w:hAnsi="Arial" w:cs="Arial"/>
          <w:lang w:val="it-IT"/>
        </w:rPr>
        <w:t xml:space="preserve">la legge? </w:t>
      </w:r>
    </w:p>
    <w:p w:rsidR="00C01C12" w:rsidRPr="00C01C12" w:rsidRDefault="00C01C12" w:rsidP="00C01C1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01C12">
        <w:rPr>
          <w:rFonts w:ascii="Arial" w:hAnsi="Arial" w:cs="Arial"/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B223B" w:rsidRPr="00C01C12" w:rsidRDefault="002B223B">
      <w:pPr>
        <w:rPr>
          <w:rFonts w:ascii="Arial" w:hAnsi="Arial" w:cs="Arial"/>
          <w:lang w:val="it-IT"/>
        </w:rPr>
      </w:pPr>
    </w:p>
    <w:p w:rsidR="00B93384" w:rsidRPr="00582DA7" w:rsidRDefault="00582DA7" w:rsidP="00582DA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lang w:val="it-IT"/>
        </w:rPr>
      </w:pPr>
      <w:r w:rsidRPr="00582DA7">
        <w:rPr>
          <w:rFonts w:ascii="Arial" w:hAnsi="Arial" w:cs="Arial"/>
          <w:lang w:val="it-IT"/>
        </w:rPr>
        <w:t xml:space="preserve">A chi si riferisce la legge? </w:t>
      </w:r>
    </w:p>
    <w:p w:rsidR="00582DA7" w:rsidRDefault="00C01C12" w:rsidP="00582DA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01C12">
        <w:rPr>
          <w:rFonts w:ascii="Arial" w:hAnsi="Arial" w:cs="Arial"/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82DA7" w:rsidRPr="00582DA7" w:rsidRDefault="00582DA7" w:rsidP="00582DA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DA7">
        <w:rPr>
          <w:rFonts w:ascii="Arial" w:hAnsi="Arial" w:cs="Arial"/>
          <w:lang w:val="it-IT"/>
        </w:rPr>
        <w:t xml:space="preserve">Quali sono le similarità con il matrimonio? </w:t>
      </w:r>
    </w:p>
    <w:p w:rsidR="00582DA7" w:rsidRPr="00C01C12" w:rsidRDefault="00582DA7" w:rsidP="00582DA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01C12">
        <w:rPr>
          <w:rFonts w:ascii="Arial" w:hAnsi="Arial" w:cs="Arial"/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DA7" w:rsidRPr="00582DA7" w:rsidRDefault="00582DA7" w:rsidP="00582DA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DA7">
        <w:rPr>
          <w:rFonts w:ascii="Arial" w:hAnsi="Arial" w:cs="Arial"/>
          <w:lang w:val="it-IT"/>
        </w:rPr>
        <w:t xml:space="preserve">Cosa prevede sulla fedeltà? </w:t>
      </w:r>
    </w:p>
    <w:p w:rsidR="00582DA7" w:rsidRPr="00C01C12" w:rsidRDefault="00582DA7" w:rsidP="00582DA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01C12">
        <w:rPr>
          <w:rFonts w:ascii="Arial" w:hAnsi="Arial" w:cs="Arial"/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DA7" w:rsidRDefault="00582DA7" w:rsidP="00582DA7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582DA7" w:rsidRPr="00582DA7" w:rsidRDefault="00582DA7" w:rsidP="00582D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582DA7">
        <w:rPr>
          <w:rFonts w:ascii="Arial" w:hAnsi="Arial" w:cs="Arial"/>
          <w:lang w:val="it-IT"/>
        </w:rPr>
        <w:t xml:space="preserve">Cos’è la Stepchild adoption? </w:t>
      </w:r>
    </w:p>
    <w:p w:rsidR="00582DA7" w:rsidRPr="00C01C12" w:rsidRDefault="00582DA7" w:rsidP="00582DA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01C12">
        <w:rPr>
          <w:rFonts w:ascii="Arial" w:hAnsi="Arial" w:cs="Arial"/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3B" w:rsidRPr="00C01C12" w:rsidRDefault="002B223B">
      <w:pPr>
        <w:rPr>
          <w:rFonts w:ascii="Arial" w:hAnsi="Arial" w:cs="Arial"/>
          <w:lang w:val="it-IT"/>
        </w:rPr>
      </w:pPr>
    </w:p>
    <w:p w:rsidR="00FE23BF" w:rsidRPr="00FE23BF" w:rsidRDefault="00FE23BF" w:rsidP="00FE23BF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FE23BF">
        <w:rPr>
          <w:rFonts w:ascii="Arial" w:hAnsi="Arial" w:cs="Arial"/>
          <w:b/>
          <w:lang w:val="it-IT"/>
        </w:rPr>
        <w:t xml:space="preserve">Inserisci le parole mancanti </w:t>
      </w:r>
    </w:p>
    <w:p w:rsidR="00FE23BF" w:rsidRDefault="00FE23BF" w:rsidP="00FE23BF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FE23BF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Disegno di legge Cirinna propone</w:t>
      </w:r>
      <w:r w:rsidR="006D29E4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per la prima volta in Italia</w:t>
      </w:r>
      <w:r w:rsidR="006D29E4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di riconoscere le unioni civili che garantiscono </w:t>
      </w:r>
      <w:r w:rsidR="006D29E4">
        <w:rPr>
          <w:rFonts w:ascii="Arial" w:hAnsi="Arial" w:cs="Arial"/>
          <w:lang w:val="it-IT"/>
        </w:rPr>
        <w:t>___________</w:t>
      </w:r>
      <w:r w:rsidRPr="00C01C12">
        <w:rPr>
          <w:rFonts w:ascii="Arial" w:hAnsi="Arial" w:cs="Arial"/>
          <w:lang w:val="it-IT"/>
        </w:rPr>
        <w:t>diritti e dover</w:t>
      </w:r>
      <w:r>
        <w:rPr>
          <w:rFonts w:ascii="Arial" w:hAnsi="Arial" w:cs="Arial"/>
          <w:lang w:val="it-IT"/>
        </w:rPr>
        <w:t xml:space="preserve">i alle coppie omosessuali che vogliono unirsi </w:t>
      </w:r>
      <w:r w:rsidR="006D29E4">
        <w:rPr>
          <w:rFonts w:ascii="Arial" w:hAnsi="Arial" w:cs="Arial"/>
          <w:lang w:val="it-IT"/>
        </w:rPr>
        <w:t>___________________,</w:t>
      </w:r>
      <w:r>
        <w:rPr>
          <w:rFonts w:ascii="Arial" w:hAnsi="Arial" w:cs="Arial"/>
          <w:lang w:val="it-IT"/>
        </w:rPr>
        <w:t xml:space="preserve"> e le convivenze di fatto alle coppie eterosessuali e omosessuali che non vogliono sposarsi ma</w:t>
      </w:r>
      <w:r w:rsidRPr="00C01C1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preferiscono unicamente </w:t>
      </w:r>
      <w:r w:rsidRPr="00C01C12">
        <w:rPr>
          <w:rFonts w:ascii="Arial" w:hAnsi="Arial" w:cs="Arial"/>
          <w:lang w:val="it-IT"/>
        </w:rPr>
        <w:t>registrare</w:t>
      </w:r>
      <w:r>
        <w:rPr>
          <w:rFonts w:ascii="Arial" w:hAnsi="Arial" w:cs="Arial"/>
          <w:lang w:val="it-IT"/>
        </w:rPr>
        <w:t xml:space="preserve"> la propria convivenza.</w:t>
      </w:r>
    </w:p>
    <w:p w:rsidR="00FE23BF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Pari diritti e doveri del matrimonio, come ad esempio poter accedere alle strutture ospedaliere secondo le regole attualmente previste per </w:t>
      </w:r>
      <w:r w:rsidR="006D29E4">
        <w:rPr>
          <w:rFonts w:ascii="Arial" w:hAnsi="Arial" w:cs="Arial"/>
          <w:lang w:val="it-IT"/>
        </w:rPr>
        <w:t>____________</w:t>
      </w:r>
      <w:r>
        <w:rPr>
          <w:rFonts w:ascii="Arial" w:hAnsi="Arial" w:cs="Arial"/>
          <w:lang w:val="it-IT"/>
        </w:rPr>
        <w:t xml:space="preserve">o familiari. O rappresentare </w:t>
      </w:r>
      <w:r w:rsidRPr="00C01C12">
        <w:rPr>
          <w:rFonts w:ascii="Arial" w:hAnsi="Arial" w:cs="Arial"/>
          <w:lang w:val="it-IT"/>
        </w:rPr>
        <w:t>il convivente in caso di malattia o morte</w:t>
      </w:r>
      <w:r>
        <w:rPr>
          <w:rFonts w:ascii="Arial" w:hAnsi="Arial" w:cs="Arial"/>
          <w:lang w:val="it-IT"/>
        </w:rPr>
        <w:t>, così co</w:t>
      </w:r>
      <w:r w:rsidR="006D29E4">
        <w:rPr>
          <w:rFonts w:ascii="Arial" w:hAnsi="Arial" w:cs="Arial"/>
          <w:lang w:val="it-IT"/>
        </w:rPr>
        <w:t>me la pensione di reversibilità.</w:t>
      </w:r>
    </w:p>
    <w:p w:rsidR="00FE23BF" w:rsidRPr="00C01C12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DDL Cirinnà è stato criticato</w:t>
      </w:r>
      <w:r w:rsidR="006D29E4">
        <w:rPr>
          <w:rFonts w:ascii="Arial" w:hAnsi="Arial" w:cs="Arial"/>
          <w:lang w:val="it-IT"/>
        </w:rPr>
        <w:t>____________________</w:t>
      </w:r>
      <w:r>
        <w:rPr>
          <w:rFonts w:ascii="Arial" w:hAnsi="Arial" w:cs="Arial"/>
          <w:lang w:val="it-IT"/>
        </w:rPr>
        <w:t xml:space="preserve"> le unioni che propone sarebbero troppo simili al matrimonio. </w:t>
      </w:r>
    </w:p>
    <w:p w:rsidR="00FE23BF" w:rsidRPr="00C01C12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realtà, le unioni civili </w:t>
      </w:r>
      <w:r w:rsidRPr="00C01C12">
        <w:rPr>
          <w:rFonts w:ascii="Arial" w:hAnsi="Arial" w:cs="Arial"/>
          <w:lang w:val="it-IT"/>
        </w:rPr>
        <w:t>escludono</w:t>
      </w:r>
      <w:r>
        <w:rPr>
          <w:rFonts w:ascii="Arial" w:hAnsi="Arial" w:cs="Arial"/>
          <w:lang w:val="it-IT"/>
        </w:rPr>
        <w:t xml:space="preserve"> le pratiche di natura </w:t>
      </w:r>
      <w:r w:rsidR="006D29E4"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 xml:space="preserve"> del matrimonio. Ad esempio, mancano le </w:t>
      </w:r>
      <w:r w:rsidRPr="00C01C12">
        <w:rPr>
          <w:rFonts w:ascii="Arial" w:hAnsi="Arial" w:cs="Arial"/>
          <w:lang w:val="it-IT"/>
        </w:rPr>
        <w:t>pubblicazioni</w:t>
      </w:r>
      <w:r>
        <w:rPr>
          <w:rFonts w:ascii="Arial" w:hAnsi="Arial" w:cs="Arial"/>
          <w:lang w:val="it-IT"/>
        </w:rPr>
        <w:t xml:space="preserve"> e la lettura da parte del </w:t>
      </w:r>
      <w:r w:rsidRPr="00C01C12">
        <w:rPr>
          <w:rFonts w:ascii="Arial" w:hAnsi="Arial" w:cs="Arial"/>
          <w:lang w:val="it-IT"/>
        </w:rPr>
        <w:t>sindaco</w:t>
      </w:r>
      <w:r>
        <w:rPr>
          <w:rFonts w:ascii="Arial" w:hAnsi="Arial" w:cs="Arial"/>
          <w:lang w:val="it-IT"/>
        </w:rPr>
        <w:t xml:space="preserve"> degli articoli del </w:t>
      </w:r>
      <w:r w:rsidR="006D29E4">
        <w:rPr>
          <w:rFonts w:ascii="Arial" w:hAnsi="Arial" w:cs="Arial"/>
          <w:lang w:val="it-IT"/>
        </w:rPr>
        <w:t>_________________</w:t>
      </w:r>
      <w:r>
        <w:rPr>
          <w:rFonts w:ascii="Arial" w:hAnsi="Arial" w:cs="Arial"/>
          <w:lang w:val="it-IT"/>
        </w:rPr>
        <w:t xml:space="preserve"> che fanno riferimento al matrimonio. </w:t>
      </w:r>
    </w:p>
    <w:p w:rsidR="00FE23BF" w:rsidRPr="00C01C12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Quanto all’uso </w:t>
      </w:r>
      <w:r w:rsidRPr="00C01C12">
        <w:rPr>
          <w:rFonts w:ascii="Arial" w:hAnsi="Arial" w:cs="Arial"/>
          <w:lang w:val="it-IT"/>
        </w:rPr>
        <w:t>cognome</w:t>
      </w:r>
      <w:r>
        <w:rPr>
          <w:rFonts w:ascii="Arial" w:hAnsi="Arial" w:cs="Arial"/>
          <w:lang w:val="it-IT"/>
        </w:rPr>
        <w:t xml:space="preserve">, per le unioni civili, si tratterebbe di un’opzione. </w:t>
      </w:r>
    </w:p>
    <w:p w:rsidR="00FE23BF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Nell’ultima versione del DDL, tra l’altro, </w:t>
      </w:r>
      <w:r w:rsidRPr="00C01C12">
        <w:rPr>
          <w:rFonts w:ascii="Arial" w:hAnsi="Arial" w:cs="Arial"/>
          <w:lang w:val="it-IT"/>
        </w:rPr>
        <w:t>è stato cancellato</w:t>
      </w:r>
      <w:r>
        <w:rPr>
          <w:rFonts w:ascii="Arial" w:hAnsi="Arial" w:cs="Arial"/>
          <w:lang w:val="it-IT"/>
        </w:rPr>
        <w:t xml:space="preserve"> l’obbligo di fedeltà per le coppie unite civilmente. Questo non significa che i componenti di un’unione civile possano </w:t>
      </w:r>
      <w:r w:rsidR="006D29E4">
        <w:rPr>
          <w:rFonts w:ascii="Arial" w:hAnsi="Arial" w:cs="Arial"/>
          <w:lang w:val="it-IT"/>
        </w:rPr>
        <w:t>_____________</w:t>
      </w:r>
      <w:r>
        <w:rPr>
          <w:rFonts w:ascii="Arial" w:hAnsi="Arial" w:cs="Arial"/>
          <w:lang w:val="it-IT"/>
        </w:rPr>
        <w:t xml:space="preserve"> per legge, è più che altro, una circostanza simbolica. </w:t>
      </w:r>
    </w:p>
    <w:p w:rsidR="00FE23BF" w:rsidRPr="00C01C12" w:rsidRDefault="00FE23BF" w:rsidP="00FE23BF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Altro punto che è saltato nella versione del DDL arrivata alla camera è la Stepchild adoption. Già prevista per le coppie etero, non è una forma di adozione per le coppie omosessuali ma solo una garanzia per i figli. Purtroppo, la legge appena approvata, non ne fa </w:t>
      </w:r>
      <w:r w:rsidR="006D29E4">
        <w:rPr>
          <w:rFonts w:ascii="Arial" w:hAnsi="Arial" w:cs="Arial"/>
          <w:lang w:val="it-IT"/>
        </w:rPr>
        <w:t>________________.</w:t>
      </w:r>
      <w:r>
        <w:rPr>
          <w:rFonts w:ascii="Arial" w:hAnsi="Arial" w:cs="Arial"/>
          <w:lang w:val="it-IT"/>
        </w:rPr>
        <w:t xml:space="preserve"> </w:t>
      </w:r>
      <w:r w:rsidRPr="00C01C12">
        <w:rPr>
          <w:rFonts w:ascii="Arial" w:hAnsi="Arial" w:cs="Arial"/>
          <w:lang w:val="it-IT"/>
        </w:rPr>
        <w:br/>
      </w:r>
    </w:p>
    <w:p w:rsidR="00FE23BF" w:rsidRPr="00C01C12" w:rsidRDefault="00FE23BF" w:rsidP="00FE23B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FE23BF" w:rsidRDefault="00FE23BF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6D29E4" w:rsidRDefault="006D29E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FE23BF" w:rsidRDefault="00FE23BF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B93384" w:rsidRDefault="00B93384" w:rsidP="00082883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Trascrizione </w:t>
      </w:r>
    </w:p>
    <w:p w:rsidR="00B93384" w:rsidRPr="00C01C12" w:rsidRDefault="00B93384" w:rsidP="00B93384">
      <w:pPr>
        <w:rPr>
          <w:rFonts w:ascii="Arial" w:hAnsi="Arial" w:cs="Arial"/>
          <w:lang w:val="it-IT"/>
        </w:rPr>
      </w:pPr>
      <w:r w:rsidRPr="00C01C12">
        <w:rPr>
          <w:rFonts w:ascii="Arial" w:hAnsi="Arial" w:cs="Arial"/>
          <w:lang w:val="it-IT"/>
        </w:rPr>
        <w:t xml:space="preserve">Legge sulle unioni civili </w:t>
      </w:r>
    </w:p>
    <w:p w:rsidR="00B93384" w:rsidRDefault="00B9338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B93384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Disegno di legge Cirinna propone per la prima volta in Italia di </w:t>
      </w:r>
      <w:r w:rsidR="00582DA7">
        <w:rPr>
          <w:rFonts w:ascii="Arial" w:hAnsi="Arial" w:cs="Arial"/>
          <w:lang w:val="it-IT"/>
        </w:rPr>
        <w:t>riconoscere le</w:t>
      </w:r>
      <w:r>
        <w:rPr>
          <w:rFonts w:ascii="Arial" w:hAnsi="Arial" w:cs="Arial"/>
          <w:lang w:val="it-IT"/>
        </w:rPr>
        <w:t xml:space="preserve"> unioni civili che garantiscono p</w:t>
      </w:r>
      <w:r w:rsidRPr="00C01C12">
        <w:rPr>
          <w:rFonts w:ascii="Arial" w:hAnsi="Arial" w:cs="Arial"/>
          <w:lang w:val="it-IT"/>
        </w:rPr>
        <w:t>ari diritti e dover</w:t>
      </w:r>
      <w:r>
        <w:rPr>
          <w:rFonts w:ascii="Arial" w:hAnsi="Arial" w:cs="Arial"/>
          <w:lang w:val="it-IT"/>
        </w:rPr>
        <w:t>i alle coppie omosessuali che vogliono unirsi civilmente e le convivenze di fatto alle coppie eterosessuali e omosessuali che non vogliono sposarsi ma</w:t>
      </w:r>
      <w:r w:rsidRPr="00C01C1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preferiscono </w:t>
      </w:r>
      <w:r w:rsidR="00582DA7">
        <w:rPr>
          <w:rFonts w:ascii="Arial" w:hAnsi="Arial" w:cs="Arial"/>
          <w:lang w:val="it-IT"/>
        </w:rPr>
        <w:t xml:space="preserve">unicamente </w:t>
      </w:r>
      <w:r w:rsidR="00582DA7" w:rsidRPr="00C01C12">
        <w:rPr>
          <w:rFonts w:ascii="Arial" w:hAnsi="Arial" w:cs="Arial"/>
          <w:lang w:val="it-IT"/>
        </w:rPr>
        <w:t>registrare</w:t>
      </w:r>
      <w:r>
        <w:rPr>
          <w:rFonts w:ascii="Arial" w:hAnsi="Arial" w:cs="Arial"/>
          <w:lang w:val="it-IT"/>
        </w:rPr>
        <w:t xml:space="preserve"> la propria convivenza.</w:t>
      </w:r>
    </w:p>
    <w:p w:rsidR="00B93384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Pari diritti e doveri del matrimonio, come ad esempio poter accedere alle strutture ospedaliere secondo le regole attualmente previste per coniugi o familiari. O rappresentare </w:t>
      </w:r>
      <w:r w:rsidRPr="00C01C12">
        <w:rPr>
          <w:rFonts w:ascii="Arial" w:hAnsi="Arial" w:cs="Arial"/>
          <w:lang w:val="it-IT"/>
        </w:rPr>
        <w:t>il convivente in caso di malattia o morte</w:t>
      </w:r>
      <w:r>
        <w:rPr>
          <w:rFonts w:ascii="Arial" w:hAnsi="Arial" w:cs="Arial"/>
          <w:lang w:val="it-IT"/>
        </w:rPr>
        <w:t xml:space="preserve">, così come la pensione di reversibilità </w:t>
      </w:r>
    </w:p>
    <w:p w:rsidR="00B93384" w:rsidRPr="00C01C12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DDL Cirinnà è stato criticato poiché le unioni che propone sarebbero troppo simili al matrimonio. </w:t>
      </w:r>
    </w:p>
    <w:p w:rsidR="00B93384" w:rsidRPr="00C01C12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realtà, le unioni civili </w:t>
      </w:r>
      <w:r w:rsidRPr="00C01C12">
        <w:rPr>
          <w:rFonts w:ascii="Arial" w:hAnsi="Arial" w:cs="Arial"/>
          <w:lang w:val="it-IT"/>
        </w:rPr>
        <w:t>escludono</w:t>
      </w:r>
      <w:r>
        <w:rPr>
          <w:rFonts w:ascii="Arial" w:hAnsi="Arial" w:cs="Arial"/>
          <w:lang w:val="it-IT"/>
        </w:rPr>
        <w:t xml:space="preserve"> le pratiche di natura simbolica del matrimonio. Ad esempio, mancano le </w:t>
      </w:r>
      <w:r w:rsidRPr="00C01C12">
        <w:rPr>
          <w:rFonts w:ascii="Arial" w:hAnsi="Arial" w:cs="Arial"/>
          <w:lang w:val="it-IT"/>
        </w:rPr>
        <w:t>pubblicazioni</w:t>
      </w:r>
      <w:r>
        <w:rPr>
          <w:rFonts w:ascii="Arial" w:hAnsi="Arial" w:cs="Arial"/>
          <w:lang w:val="it-IT"/>
        </w:rPr>
        <w:t xml:space="preserve"> e la lettura da parte del </w:t>
      </w:r>
      <w:r w:rsidRPr="00C01C12">
        <w:rPr>
          <w:rFonts w:ascii="Arial" w:hAnsi="Arial" w:cs="Arial"/>
          <w:lang w:val="it-IT"/>
        </w:rPr>
        <w:t>sindaco</w:t>
      </w:r>
      <w:r>
        <w:rPr>
          <w:rFonts w:ascii="Arial" w:hAnsi="Arial" w:cs="Arial"/>
          <w:lang w:val="it-IT"/>
        </w:rPr>
        <w:t xml:space="preserve"> degli articoli del </w:t>
      </w:r>
      <w:r w:rsidRPr="00C01C12">
        <w:rPr>
          <w:rFonts w:ascii="Arial" w:hAnsi="Arial" w:cs="Arial"/>
          <w:lang w:val="it-IT"/>
        </w:rPr>
        <w:t>codice civile</w:t>
      </w:r>
      <w:r>
        <w:rPr>
          <w:rFonts w:ascii="Arial" w:hAnsi="Arial" w:cs="Arial"/>
          <w:lang w:val="it-IT"/>
        </w:rPr>
        <w:t xml:space="preserve"> che fanno riferimento al matrimonio. </w:t>
      </w:r>
    </w:p>
    <w:p w:rsidR="00B93384" w:rsidRPr="00C01C12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Quanto all’uso </w:t>
      </w:r>
      <w:r w:rsidRPr="00C01C12">
        <w:rPr>
          <w:rFonts w:ascii="Arial" w:hAnsi="Arial" w:cs="Arial"/>
          <w:lang w:val="it-IT"/>
        </w:rPr>
        <w:t>cognome</w:t>
      </w:r>
      <w:r>
        <w:rPr>
          <w:rFonts w:ascii="Arial" w:hAnsi="Arial" w:cs="Arial"/>
          <w:lang w:val="it-IT"/>
        </w:rPr>
        <w:t>, per le unioni civili, si tratterebbe di un’opzione</w:t>
      </w:r>
      <w:r w:rsidR="00582DA7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</w:p>
    <w:p w:rsidR="00B93384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Nell’ultima versione del DDL, tra l’altro, </w:t>
      </w:r>
      <w:r w:rsidRPr="00C01C12">
        <w:rPr>
          <w:rFonts w:ascii="Arial" w:hAnsi="Arial" w:cs="Arial"/>
          <w:lang w:val="it-IT"/>
        </w:rPr>
        <w:t>è stato cancellato</w:t>
      </w:r>
      <w:r>
        <w:rPr>
          <w:rFonts w:ascii="Arial" w:hAnsi="Arial" w:cs="Arial"/>
          <w:lang w:val="it-IT"/>
        </w:rPr>
        <w:t xml:space="preserve"> l’obbligo di fedeltà per le coppie unite civilmente. Questo non significa che i componenti di un’unione civile possano tradirsi per legge, è più che altro, una circostanza simbolica. </w:t>
      </w:r>
    </w:p>
    <w:p w:rsidR="00B93384" w:rsidRPr="00C01C12" w:rsidRDefault="00B93384" w:rsidP="00B93384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Altro punto che è saltato nella versione del DDL arrivata alla camera è la Stepchild adoption. Già prevista per le coppie etero, non è una forma di adozione per le coppie omosessuali ma solo una garanzia per i figli. Purtroppo, la legge appena approvata, non ne fa menzione. </w:t>
      </w:r>
      <w:r w:rsidRPr="00C01C12">
        <w:rPr>
          <w:rFonts w:ascii="Arial" w:hAnsi="Arial" w:cs="Arial"/>
          <w:lang w:val="it-IT"/>
        </w:rPr>
        <w:br/>
      </w:r>
    </w:p>
    <w:p w:rsidR="00B93384" w:rsidRPr="00C01C12" w:rsidRDefault="00B93384" w:rsidP="00082883">
      <w:pPr>
        <w:rPr>
          <w:rFonts w:ascii="Arial" w:hAnsi="Arial" w:cs="Arial"/>
          <w:b/>
          <w:sz w:val="24"/>
          <w:szCs w:val="24"/>
          <w:lang w:val="it-IT"/>
        </w:rPr>
      </w:pPr>
    </w:p>
    <w:p w:rsidR="00082883" w:rsidRPr="00C01C12" w:rsidRDefault="00082883">
      <w:pPr>
        <w:rPr>
          <w:rFonts w:ascii="Arial" w:hAnsi="Arial" w:cs="Arial"/>
          <w:lang w:val="it-IT"/>
        </w:rPr>
      </w:pPr>
    </w:p>
    <w:sectPr w:rsidR="00082883" w:rsidRPr="00C0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33" w:rsidRDefault="00175E33" w:rsidP="00175E33">
      <w:pPr>
        <w:spacing w:after="0" w:line="240" w:lineRule="auto"/>
      </w:pPr>
      <w:r>
        <w:separator/>
      </w:r>
    </w:p>
  </w:endnote>
  <w:endnote w:type="continuationSeparator" w:id="0">
    <w:p w:rsidR="00175E33" w:rsidRDefault="00175E33" w:rsidP="0017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33" w:rsidRDefault="00175E33" w:rsidP="00175E33">
      <w:pPr>
        <w:spacing w:after="0" w:line="240" w:lineRule="auto"/>
      </w:pPr>
      <w:r>
        <w:separator/>
      </w:r>
    </w:p>
  </w:footnote>
  <w:footnote w:type="continuationSeparator" w:id="0">
    <w:p w:rsidR="00175E33" w:rsidRDefault="00175E33" w:rsidP="0017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4C5E"/>
    <w:multiLevelType w:val="hybridMultilevel"/>
    <w:tmpl w:val="05A270F8"/>
    <w:lvl w:ilvl="0" w:tplc="61E2A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3B"/>
    <w:rsid w:val="00082883"/>
    <w:rsid w:val="00175E33"/>
    <w:rsid w:val="00237A95"/>
    <w:rsid w:val="002B223B"/>
    <w:rsid w:val="003743BD"/>
    <w:rsid w:val="00417E4C"/>
    <w:rsid w:val="004B1AEB"/>
    <w:rsid w:val="00582DA7"/>
    <w:rsid w:val="00593DC0"/>
    <w:rsid w:val="006D29E4"/>
    <w:rsid w:val="007750F7"/>
    <w:rsid w:val="00876654"/>
    <w:rsid w:val="009C4F5D"/>
    <w:rsid w:val="00B93384"/>
    <w:rsid w:val="00BF42C6"/>
    <w:rsid w:val="00C01C12"/>
    <w:rsid w:val="00CF323D"/>
    <w:rsid w:val="00EC1D59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1E4A0-7045-4378-A438-2B28F55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883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33"/>
  </w:style>
  <w:style w:type="paragraph" w:styleId="Footer">
    <w:name w:val="footer"/>
    <w:basedOn w:val="Normal"/>
    <w:link w:val="FooterChar"/>
    <w:uiPriority w:val="99"/>
    <w:unhideWhenUsed/>
    <w:rsid w:val="0017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Ibba, Dr N G</dc:creator>
  <cp:keywords/>
  <dc:description/>
  <cp:lastModifiedBy>Ibba, Dr N G</cp:lastModifiedBy>
  <cp:revision>11</cp:revision>
  <dcterms:created xsi:type="dcterms:W3CDTF">2017-11-23T14:00:00Z</dcterms:created>
  <dcterms:modified xsi:type="dcterms:W3CDTF">2018-03-05T18:12:00Z</dcterms:modified>
</cp:coreProperties>
</file>