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51E8" w14:textId="77777777" w:rsidR="00B60A41" w:rsidRPr="009A3850" w:rsidRDefault="009A3850" w:rsidP="00A612EB">
      <w:pPr>
        <w:pStyle w:val="Heading1"/>
        <w:rPr>
          <w:rFonts w:ascii="Gill Sans MT" w:hAnsi="Gill Sans MT"/>
          <w:szCs w:val="22"/>
          <w:lang w:val="it-IT"/>
        </w:rPr>
      </w:pPr>
      <w:r w:rsidRPr="009A3850">
        <w:rPr>
          <w:rFonts w:ascii="Gill Sans MT" w:hAnsi="Gill Sans MT"/>
          <w:caps w:val="0"/>
          <w:szCs w:val="22"/>
          <w:lang w:val="it-IT"/>
        </w:rPr>
        <w:t>Tangentopoli e l’inizio di ‘Mani Pulite’</w:t>
      </w:r>
    </w:p>
    <w:p w14:paraId="3A9EE98E" w14:textId="609197E1" w:rsidR="00D8434A" w:rsidRPr="00391C45" w:rsidRDefault="00D8434A" w:rsidP="00D8434A">
      <w:pPr>
        <w:rPr>
          <w:rFonts w:ascii="Gill Sans MT" w:hAnsi="Gill Sans MT"/>
          <w:i/>
          <w:sz w:val="22"/>
          <w:lang w:val="it-IT"/>
        </w:rPr>
      </w:pPr>
      <w:r w:rsidRPr="00391C45">
        <w:rPr>
          <w:rFonts w:ascii="Gill Sans MT" w:hAnsi="Gill Sans MT"/>
          <w:i/>
          <w:sz w:val="22"/>
          <w:lang w:val="it-IT"/>
        </w:rPr>
        <w:t xml:space="preserve">Studieremo l’inizio di uno scandalo scoppiato nel 1992 e che ha avuto un effetto fondamentale sulla </w:t>
      </w:r>
      <w:r w:rsidR="00B71EB7" w:rsidRPr="00391C45">
        <w:rPr>
          <w:rFonts w:ascii="Gill Sans MT" w:hAnsi="Gill Sans MT"/>
          <w:i/>
          <w:sz w:val="22"/>
          <w:lang w:val="it-IT"/>
        </w:rPr>
        <w:t>società</w:t>
      </w:r>
      <w:r w:rsidRPr="00391C45">
        <w:rPr>
          <w:rFonts w:ascii="Gill Sans MT" w:hAnsi="Gill Sans MT"/>
          <w:i/>
          <w:sz w:val="22"/>
          <w:lang w:val="it-IT"/>
        </w:rPr>
        <w:t xml:space="preserve"> e sulla </w:t>
      </w:r>
      <w:r w:rsidR="00B71EB7" w:rsidRPr="00391C45">
        <w:rPr>
          <w:rFonts w:ascii="Gill Sans MT" w:hAnsi="Gill Sans MT"/>
          <w:i/>
          <w:sz w:val="22"/>
          <w:lang w:val="it-IT"/>
        </w:rPr>
        <w:t>politica</w:t>
      </w:r>
      <w:r w:rsidRPr="00391C45">
        <w:rPr>
          <w:rFonts w:ascii="Gill Sans MT" w:hAnsi="Gill Sans MT"/>
          <w:i/>
          <w:sz w:val="22"/>
          <w:lang w:val="it-IT"/>
        </w:rPr>
        <w:t xml:space="preserve"> italiana. </w:t>
      </w:r>
      <w:r w:rsidR="004E49F9">
        <w:rPr>
          <w:rFonts w:ascii="Gill Sans MT" w:hAnsi="Gill Sans MT"/>
          <w:i/>
          <w:sz w:val="22"/>
          <w:lang w:val="it-IT"/>
        </w:rPr>
        <w:t>Per cominciare, leggete questo riassunto e rimettete a posto le parole che sono state scambiate, come nell’esempio.</w:t>
      </w:r>
    </w:p>
    <w:p w14:paraId="7D72AFDE" w14:textId="77777777" w:rsidR="00B71EB7" w:rsidRDefault="00B71EB7" w:rsidP="00D8434A">
      <w:pPr>
        <w:rPr>
          <w:rFonts w:ascii="Gill Sans MT" w:hAnsi="Gill Sans MT"/>
          <w:sz w:val="22"/>
          <w:lang w:val="it-IT"/>
        </w:rPr>
      </w:pPr>
    </w:p>
    <w:p w14:paraId="33D1DC33" w14:textId="77777777" w:rsidR="00D8434A" w:rsidRPr="009A3850" w:rsidRDefault="004E49F9" w:rsidP="00D8434A">
      <w:pPr>
        <w:rPr>
          <w:rFonts w:ascii="Gill Sans MT" w:hAnsi="Gill Sans MT"/>
          <w:b/>
          <w:sz w:val="22"/>
          <w:lang w:val="it-IT"/>
        </w:rPr>
      </w:pPr>
      <w:r>
        <w:rPr>
          <w:rFonts w:ascii="Gill Sans MT" w:hAnsi="Gill Sans MT"/>
          <w:b/>
          <w:sz w:val="22"/>
          <w:lang w:val="it-IT"/>
        </w:rPr>
        <w:t>A</w:t>
      </w:r>
      <w:r w:rsidR="00B71EB7" w:rsidRPr="00391C45">
        <w:rPr>
          <w:rFonts w:ascii="Gill Sans MT" w:hAnsi="Gill Sans MT"/>
          <w:b/>
          <w:sz w:val="22"/>
          <w:lang w:val="it-IT"/>
        </w:rPr>
        <w:tab/>
        <w:t xml:space="preserve">Il racconto fatto da Carlo Lucarelli per </w:t>
      </w:r>
      <w:proofErr w:type="spellStart"/>
      <w:r w:rsidR="00B71EB7" w:rsidRPr="00391C45">
        <w:rPr>
          <w:rFonts w:ascii="Gill Sans MT" w:hAnsi="Gill Sans MT"/>
          <w:b/>
          <w:i/>
          <w:sz w:val="22"/>
          <w:lang w:val="it-IT"/>
        </w:rPr>
        <w:t>BluNotte</w:t>
      </w:r>
      <w:proofErr w:type="spellEnd"/>
      <w:r w:rsidR="00B71EB7" w:rsidRPr="00391C45">
        <w:rPr>
          <w:rFonts w:ascii="Gill Sans MT" w:hAnsi="Gill Sans MT"/>
          <w:b/>
          <w:sz w:val="22"/>
          <w:lang w:val="it-IT"/>
        </w:rPr>
        <w:t xml:space="preserve"> su Rai Tre.</w:t>
      </w:r>
    </w:p>
    <w:p w14:paraId="14F95072" w14:textId="77777777" w:rsidR="00DB7565" w:rsidRPr="00391C45" w:rsidRDefault="00B71EB7" w:rsidP="00DB7565">
      <w:pPr>
        <w:tabs>
          <w:tab w:val="left" w:pos="426"/>
        </w:tabs>
        <w:spacing w:line="480" w:lineRule="auto"/>
        <w:rPr>
          <w:rFonts w:ascii="Gill Sans MT" w:hAnsi="Gill Sans MT"/>
          <w:i/>
          <w:sz w:val="22"/>
          <w:lang w:val="it-IT"/>
        </w:rPr>
      </w:pPr>
      <w:r w:rsidRPr="00391C45">
        <w:rPr>
          <w:rFonts w:ascii="Gill Sans MT" w:hAnsi="Gill Sans MT"/>
          <w:i/>
          <w:sz w:val="22"/>
          <w:lang w:val="it-IT"/>
        </w:rPr>
        <w:t>Guardate il video e dopo averlo visto</w:t>
      </w:r>
      <w:r w:rsidR="00DB7565" w:rsidRPr="00391C45">
        <w:rPr>
          <w:rFonts w:ascii="Gill Sans MT" w:hAnsi="Gill Sans MT"/>
          <w:i/>
          <w:sz w:val="22"/>
          <w:lang w:val="it-IT"/>
        </w:rPr>
        <w:t>, rimettete a posto le parole che mancano in questo paragrafo:</w:t>
      </w:r>
    </w:p>
    <w:p w14:paraId="3B8FD691" w14:textId="77777777" w:rsidR="00A612EB" w:rsidRPr="00391C45" w:rsidRDefault="00135FB0" w:rsidP="009A3850">
      <w:pPr>
        <w:tabs>
          <w:tab w:val="left" w:pos="426"/>
        </w:tabs>
        <w:spacing w:line="360" w:lineRule="auto"/>
        <w:rPr>
          <w:rFonts w:ascii="Gill Sans MT" w:hAnsi="Gill Sans MT"/>
          <w:i/>
          <w:sz w:val="22"/>
          <w:lang w:val="it-IT"/>
        </w:rPr>
      </w:pPr>
      <w:r w:rsidRPr="00391C45">
        <w:rPr>
          <w:rFonts w:ascii="Gill Sans MT" w:hAnsi="Gill Sans MT"/>
          <w:sz w:val="22"/>
          <w:lang w:val="it-IT"/>
        </w:rPr>
        <w:t>Il 17 febbraio 1992 viene ………………………… Mario Chiesa, presidente de</w:t>
      </w:r>
      <w:r w:rsidR="00A77C02" w:rsidRPr="00391C45">
        <w:rPr>
          <w:rFonts w:ascii="Gill Sans MT" w:hAnsi="Gill Sans MT"/>
          <w:sz w:val="22"/>
          <w:lang w:val="it-IT"/>
        </w:rPr>
        <w:t>l</w:t>
      </w:r>
      <w:r w:rsidRPr="00391C45">
        <w:rPr>
          <w:rFonts w:ascii="Gill Sans MT" w:hAnsi="Gill Sans MT"/>
          <w:sz w:val="22"/>
          <w:lang w:val="it-IT"/>
        </w:rPr>
        <w:t xml:space="preserve"> Pio albergo Trivulzio di Milano, subito dopo aver ………………………</w:t>
      </w:r>
      <w:proofErr w:type="gramStart"/>
      <w:r w:rsidRPr="00391C45">
        <w:rPr>
          <w:rFonts w:ascii="Gill Sans MT" w:hAnsi="Gill Sans MT"/>
          <w:sz w:val="22"/>
          <w:lang w:val="it-IT"/>
        </w:rPr>
        <w:t>…….</w:t>
      </w:r>
      <w:proofErr w:type="gramEnd"/>
      <w:r w:rsidRPr="00391C45">
        <w:rPr>
          <w:rFonts w:ascii="Gill Sans MT" w:hAnsi="Gill Sans MT"/>
          <w:sz w:val="22"/>
          <w:lang w:val="it-IT"/>
        </w:rPr>
        <w:t xml:space="preserve">. una tangente di 7 milioni di lire da …………………. </w:t>
      </w:r>
      <w:r w:rsidR="00A612EB" w:rsidRPr="00391C45">
        <w:rPr>
          <w:rFonts w:ascii="Gill Sans MT" w:hAnsi="Gill Sans MT"/>
          <w:sz w:val="22"/>
          <w:lang w:val="it-IT"/>
        </w:rPr>
        <w:t>d</w:t>
      </w:r>
      <w:r w:rsidRPr="00391C45">
        <w:rPr>
          <w:rFonts w:ascii="Gill Sans MT" w:hAnsi="Gill Sans MT"/>
          <w:sz w:val="22"/>
          <w:lang w:val="it-IT"/>
        </w:rPr>
        <w:t xml:space="preserve">ell’imprenditore Luca Magni.  Questo arresto segna l’inizio dell’inchiesta </w:t>
      </w:r>
      <w:r w:rsidR="00A612EB" w:rsidRPr="00391C45">
        <w:rPr>
          <w:rFonts w:ascii="Gill Sans MT" w:hAnsi="Gill Sans MT"/>
          <w:sz w:val="22"/>
          <w:lang w:val="it-IT"/>
        </w:rPr>
        <w:t xml:space="preserve">…………………………. </w:t>
      </w:r>
      <w:r w:rsidRPr="00391C45">
        <w:rPr>
          <w:rFonts w:ascii="Gill Sans MT" w:hAnsi="Gill Sans MT"/>
          <w:sz w:val="22"/>
          <w:lang w:val="it-IT"/>
        </w:rPr>
        <w:t xml:space="preserve"> che prenderà il nome di “</w:t>
      </w:r>
      <w:r w:rsidR="00A612EB" w:rsidRPr="00391C45">
        <w:rPr>
          <w:rFonts w:ascii="Gill Sans MT" w:hAnsi="Gill Sans MT"/>
          <w:sz w:val="22"/>
          <w:lang w:val="it-IT"/>
        </w:rPr>
        <w:t>M</w:t>
      </w:r>
      <w:r w:rsidRPr="00391C45">
        <w:rPr>
          <w:rFonts w:ascii="Gill Sans MT" w:hAnsi="Gill Sans MT"/>
          <w:sz w:val="22"/>
          <w:lang w:val="it-IT"/>
        </w:rPr>
        <w:t xml:space="preserve">ani Pulite” (per i giornali fu </w:t>
      </w:r>
      <w:r w:rsidRPr="00391C45">
        <w:rPr>
          <w:rFonts w:ascii="Gill Sans MT" w:hAnsi="Gill Sans MT"/>
          <w:i/>
          <w:sz w:val="22"/>
          <w:lang w:val="it-IT"/>
        </w:rPr>
        <w:t>Tangentopoli</w:t>
      </w:r>
      <w:r w:rsidRPr="00391C45">
        <w:rPr>
          <w:rFonts w:ascii="Gill Sans MT" w:hAnsi="Gill Sans MT"/>
          <w:sz w:val="22"/>
          <w:lang w:val="it-IT"/>
        </w:rPr>
        <w:t>) e che coinvolgerà in seguito i principali …………………</w:t>
      </w:r>
      <w:proofErr w:type="gramStart"/>
      <w:r w:rsidRPr="00391C45">
        <w:rPr>
          <w:rFonts w:ascii="Gill Sans MT" w:hAnsi="Gill Sans MT"/>
          <w:sz w:val="22"/>
          <w:lang w:val="it-IT"/>
        </w:rPr>
        <w:t>…….</w:t>
      </w:r>
      <w:proofErr w:type="gramEnd"/>
      <w:r w:rsidRPr="00391C45">
        <w:rPr>
          <w:rFonts w:ascii="Gill Sans MT" w:hAnsi="Gill Sans MT"/>
          <w:sz w:val="22"/>
          <w:lang w:val="it-IT"/>
        </w:rPr>
        <w:t>. della vita politica</w:t>
      </w:r>
      <w:r w:rsidR="00A612EB" w:rsidRPr="00391C45">
        <w:rPr>
          <w:rFonts w:ascii="Gill Sans MT" w:hAnsi="Gill Sans MT"/>
          <w:sz w:val="22"/>
          <w:lang w:val="it-IT"/>
        </w:rPr>
        <w:t xml:space="preserve"> …………………………</w:t>
      </w:r>
      <w:proofErr w:type="gramStart"/>
      <w:r w:rsidR="00A612EB" w:rsidRPr="00391C45">
        <w:rPr>
          <w:rFonts w:ascii="Gill Sans MT" w:hAnsi="Gill Sans MT"/>
          <w:sz w:val="22"/>
          <w:lang w:val="it-IT"/>
        </w:rPr>
        <w:t>… :</w:t>
      </w:r>
      <w:proofErr w:type="gramEnd"/>
      <w:r w:rsidR="00A612EB" w:rsidRPr="00391C45">
        <w:rPr>
          <w:rFonts w:ascii="Gill Sans MT" w:hAnsi="Gill Sans MT"/>
          <w:sz w:val="22"/>
          <w:lang w:val="it-IT"/>
        </w:rPr>
        <w:t xml:space="preserve"> i segretari dei due maggiori partiti di governo (Aldo Forlani della Democrazia Cristiana e Bettino Craxi del Partito Socialista Italiano); il segretario del Partito Repubblicano, Giorgio La Malfa, il vicesegretario socialista Claudio Martelli e poi imprenditori, ex ministri, politici dei ………………………… locali e </w:t>
      </w:r>
      <w:r w:rsidR="005A1DA5" w:rsidRPr="00391C45">
        <w:rPr>
          <w:rFonts w:ascii="Gill Sans MT" w:hAnsi="Gill Sans MT"/>
          <w:sz w:val="22"/>
          <w:lang w:val="it-IT"/>
        </w:rPr>
        <w:t xml:space="preserve">così </w:t>
      </w:r>
      <w:r w:rsidR="00A612EB" w:rsidRPr="00391C45">
        <w:rPr>
          <w:rFonts w:ascii="Gill Sans MT" w:hAnsi="Gill Sans MT"/>
          <w:sz w:val="22"/>
          <w:lang w:val="it-IT"/>
        </w:rPr>
        <w:t>…………………………. .</w:t>
      </w:r>
      <w:r w:rsidR="00DB7565" w:rsidRPr="00391C45">
        <w:rPr>
          <w:rFonts w:ascii="Gill Sans MT" w:hAnsi="Gill Sans MT"/>
          <w:sz w:val="22"/>
          <w:lang w:val="it-IT"/>
        </w:rPr>
        <w:t xml:space="preserve">  </w:t>
      </w:r>
    </w:p>
    <w:p w14:paraId="18275883" w14:textId="77777777" w:rsidR="00A612EB" w:rsidRPr="00391C45" w:rsidRDefault="005A1DA5" w:rsidP="00B71EB7">
      <w:pPr>
        <w:pBdr>
          <w:top w:val="single" w:sz="4" w:space="1" w:color="auto"/>
          <w:left w:val="single" w:sz="4" w:space="4" w:color="auto"/>
          <w:bottom w:val="single" w:sz="4" w:space="1" w:color="auto"/>
          <w:right w:val="single" w:sz="4" w:space="4" w:color="auto"/>
        </w:pBdr>
        <w:jc w:val="center"/>
        <w:rPr>
          <w:rFonts w:ascii="Gill Sans MT" w:hAnsi="Gill Sans MT"/>
          <w:i/>
          <w:sz w:val="22"/>
          <w:lang w:val="it-IT"/>
        </w:rPr>
      </w:pPr>
      <w:r w:rsidRPr="00391C45">
        <w:rPr>
          <w:rFonts w:ascii="Gill Sans MT" w:hAnsi="Gill Sans MT"/>
          <w:i/>
          <w:sz w:val="22"/>
          <w:lang w:val="it-IT"/>
        </w:rPr>
        <w:t>via</w:t>
      </w:r>
      <w:r w:rsidR="00A612EB" w:rsidRPr="00391C45">
        <w:rPr>
          <w:rFonts w:ascii="Gill Sans MT" w:hAnsi="Gill Sans MT"/>
          <w:i/>
          <w:sz w:val="22"/>
          <w:lang w:val="it-IT"/>
        </w:rPr>
        <w:t xml:space="preserve">   italiana    giudiziaria     ricevuto      via     arrestato     parte    protagonisti   governi</w:t>
      </w:r>
    </w:p>
    <w:p w14:paraId="387B5948" w14:textId="4869E53D" w:rsidR="00A612EB" w:rsidRPr="00391C45" w:rsidRDefault="00A70477">
      <w:pPr>
        <w:rPr>
          <w:rFonts w:ascii="Gill Sans MT" w:hAnsi="Gill Sans MT"/>
          <w:sz w:val="22"/>
          <w:lang w:val="it-IT"/>
        </w:rPr>
      </w:pPr>
      <w:r w:rsidRPr="00BF53C0">
        <w:rPr>
          <w:rFonts w:ascii="Times New Roman" w:eastAsia="Times New Roman" w:hAnsi="Times New Roman" w:cs="Times New Roman"/>
          <w:noProof/>
          <w:szCs w:val="24"/>
          <w:lang w:eastAsia="en-GB"/>
        </w:rPr>
        <w:drawing>
          <wp:anchor distT="0" distB="0" distL="114300" distR="114300" simplePos="0" relativeHeight="251662336" behindDoc="0" locked="0" layoutInCell="1" allowOverlap="1" wp14:anchorId="588008D2" wp14:editId="76D0F432">
            <wp:simplePos x="0" y="0"/>
            <wp:positionH relativeFrom="column">
              <wp:posOffset>3254375</wp:posOffset>
            </wp:positionH>
            <wp:positionV relativeFrom="paragraph">
              <wp:posOffset>66040</wp:posOffset>
            </wp:positionV>
            <wp:extent cx="2472055" cy="1513840"/>
            <wp:effectExtent l="0" t="0" r="0" b="0"/>
            <wp:wrapTight wrapText="bothSides">
              <wp:wrapPolygon edited="0">
                <wp:start x="0" y="0"/>
                <wp:lineTo x="0" y="21383"/>
                <wp:lineTo x="21306" y="21383"/>
                <wp:lineTo x="21306" y="0"/>
                <wp:lineTo x="0" y="0"/>
              </wp:wrapPolygon>
            </wp:wrapTight>
            <wp:docPr id="6" name="Picture 6" descr="mage result for tangent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tangentopo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055"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3C0">
        <w:rPr>
          <w:rFonts w:ascii="Times New Roman" w:eastAsia="Times New Roman" w:hAnsi="Times New Roman" w:cs="Times New Roman"/>
          <w:noProof/>
          <w:szCs w:val="24"/>
          <w:lang w:eastAsia="en-GB"/>
        </w:rPr>
        <w:drawing>
          <wp:anchor distT="0" distB="0" distL="114300" distR="114300" simplePos="0" relativeHeight="251663360" behindDoc="0" locked="0" layoutInCell="1" allowOverlap="1" wp14:anchorId="330FC038" wp14:editId="19D9CEF5">
            <wp:simplePos x="0" y="0"/>
            <wp:positionH relativeFrom="column">
              <wp:posOffset>-293370</wp:posOffset>
            </wp:positionH>
            <wp:positionV relativeFrom="paragraph">
              <wp:posOffset>182245</wp:posOffset>
            </wp:positionV>
            <wp:extent cx="2927350" cy="994410"/>
            <wp:effectExtent l="0" t="0" r="0" b="0"/>
            <wp:wrapTight wrapText="bothSides">
              <wp:wrapPolygon edited="0">
                <wp:start x="0" y="0"/>
                <wp:lineTo x="0" y="20966"/>
                <wp:lineTo x="21366" y="20966"/>
                <wp:lineTo x="21366" y="0"/>
                <wp:lineTo x="0" y="0"/>
              </wp:wrapPolygon>
            </wp:wrapTight>
            <wp:docPr id="5" name="Picture 5" descr="orriere-cr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riere-crax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7" t="4115" b="39711"/>
                    <a:stretch/>
                  </pic:blipFill>
                  <pic:spPr bwMode="auto">
                    <a:xfrm>
                      <a:off x="0" y="0"/>
                      <a:ext cx="2927350" cy="99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EA12F" w14:textId="4413D89D" w:rsidR="00BF53C0" w:rsidRPr="00DE7B33" w:rsidRDefault="00BF53C0" w:rsidP="00BF53C0">
      <w:pPr>
        <w:spacing w:after="0" w:line="240" w:lineRule="auto"/>
        <w:jc w:val="left"/>
        <w:rPr>
          <w:rFonts w:ascii="Times New Roman" w:eastAsia="Times New Roman" w:hAnsi="Times New Roman" w:cs="Times New Roman"/>
          <w:szCs w:val="24"/>
          <w:lang w:val="it-IT" w:eastAsia="en-GB"/>
        </w:rPr>
      </w:pPr>
    </w:p>
    <w:p w14:paraId="6F23142D" w14:textId="37A8A642" w:rsidR="00A70477" w:rsidRPr="00DE7B33" w:rsidRDefault="00A70477" w:rsidP="00A70477">
      <w:pPr>
        <w:spacing w:after="0" w:line="240" w:lineRule="auto"/>
        <w:jc w:val="left"/>
        <w:rPr>
          <w:rFonts w:ascii="Times New Roman" w:eastAsia="Times New Roman" w:hAnsi="Times New Roman" w:cs="Times New Roman"/>
          <w:szCs w:val="24"/>
          <w:lang w:val="it-IT" w:eastAsia="en-GB"/>
        </w:rPr>
      </w:pPr>
    </w:p>
    <w:p w14:paraId="3032D6F0" w14:textId="7B743D10" w:rsidR="00E742C4" w:rsidRPr="00DE7B33" w:rsidRDefault="00E742C4" w:rsidP="00E742C4">
      <w:pPr>
        <w:spacing w:after="0"/>
        <w:jc w:val="left"/>
        <w:rPr>
          <w:rFonts w:ascii="Times New Roman" w:eastAsia="Times New Roman" w:hAnsi="Times New Roman" w:cs="Times New Roman"/>
          <w:szCs w:val="24"/>
          <w:lang w:val="it-IT" w:eastAsia="en-GB"/>
        </w:rPr>
      </w:pPr>
    </w:p>
    <w:p w14:paraId="0363DED4" w14:textId="15A808AC" w:rsidR="00A70477" w:rsidRDefault="00A70477">
      <w:pPr>
        <w:spacing w:after="200"/>
        <w:jc w:val="left"/>
        <w:rPr>
          <w:rFonts w:ascii="Gill Sans MT" w:hAnsi="Gill Sans MT"/>
          <w:b/>
          <w:sz w:val="22"/>
          <w:lang w:val="it-IT"/>
        </w:rPr>
      </w:pPr>
      <w:r w:rsidRPr="00A70477">
        <w:rPr>
          <w:rFonts w:ascii="Times New Roman" w:eastAsia="Times New Roman" w:hAnsi="Times New Roman" w:cs="Times New Roman"/>
          <w:noProof/>
          <w:szCs w:val="24"/>
          <w:lang w:eastAsia="en-GB"/>
        </w:rPr>
        <w:drawing>
          <wp:anchor distT="0" distB="0" distL="114300" distR="114300" simplePos="0" relativeHeight="251664384" behindDoc="0" locked="0" layoutInCell="1" allowOverlap="1" wp14:anchorId="22567C36" wp14:editId="5D02E227">
            <wp:simplePos x="0" y="0"/>
            <wp:positionH relativeFrom="column">
              <wp:posOffset>-147320</wp:posOffset>
            </wp:positionH>
            <wp:positionV relativeFrom="paragraph">
              <wp:posOffset>1421765</wp:posOffset>
            </wp:positionV>
            <wp:extent cx="3319780" cy="1045210"/>
            <wp:effectExtent l="0" t="0" r="0" b="0"/>
            <wp:wrapSquare wrapText="bothSides"/>
            <wp:docPr id="9" name="Picture 9" descr="mage result for tangent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tangentopoli"/>
                    <pic:cNvPicPr>
                      <a:picLocks noChangeAspect="1" noChangeArrowheads="1"/>
                    </pic:cNvPicPr>
                  </pic:nvPicPr>
                  <pic:blipFill rotWithShape="1">
                    <a:blip r:embed="rId10">
                      <a:extLst>
                        <a:ext uri="{28A0092B-C50C-407E-A947-70E740481C1C}">
                          <a14:useLocalDpi xmlns:a14="http://schemas.microsoft.com/office/drawing/2010/main" val="0"/>
                        </a:ext>
                      </a:extLst>
                    </a:blip>
                    <a:srcRect l="2908" t="4178" r="-2908" b="41506"/>
                    <a:stretch/>
                  </pic:blipFill>
                  <pic:spPr bwMode="auto">
                    <a:xfrm>
                      <a:off x="0" y="0"/>
                      <a:ext cx="3319780" cy="1045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53C0">
        <w:rPr>
          <w:rFonts w:ascii="Times New Roman" w:eastAsia="Times New Roman" w:hAnsi="Times New Roman" w:cs="Times New Roman"/>
          <w:noProof/>
          <w:szCs w:val="24"/>
          <w:lang w:eastAsia="en-GB"/>
        </w:rPr>
        <w:drawing>
          <wp:anchor distT="0" distB="0" distL="114300" distR="114300" simplePos="0" relativeHeight="251665408" behindDoc="0" locked="0" layoutInCell="1" allowOverlap="1" wp14:anchorId="04877B0E" wp14:editId="6A6176F0">
            <wp:simplePos x="0" y="0"/>
            <wp:positionH relativeFrom="column">
              <wp:posOffset>-3353435</wp:posOffset>
            </wp:positionH>
            <wp:positionV relativeFrom="paragraph">
              <wp:posOffset>2795905</wp:posOffset>
            </wp:positionV>
            <wp:extent cx="3676015" cy="1024890"/>
            <wp:effectExtent l="0" t="0" r="0" b="0"/>
            <wp:wrapSquare wrapText="bothSides"/>
            <wp:docPr id="7" name="Picture 7" descr="mage result for tangent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tangentopoli"/>
                    <pic:cNvPicPr>
                      <a:picLocks noChangeAspect="1" noChangeArrowheads="1"/>
                    </pic:cNvPicPr>
                  </pic:nvPicPr>
                  <pic:blipFill rotWithShape="1">
                    <a:blip r:embed="rId11">
                      <a:extLst>
                        <a:ext uri="{28A0092B-C50C-407E-A947-70E740481C1C}">
                          <a14:useLocalDpi xmlns:a14="http://schemas.microsoft.com/office/drawing/2010/main" val="0"/>
                        </a:ext>
                      </a:extLst>
                    </a:blip>
                    <a:srcRect b="80072"/>
                    <a:stretch/>
                  </pic:blipFill>
                  <pic:spPr bwMode="auto">
                    <a:xfrm>
                      <a:off x="0" y="0"/>
                      <a:ext cx="3676015" cy="1024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2C4">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14:anchorId="50D3DB40" wp14:editId="2B357A92">
            <wp:simplePos x="0" y="0"/>
            <wp:positionH relativeFrom="column">
              <wp:posOffset>-3239135</wp:posOffset>
            </wp:positionH>
            <wp:positionV relativeFrom="paragraph">
              <wp:posOffset>732155</wp:posOffset>
            </wp:positionV>
            <wp:extent cx="3887470" cy="623570"/>
            <wp:effectExtent l="0" t="0" r="0" b="0"/>
            <wp:wrapTight wrapText="bothSides">
              <wp:wrapPolygon edited="0">
                <wp:start x="0" y="0"/>
                <wp:lineTo x="0" y="21116"/>
                <wp:lineTo x="21452" y="21116"/>
                <wp:lineTo x="21452" y="0"/>
                <wp:lineTo x="0" y="0"/>
              </wp:wrapPolygon>
            </wp:wrapTight>
            <wp:docPr id="8" name="Picture 8" descr="mage result for tangent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tangentopoli"/>
                    <pic:cNvPicPr>
                      <a:picLocks noChangeAspect="1" noChangeArrowheads="1"/>
                    </pic:cNvPicPr>
                  </pic:nvPicPr>
                  <pic:blipFill rotWithShape="1">
                    <a:blip r:embed="rId12">
                      <a:extLst>
                        <a:ext uri="{28A0092B-C50C-407E-A947-70E740481C1C}">
                          <a14:useLocalDpi xmlns:a14="http://schemas.microsoft.com/office/drawing/2010/main" val="0"/>
                        </a:ext>
                      </a:extLst>
                    </a:blip>
                    <a:srcRect l="7561" t="243" r="9188" b="74088"/>
                    <a:stretch/>
                  </pic:blipFill>
                  <pic:spPr bwMode="auto">
                    <a:xfrm>
                      <a:off x="0" y="0"/>
                      <a:ext cx="3887470" cy="623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b/>
          <w:sz w:val="22"/>
          <w:lang w:val="it-IT"/>
        </w:rPr>
        <w:br w:type="page"/>
      </w:r>
    </w:p>
    <w:p w14:paraId="420E0866" w14:textId="2253C972" w:rsidR="00DB7565" w:rsidRPr="009A3850" w:rsidRDefault="00B71EB7" w:rsidP="00DB7565">
      <w:pPr>
        <w:rPr>
          <w:rFonts w:ascii="Gill Sans MT" w:hAnsi="Gill Sans MT"/>
          <w:b/>
          <w:sz w:val="22"/>
          <w:lang w:val="it-IT"/>
        </w:rPr>
      </w:pPr>
      <w:r w:rsidRPr="00391C45">
        <w:rPr>
          <w:rFonts w:ascii="Gill Sans MT" w:hAnsi="Gill Sans MT"/>
          <w:b/>
          <w:sz w:val="22"/>
          <w:lang w:val="it-IT"/>
        </w:rPr>
        <w:lastRenderedPageBreak/>
        <w:t>B</w:t>
      </w:r>
      <w:r w:rsidRPr="00391C45">
        <w:rPr>
          <w:rFonts w:ascii="Gill Sans MT" w:hAnsi="Gill Sans MT"/>
          <w:b/>
          <w:sz w:val="22"/>
          <w:lang w:val="it-IT"/>
        </w:rPr>
        <w:tab/>
      </w:r>
      <w:r w:rsidR="00DB7565" w:rsidRPr="00391C45">
        <w:rPr>
          <w:rFonts w:ascii="Gill Sans MT" w:hAnsi="Gill Sans MT"/>
          <w:b/>
          <w:sz w:val="22"/>
          <w:lang w:val="it-IT"/>
        </w:rPr>
        <w:t>Legg</w:t>
      </w:r>
      <w:r w:rsidR="005A1DA5" w:rsidRPr="00391C45">
        <w:rPr>
          <w:rFonts w:ascii="Gill Sans MT" w:hAnsi="Gill Sans MT"/>
          <w:b/>
          <w:sz w:val="22"/>
          <w:lang w:val="it-IT"/>
        </w:rPr>
        <w:t>ete</w:t>
      </w:r>
      <w:r w:rsidR="00DB7565" w:rsidRPr="00391C45">
        <w:rPr>
          <w:rFonts w:ascii="Gill Sans MT" w:hAnsi="Gill Sans MT"/>
          <w:b/>
          <w:sz w:val="22"/>
          <w:lang w:val="it-IT"/>
        </w:rPr>
        <w:t xml:space="preserve"> l’intervista </w:t>
      </w:r>
      <w:r w:rsidR="00391C45">
        <w:rPr>
          <w:rFonts w:ascii="Gill Sans MT" w:hAnsi="Gill Sans MT"/>
          <w:b/>
          <w:sz w:val="22"/>
          <w:lang w:val="it-IT"/>
        </w:rPr>
        <w:t xml:space="preserve">di Roberto </w:t>
      </w:r>
      <w:proofErr w:type="spellStart"/>
      <w:r w:rsidR="00391C45">
        <w:rPr>
          <w:rFonts w:ascii="Gill Sans MT" w:hAnsi="Gill Sans MT"/>
          <w:b/>
          <w:sz w:val="22"/>
          <w:lang w:val="it-IT"/>
        </w:rPr>
        <w:t>B</w:t>
      </w:r>
      <w:r w:rsidR="009A3850">
        <w:rPr>
          <w:rFonts w:ascii="Gill Sans MT" w:hAnsi="Gill Sans MT"/>
          <w:b/>
          <w:sz w:val="22"/>
          <w:lang w:val="it-IT"/>
        </w:rPr>
        <w:t>arbacatto</w:t>
      </w:r>
      <w:proofErr w:type="spellEnd"/>
      <w:r w:rsidR="00391C45">
        <w:rPr>
          <w:rFonts w:ascii="Gill Sans MT" w:hAnsi="Gill Sans MT"/>
          <w:b/>
          <w:sz w:val="22"/>
          <w:lang w:val="it-IT"/>
        </w:rPr>
        <w:t xml:space="preserve"> </w:t>
      </w:r>
      <w:r w:rsidR="00DB7565" w:rsidRPr="00391C45">
        <w:rPr>
          <w:rFonts w:ascii="Gill Sans MT" w:hAnsi="Gill Sans MT"/>
          <w:b/>
          <w:sz w:val="22"/>
          <w:lang w:val="it-IT"/>
        </w:rPr>
        <w:t>con Luca Magni e rimettete queste domande al posto giusto:</w:t>
      </w:r>
    </w:p>
    <w:p w14:paraId="2F6515FC" w14:textId="77777777" w:rsidR="00DB7565" w:rsidRPr="00391C45" w:rsidRDefault="00DB7565" w:rsidP="00DB7565">
      <w:pPr>
        <w:rPr>
          <w:rFonts w:ascii="Gill Sans MT" w:hAnsi="Gill Sans MT"/>
          <w:sz w:val="22"/>
          <w:lang w:val="it-IT"/>
        </w:rPr>
        <w:sectPr w:rsidR="00DB7565" w:rsidRPr="00391C45" w:rsidSect="00DC3F79">
          <w:footerReference w:type="even" r:id="rId13"/>
          <w:footerReference w:type="default" r:id="rId14"/>
          <w:pgSz w:w="11906" w:h="16838"/>
          <w:pgMar w:top="1440" w:right="1440" w:bottom="1440" w:left="1440" w:header="708" w:footer="708" w:gutter="0"/>
          <w:cols w:space="708"/>
          <w:titlePg/>
          <w:docGrid w:linePitch="360"/>
        </w:sectPr>
      </w:pPr>
    </w:p>
    <w:p w14:paraId="540931B9" w14:textId="446D7303"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Quando è arrivata la prima richiesta di soldi?</w:t>
      </w:r>
    </w:p>
    <w:p w14:paraId="7FC5637D"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Come l’ha trattata Di Pietro?</w:t>
      </w:r>
    </w:p>
    <w:p w14:paraId="5286B815"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Ha rivisto Chiesa?</w:t>
      </w:r>
    </w:p>
    <w:p w14:paraId="1550D945"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Com’era Chiesa visto da vicino?</w:t>
      </w:r>
    </w:p>
    <w:p w14:paraId="59ABE529"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Lei, come è arrivato a Chiesa?</w:t>
      </w:r>
    </w:p>
    <w:p w14:paraId="32833F78"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Signor Magni, racconti quel 17 febbraio.</w:t>
      </w:r>
    </w:p>
    <w:p w14:paraId="7026B5CF"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Come glieli ha chiesti i soldi?</w:t>
      </w:r>
    </w:p>
    <w:p w14:paraId="1819B086" w14:textId="61EDFAB1"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Di chi erano i soldi?</w:t>
      </w:r>
    </w:p>
    <w:p w14:paraId="2C95D4EE"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E chiesa come ha reagito?</w:t>
      </w:r>
    </w:p>
    <w:p w14:paraId="0B16768C" w14:textId="77777777" w:rsidR="00DB7565" w:rsidRPr="00391C45" w:rsidRDefault="00DB7565" w:rsidP="009A3850">
      <w:pPr>
        <w:pStyle w:val="ListParagraph"/>
        <w:numPr>
          <w:ilvl w:val="0"/>
          <w:numId w:val="6"/>
        </w:numPr>
        <w:rPr>
          <w:rFonts w:ascii="Gill Sans MT" w:hAnsi="Gill Sans MT"/>
          <w:sz w:val="22"/>
          <w:lang w:val="it-IT"/>
        </w:rPr>
      </w:pPr>
      <w:r w:rsidRPr="00391C45">
        <w:rPr>
          <w:rFonts w:ascii="Gill Sans MT" w:hAnsi="Gill Sans MT"/>
          <w:sz w:val="22"/>
          <w:lang w:val="it-IT"/>
        </w:rPr>
        <w:t>E Lei?</w:t>
      </w:r>
    </w:p>
    <w:p w14:paraId="77CE824B" w14:textId="77777777" w:rsidR="00DB7565" w:rsidRPr="00391C45" w:rsidRDefault="00DB7565" w:rsidP="009A3850">
      <w:pPr>
        <w:pStyle w:val="ListParagraph"/>
        <w:rPr>
          <w:rFonts w:ascii="Gill Sans MT" w:hAnsi="Gill Sans MT"/>
          <w:sz w:val="22"/>
          <w:lang w:val="it-IT"/>
        </w:rPr>
        <w:sectPr w:rsidR="00DB7565" w:rsidRPr="00391C45" w:rsidSect="00DB7565">
          <w:type w:val="continuous"/>
          <w:pgSz w:w="11906" w:h="16838"/>
          <w:pgMar w:top="1440" w:right="1440" w:bottom="1440" w:left="1440" w:header="708" w:footer="708" w:gutter="0"/>
          <w:cols w:num="2" w:space="708"/>
          <w:docGrid w:linePitch="360"/>
        </w:sectPr>
      </w:pPr>
    </w:p>
    <w:p w14:paraId="4869623E" w14:textId="77777777" w:rsidR="009A3850" w:rsidRDefault="009A3850" w:rsidP="009A3850">
      <w:pPr>
        <w:pStyle w:val="NormalWeb"/>
        <w:spacing w:before="120" w:beforeAutospacing="0" w:after="0" w:afterAutospacing="0" w:line="276" w:lineRule="auto"/>
        <w:ind w:left="360"/>
        <w:jc w:val="both"/>
        <w:rPr>
          <w:rFonts w:ascii="Gill Sans MT" w:hAnsi="Gill Sans MT"/>
          <w:sz w:val="22"/>
          <w:szCs w:val="22"/>
          <w:lang w:val="it-IT"/>
        </w:rPr>
      </w:pPr>
    </w:p>
    <w:p w14:paraId="0DEACD0D" w14:textId="77777777" w:rsidR="00707342" w:rsidRPr="009A3850" w:rsidRDefault="00707342" w:rsidP="009A3850">
      <w:pPr>
        <w:pStyle w:val="NormalWeb"/>
        <w:spacing w:before="120" w:beforeAutospacing="0" w:after="0" w:afterAutospacing="0" w:line="276" w:lineRule="auto"/>
        <w:ind w:left="360"/>
        <w:jc w:val="both"/>
        <w:rPr>
          <w:rFonts w:ascii="Gill Sans MT" w:hAnsi="Gill Sans MT"/>
          <w:sz w:val="22"/>
          <w:szCs w:val="22"/>
          <w:lang w:val="it-IT"/>
        </w:rPr>
      </w:pPr>
      <w:bookmarkStart w:id="0" w:name="_GoBack"/>
      <w:bookmarkEnd w:id="0"/>
    </w:p>
    <w:p w14:paraId="03C92E1D" w14:textId="77777777" w:rsidR="000A3D89"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57FABF76"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Quel giorno sono andato, attorno alle 13, alla caserma dei carabinieri di Via Moscova, dal capitano Roberto Zuliani, che mi ha poi accompagnato a Palazzo di giustizia, dal giudice Antonio Di Pietro.</w:t>
      </w:r>
    </w:p>
    <w:p w14:paraId="49900329"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34D607F3"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Ero un po’ teso, perché non mi aspettavo di incontrare un magistrato. Mi sono però subito tranquillizzato, perché Di Pietro è stato molto gentile: prima ha mandato fuori dalla sua stanza tutti quelli che vi stavano lavorando, poi mi ha messo a mio agio, mi ha chiesto di raccontargli i fatti. Senza alcun atteggiamento inquisitorio nei miei confronti. Infine siamo tornati in caserma. I carabinieri hanno preparato l'operazione. Abbiamo predisposto una mazzetta di 7 milioni: una banconota ogni dieci era firmata su un lato da Di Pietro e sull'altro dal capitano Zuliani.</w:t>
      </w:r>
    </w:p>
    <w:p w14:paraId="11FBB6C5"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009F4D9B"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Erano miei. Veramente avrei dovuto portarne 14 a Chiesa, ma ho chiesto a Zuliani di ridurre, visto come doveva andare a finire. Dalla caserma sono partite quattro automobili. Io era sulla mia Mitsubishi, con a fianco un carabiniere in borghese. Ci siamo diretti verso il Pio Albergo Trivulzio. L'appuntamento era per le 17.30. Io sono salito nell'ufficio del presidente, Mario Chiesa, in Via Marostica 8. Dopo mezz'ora di anticamera, mi ha ricevuto. Era una consuetudine dell'ingegner Chiesa far aspettare almeno mezz'ora prima di ricevere.</w:t>
      </w:r>
      <w:r w:rsidR="00391C45" w:rsidRPr="00DE7B33">
        <w:rPr>
          <w:rFonts w:ascii="Gill Sans MT" w:hAnsi="Gill Sans MT"/>
          <w:sz w:val="22"/>
          <w:szCs w:val="22"/>
          <w:lang w:val="it-IT"/>
        </w:rPr>
        <w:t xml:space="preserve"> </w:t>
      </w:r>
      <w:r w:rsidRPr="00391C45">
        <w:rPr>
          <w:rFonts w:ascii="Gill Sans MT" w:hAnsi="Gill Sans MT" w:cs="Arial"/>
          <w:sz w:val="22"/>
          <w:szCs w:val="22"/>
          <w:lang w:val="it-IT"/>
        </w:rPr>
        <w:t>Quando sono entrato, avevo nel taschino della giacca una penna che in realtà era una microspia trasmittente. In mano avevo una valigetta che conteneva una telecamera. Di Pietro e Zuliani, dunque, potevano seguire in diretta il mio incontro. A dire la verità avevo una paura pazzesca, insomma ero agitatissimo. L'ingegner Chiesa era al telefono e io sono stato dieci minuti in piedi ad aspettare che finisse di parlare. Poi gli ho dato la busta che conteneva i 7 milioni. Gli ho detto che gli altri 7 per il momento non li avevo.</w:t>
      </w:r>
    </w:p>
    <w:p w14:paraId="7A70E2F6"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57BFE549"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Nessun commento. Mi ha solo chiesto 'Quando mi porta il resto?'. Gli ho risposto 'La settimana prossima'. Mentre uscivo dall'ufficio, un carabiniere in borghese entrava a bloccare Chiesa. Poi ho visto altri uomini correre gridando: 'Dov'è la presidenza?'.</w:t>
      </w:r>
    </w:p>
    <w:p w14:paraId="77CC18E1"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6BE35723" w14:textId="77777777" w:rsidR="000A3D89" w:rsidRDefault="000A3D89" w:rsidP="009A3850">
      <w:pPr>
        <w:pStyle w:val="NormalWeb"/>
        <w:spacing w:before="120" w:beforeAutospacing="0" w:after="0" w:afterAutospacing="0" w:line="276" w:lineRule="auto"/>
        <w:jc w:val="both"/>
        <w:rPr>
          <w:rFonts w:ascii="Gill Sans MT" w:hAnsi="Gill Sans MT" w:cs="Arial"/>
          <w:sz w:val="22"/>
          <w:szCs w:val="22"/>
          <w:lang w:val="it-IT"/>
        </w:rPr>
      </w:pPr>
      <w:r w:rsidRPr="00391C45">
        <w:rPr>
          <w:rFonts w:ascii="Gill Sans MT" w:hAnsi="Gill Sans MT" w:cs="Arial"/>
          <w:sz w:val="22"/>
          <w:szCs w:val="22"/>
          <w:lang w:val="it-IT"/>
        </w:rPr>
        <w:t>Io, appena fuori, ho telefonato con il cellulare a mia madre e a mia sorella, che erano a casa, per tranquillizzarle perché erano più preoccupate di me. Poi ho ripreso l'auto e sono tornato in Via Moscova.</w:t>
      </w:r>
    </w:p>
    <w:p w14:paraId="0B92CD08" w14:textId="77777777" w:rsidR="004E49F9" w:rsidRPr="00DE7B33" w:rsidRDefault="004E49F9" w:rsidP="009A3850">
      <w:pPr>
        <w:pStyle w:val="NormalWeb"/>
        <w:spacing w:before="120" w:beforeAutospacing="0" w:after="0" w:afterAutospacing="0" w:line="276" w:lineRule="auto"/>
        <w:jc w:val="both"/>
        <w:rPr>
          <w:rFonts w:ascii="Gill Sans MT" w:hAnsi="Gill Sans MT"/>
          <w:sz w:val="22"/>
          <w:szCs w:val="22"/>
          <w:lang w:val="it-IT"/>
        </w:rPr>
      </w:pPr>
    </w:p>
    <w:p w14:paraId="19D0745D"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lastRenderedPageBreak/>
        <w:t>…………………………………..</w:t>
      </w:r>
    </w:p>
    <w:p w14:paraId="6D0CE00F"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No. In caserma ho intravisto la sua compagna, arrivata con due grosse borse, forse per il carcere.</w:t>
      </w:r>
    </w:p>
    <w:p w14:paraId="21FC9C35"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7301615C" w14:textId="77777777" w:rsidR="000A3D89" w:rsidRPr="00391C45" w:rsidRDefault="000A3D89" w:rsidP="009A3850">
      <w:pPr>
        <w:pStyle w:val="NormalWeb"/>
        <w:spacing w:before="120" w:beforeAutospacing="0" w:after="0" w:afterAutospacing="0" w:line="276" w:lineRule="auto"/>
        <w:jc w:val="both"/>
        <w:rPr>
          <w:rFonts w:ascii="Gill Sans MT" w:hAnsi="Gill Sans MT"/>
          <w:sz w:val="22"/>
          <w:szCs w:val="22"/>
        </w:rPr>
      </w:pPr>
      <w:r w:rsidRPr="00391C45">
        <w:rPr>
          <w:rFonts w:ascii="Gill Sans MT" w:hAnsi="Gill Sans MT" w:cs="Arial"/>
          <w:sz w:val="22"/>
          <w:szCs w:val="22"/>
          <w:lang w:val="it-IT"/>
        </w:rPr>
        <w:t>Arrogante. Scortese. Urlava spesso e si esprimeva in modo molto volgare con tutti. I miei operai avevano un vero e proprio terrore del presidente. Gli incontri con lui di solito erano fatti di 45 minuti di attesa e 45 secondi di colloquio. Mi stringeva la mano solo perché proprio gliela allungavo.</w:t>
      </w:r>
    </w:p>
    <w:p w14:paraId="17010AE6"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1E0BD26D"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La mia azienda è specializzata in trattamenti speciali ospedalieri. Eravamo stati segnalati perché siamo bravi. Lavoravamo al Trivulzio da tre anni.</w:t>
      </w:r>
    </w:p>
    <w:p w14:paraId="46947444"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483D3848" w14:textId="77777777" w:rsidR="000A3D89" w:rsidRPr="00DE7B33" w:rsidRDefault="000A3D89" w:rsidP="009A3850">
      <w:pPr>
        <w:pStyle w:val="NormalWeb"/>
        <w:spacing w:before="120" w:beforeAutospacing="0" w:after="0" w:afterAutospacing="0" w:line="276" w:lineRule="auto"/>
        <w:jc w:val="both"/>
        <w:rPr>
          <w:rFonts w:ascii="Gill Sans MT" w:hAnsi="Gill Sans MT"/>
          <w:sz w:val="22"/>
          <w:szCs w:val="22"/>
          <w:lang w:val="it-IT"/>
        </w:rPr>
      </w:pPr>
      <w:r w:rsidRPr="00391C45">
        <w:rPr>
          <w:rFonts w:ascii="Gill Sans MT" w:hAnsi="Gill Sans MT" w:cs="Arial"/>
          <w:sz w:val="22"/>
          <w:szCs w:val="22"/>
          <w:lang w:val="it-IT"/>
        </w:rPr>
        <w:t>Nel 1990, quando abbiamo avuto i primi appalti consistenti.</w:t>
      </w:r>
    </w:p>
    <w:p w14:paraId="6FA50B5A" w14:textId="77777777" w:rsidR="00D8434A" w:rsidRPr="00391C45" w:rsidRDefault="00D8434A" w:rsidP="009A3850">
      <w:pPr>
        <w:pStyle w:val="NormalWeb"/>
        <w:numPr>
          <w:ilvl w:val="0"/>
          <w:numId w:val="5"/>
        </w:numPr>
        <w:spacing w:before="120" w:beforeAutospacing="0" w:after="0" w:afterAutospacing="0" w:line="276" w:lineRule="auto"/>
        <w:jc w:val="both"/>
        <w:rPr>
          <w:rFonts w:ascii="Gill Sans MT" w:hAnsi="Gill Sans MT"/>
          <w:sz w:val="22"/>
          <w:szCs w:val="22"/>
        </w:rPr>
      </w:pPr>
      <w:r w:rsidRPr="00391C45">
        <w:rPr>
          <w:rFonts w:ascii="Gill Sans MT" w:hAnsi="Gill Sans MT" w:cs="Arial"/>
          <w:i/>
          <w:iCs/>
          <w:sz w:val="22"/>
          <w:szCs w:val="22"/>
          <w:lang w:val="it-IT"/>
        </w:rPr>
        <w:t>…………………………………..</w:t>
      </w:r>
    </w:p>
    <w:p w14:paraId="29B17CCC" w14:textId="77777777" w:rsidR="000A3D89" w:rsidRDefault="000A3D89" w:rsidP="009A3850">
      <w:pPr>
        <w:pStyle w:val="NormalWeb"/>
        <w:spacing w:before="120" w:beforeAutospacing="0" w:after="0" w:afterAutospacing="0" w:line="276" w:lineRule="auto"/>
        <w:jc w:val="both"/>
        <w:rPr>
          <w:rFonts w:ascii="Gill Sans MT" w:hAnsi="Gill Sans MT" w:cs="Arial"/>
          <w:sz w:val="22"/>
          <w:szCs w:val="22"/>
          <w:lang w:val="it-IT"/>
        </w:rPr>
      </w:pPr>
      <w:r w:rsidRPr="00391C45">
        <w:rPr>
          <w:rFonts w:ascii="Gill Sans MT" w:hAnsi="Gill Sans MT" w:cs="Arial"/>
          <w:sz w:val="22"/>
          <w:szCs w:val="22"/>
          <w:lang w:val="it-IT"/>
        </w:rPr>
        <w:t xml:space="preserve">Come è abituato a fare lui, con quattro parole secche: 'Mi deve dare il 10%'. A ogni assegnazione di lavoro, automaticamente, dovevo portare i soldi, in contanti, dentro una busta bianca. </w:t>
      </w:r>
    </w:p>
    <w:p w14:paraId="190D76C1" w14:textId="77777777" w:rsidR="004E49F9" w:rsidRDefault="004E49F9" w:rsidP="009A3850">
      <w:pPr>
        <w:pStyle w:val="NormalWeb"/>
        <w:spacing w:before="120" w:beforeAutospacing="0" w:after="0" w:afterAutospacing="0" w:line="276" w:lineRule="auto"/>
        <w:jc w:val="both"/>
        <w:rPr>
          <w:rFonts w:ascii="Gill Sans MT" w:hAnsi="Gill Sans MT" w:cs="Arial"/>
          <w:sz w:val="22"/>
          <w:szCs w:val="22"/>
          <w:lang w:val="it-IT"/>
        </w:rPr>
      </w:pPr>
    </w:p>
    <w:p w14:paraId="34917905" w14:textId="77777777" w:rsidR="004E49F9" w:rsidRDefault="004E49F9" w:rsidP="009A3850">
      <w:pPr>
        <w:pStyle w:val="NormalWeb"/>
        <w:spacing w:before="120" w:beforeAutospacing="0" w:after="0" w:afterAutospacing="0" w:line="276" w:lineRule="auto"/>
        <w:jc w:val="both"/>
        <w:rPr>
          <w:rFonts w:ascii="Gill Sans MT" w:hAnsi="Gill Sans MT" w:cs="Arial"/>
          <w:b/>
          <w:i/>
          <w:sz w:val="22"/>
          <w:szCs w:val="22"/>
          <w:lang w:val="it-IT"/>
        </w:rPr>
      </w:pPr>
      <w:r w:rsidRPr="00F66286">
        <w:rPr>
          <w:rFonts w:ascii="Gill Sans MT" w:hAnsi="Gill Sans MT" w:cs="Arial"/>
          <w:b/>
          <w:i/>
          <w:sz w:val="22"/>
          <w:szCs w:val="22"/>
          <w:lang w:val="it-IT"/>
        </w:rPr>
        <w:t>Nel testo dell’</w:t>
      </w:r>
      <w:r w:rsidR="00F66286" w:rsidRPr="00F66286">
        <w:rPr>
          <w:rFonts w:ascii="Gill Sans MT" w:hAnsi="Gill Sans MT" w:cs="Arial"/>
          <w:b/>
          <w:i/>
          <w:sz w:val="22"/>
          <w:szCs w:val="22"/>
          <w:lang w:val="it-IT"/>
        </w:rPr>
        <w:t>intervista</w:t>
      </w:r>
      <w:r w:rsidRPr="00F66286">
        <w:rPr>
          <w:rFonts w:ascii="Gill Sans MT" w:hAnsi="Gill Sans MT" w:cs="Arial"/>
          <w:b/>
          <w:i/>
          <w:sz w:val="22"/>
          <w:szCs w:val="22"/>
          <w:lang w:val="it-IT"/>
        </w:rPr>
        <w:t xml:space="preserve">, trova le parole o </w:t>
      </w:r>
      <w:r w:rsidR="00F66286" w:rsidRPr="00F66286">
        <w:rPr>
          <w:rFonts w:ascii="Gill Sans MT" w:hAnsi="Gill Sans MT" w:cs="Arial"/>
          <w:b/>
          <w:i/>
          <w:sz w:val="22"/>
          <w:szCs w:val="22"/>
          <w:lang w:val="it-IT"/>
        </w:rPr>
        <w:t>espressioni</w:t>
      </w:r>
      <w:r w:rsidRPr="00F66286">
        <w:rPr>
          <w:rFonts w:ascii="Gill Sans MT" w:hAnsi="Gill Sans MT" w:cs="Arial"/>
          <w:b/>
          <w:i/>
          <w:sz w:val="22"/>
          <w:szCs w:val="22"/>
          <w:lang w:val="it-IT"/>
        </w:rPr>
        <w:t xml:space="preserve"> che </w:t>
      </w:r>
      <w:r w:rsidR="00F66286" w:rsidRPr="00F66286">
        <w:rPr>
          <w:rFonts w:ascii="Gill Sans MT" w:hAnsi="Gill Sans MT" w:cs="Arial"/>
          <w:b/>
          <w:i/>
          <w:sz w:val="22"/>
          <w:szCs w:val="22"/>
          <w:lang w:val="it-IT"/>
        </w:rPr>
        <w:t xml:space="preserve">hanno un significato equivalente </w:t>
      </w:r>
      <w:r w:rsidRPr="00F66286">
        <w:rPr>
          <w:rFonts w:ascii="Gill Sans MT" w:hAnsi="Gill Sans MT" w:cs="Arial"/>
          <w:b/>
          <w:i/>
          <w:sz w:val="22"/>
          <w:szCs w:val="22"/>
          <w:lang w:val="it-IT"/>
        </w:rPr>
        <w:t xml:space="preserve">alle definizioni qui </w:t>
      </w:r>
      <w:r w:rsidR="00F66286" w:rsidRPr="00F66286">
        <w:rPr>
          <w:rFonts w:ascii="Gill Sans MT" w:hAnsi="Gill Sans MT" w:cs="Arial"/>
          <w:b/>
          <w:i/>
          <w:sz w:val="22"/>
          <w:szCs w:val="22"/>
          <w:lang w:val="it-IT"/>
        </w:rPr>
        <w:t>sotto</w:t>
      </w:r>
      <w:r w:rsidRPr="00F66286">
        <w:rPr>
          <w:rFonts w:ascii="Gill Sans MT" w:hAnsi="Gill Sans MT" w:cs="Arial"/>
          <w:b/>
          <w:i/>
          <w:sz w:val="22"/>
          <w:szCs w:val="22"/>
          <w:lang w:val="it-IT"/>
        </w:rPr>
        <w:t>:</w:t>
      </w:r>
    </w:p>
    <w:p w14:paraId="4BDC836A" w14:textId="77777777" w:rsidR="00F66286" w:rsidRPr="00F66286" w:rsidRDefault="00F66286" w:rsidP="009A3850">
      <w:pPr>
        <w:pStyle w:val="NormalWeb"/>
        <w:spacing w:before="120" w:beforeAutospacing="0" w:after="0" w:afterAutospacing="0" w:line="276" w:lineRule="auto"/>
        <w:jc w:val="both"/>
        <w:rPr>
          <w:rFonts w:ascii="Gill Sans MT" w:hAnsi="Gill Sans MT" w:cs="Arial"/>
          <w:b/>
          <w:i/>
          <w:sz w:val="22"/>
          <w:szCs w:val="22"/>
          <w:lang w:val="it-IT"/>
        </w:rPr>
      </w:pPr>
    </w:p>
    <w:p w14:paraId="65AA681A" w14:textId="77777777" w:rsidR="004E49F9" w:rsidRDefault="004E49F9"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 xml:space="preserve">Carica pubblica di una </w:t>
      </w:r>
      <w:r w:rsidR="00F66286">
        <w:rPr>
          <w:rFonts w:ascii="Gill Sans MT" w:hAnsi="Gill Sans MT" w:cs="Arial"/>
          <w:sz w:val="22"/>
          <w:szCs w:val="22"/>
          <w:lang w:val="it-IT"/>
        </w:rPr>
        <w:t>persona</w:t>
      </w:r>
      <w:r>
        <w:rPr>
          <w:rFonts w:ascii="Gill Sans MT" w:hAnsi="Gill Sans MT" w:cs="Arial"/>
          <w:sz w:val="22"/>
          <w:szCs w:val="22"/>
          <w:lang w:val="it-IT"/>
        </w:rPr>
        <w:t xml:space="preserve"> che deve far </w:t>
      </w:r>
      <w:r w:rsidR="00F66286">
        <w:rPr>
          <w:rFonts w:ascii="Gill Sans MT" w:hAnsi="Gill Sans MT" w:cs="Arial"/>
          <w:sz w:val="22"/>
          <w:szCs w:val="22"/>
          <w:lang w:val="it-IT"/>
        </w:rPr>
        <w:t>rispettare</w:t>
      </w:r>
      <w:r>
        <w:rPr>
          <w:rFonts w:ascii="Gill Sans MT" w:hAnsi="Gill Sans MT" w:cs="Arial"/>
          <w:sz w:val="22"/>
          <w:szCs w:val="22"/>
          <w:lang w:val="it-IT"/>
        </w:rPr>
        <w:t xml:space="preserve"> la legge</w:t>
      </w:r>
    </w:p>
    <w:p w14:paraId="55688B2E" w14:textId="77777777" w:rsidR="004E49F9" w:rsidRDefault="004E49F9"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Sinonimo di giudice</w:t>
      </w:r>
    </w:p>
    <w:p w14:paraId="26B04678" w14:textId="77777777" w:rsidR="004E49F9" w:rsidRDefault="004E49F9"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Aggettivo per indicare chi fa molte domande</w:t>
      </w:r>
    </w:p>
    <w:p w14:paraId="538C2C81" w14:textId="65125FF3" w:rsidR="004E49F9"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Denaro</w:t>
      </w:r>
      <w:r w:rsidR="004E49F9">
        <w:rPr>
          <w:rFonts w:ascii="Gill Sans MT" w:hAnsi="Gill Sans MT" w:cs="Arial"/>
          <w:sz w:val="22"/>
          <w:szCs w:val="22"/>
          <w:lang w:val="it-IT"/>
        </w:rPr>
        <w:t xml:space="preserve"> versato o incassato per ottenere o concedere </w:t>
      </w:r>
      <w:r>
        <w:rPr>
          <w:rFonts w:ascii="Gill Sans MT" w:hAnsi="Gill Sans MT" w:cs="Arial"/>
          <w:sz w:val="22"/>
          <w:szCs w:val="22"/>
          <w:lang w:val="it-IT"/>
        </w:rPr>
        <w:t>illegalmente</w:t>
      </w:r>
      <w:r w:rsidR="00A36D11">
        <w:rPr>
          <w:rFonts w:ascii="Gill Sans MT" w:hAnsi="Gill Sans MT" w:cs="Arial"/>
          <w:sz w:val="22"/>
          <w:szCs w:val="22"/>
          <w:lang w:val="it-IT"/>
        </w:rPr>
        <w:t xml:space="preserve"> favori o </w:t>
      </w:r>
      <w:r>
        <w:rPr>
          <w:rFonts w:ascii="Gill Sans MT" w:hAnsi="Gill Sans MT" w:cs="Arial"/>
          <w:sz w:val="22"/>
          <w:szCs w:val="22"/>
          <w:lang w:val="it-IT"/>
        </w:rPr>
        <w:t>privilegi</w:t>
      </w:r>
    </w:p>
    <w:p w14:paraId="43943292" w14:textId="77777777" w:rsidR="004E49F9" w:rsidRDefault="004E49F9"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Senza divisa</w:t>
      </w:r>
    </w:p>
    <w:p w14:paraId="2764DF7C" w14:textId="77777777" w:rsidR="00F66286"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Abitudine</w:t>
      </w:r>
    </w:p>
    <w:p w14:paraId="63DE66B8" w14:textId="77777777" w:rsidR="00F66286"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Incredibile</w:t>
      </w:r>
    </w:p>
    <w:p w14:paraId="66179667" w14:textId="77777777" w:rsidR="00F66286"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Visto solo per un momento</w:t>
      </w:r>
    </w:p>
    <w:p w14:paraId="31F1ED66" w14:textId="77777777" w:rsidR="00F66286"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Presuntuoso, antipatico, aggressivo</w:t>
      </w:r>
    </w:p>
    <w:p w14:paraId="292D1ED3" w14:textId="77777777" w:rsidR="00F66286" w:rsidRDefault="00F66286" w:rsidP="00F66286">
      <w:pPr>
        <w:pStyle w:val="NormalWeb"/>
        <w:numPr>
          <w:ilvl w:val="0"/>
          <w:numId w:val="9"/>
        </w:numPr>
        <w:spacing w:before="120" w:beforeAutospacing="0" w:after="0" w:afterAutospacing="0" w:line="276" w:lineRule="auto"/>
        <w:jc w:val="both"/>
        <w:rPr>
          <w:rFonts w:ascii="Gill Sans MT" w:hAnsi="Gill Sans MT" w:cs="Arial"/>
          <w:sz w:val="22"/>
          <w:szCs w:val="22"/>
          <w:lang w:val="it-IT"/>
        </w:rPr>
      </w:pPr>
      <w:r>
        <w:rPr>
          <w:rFonts w:ascii="Gill Sans MT" w:hAnsi="Gill Sans MT" w:cs="Arial"/>
          <w:sz w:val="22"/>
          <w:szCs w:val="22"/>
          <w:lang w:val="it-IT"/>
        </w:rPr>
        <w:t>Somma di denaro costituita da monete e banconote</w:t>
      </w:r>
    </w:p>
    <w:p w14:paraId="4304440B" w14:textId="77777777" w:rsidR="004E49F9" w:rsidRDefault="004E49F9" w:rsidP="009A3850">
      <w:pPr>
        <w:pStyle w:val="NormalWeb"/>
        <w:spacing w:before="120" w:beforeAutospacing="0" w:after="0" w:afterAutospacing="0" w:line="276" w:lineRule="auto"/>
        <w:jc w:val="both"/>
        <w:rPr>
          <w:rFonts w:ascii="Gill Sans MT" w:hAnsi="Gill Sans MT" w:cs="Arial"/>
          <w:sz w:val="22"/>
          <w:szCs w:val="22"/>
          <w:lang w:val="it-IT"/>
        </w:rPr>
      </w:pPr>
    </w:p>
    <w:p w14:paraId="15B3271A" w14:textId="77777777" w:rsidR="004E49F9" w:rsidRDefault="004E49F9" w:rsidP="009A3850">
      <w:pPr>
        <w:pStyle w:val="NormalWeb"/>
        <w:spacing w:before="120" w:beforeAutospacing="0" w:after="0" w:afterAutospacing="0" w:line="276" w:lineRule="auto"/>
        <w:jc w:val="both"/>
        <w:rPr>
          <w:rFonts w:ascii="Gill Sans MT" w:hAnsi="Gill Sans MT" w:cs="Arial"/>
          <w:sz w:val="22"/>
          <w:szCs w:val="22"/>
          <w:lang w:val="it-IT"/>
        </w:rPr>
      </w:pPr>
    </w:p>
    <w:p w14:paraId="14EFC067" w14:textId="77777777" w:rsidR="00366A47" w:rsidRPr="00391C45" w:rsidRDefault="00366A47" w:rsidP="00073635">
      <w:pPr>
        <w:pBdr>
          <w:bottom w:val="single" w:sz="4" w:space="1" w:color="auto"/>
        </w:pBdr>
        <w:spacing w:after="200"/>
        <w:jc w:val="left"/>
        <w:rPr>
          <w:rFonts w:ascii="Gill Sans MT" w:hAnsi="Gill Sans MT"/>
          <w:sz w:val="22"/>
          <w:lang w:val="it-IT"/>
        </w:rPr>
      </w:pPr>
    </w:p>
    <w:p w14:paraId="4CB4EC7C" w14:textId="77777777" w:rsidR="00DB7565" w:rsidRPr="00391C45" w:rsidRDefault="00366A47" w:rsidP="00366A47">
      <w:pPr>
        <w:pStyle w:val="ListParagraph"/>
        <w:ind w:left="0"/>
        <w:rPr>
          <w:rFonts w:ascii="Gill Sans MT" w:hAnsi="Gill Sans MT"/>
          <w:b/>
          <w:i/>
          <w:sz w:val="22"/>
          <w:lang w:val="it-IT"/>
        </w:rPr>
      </w:pPr>
      <w:r w:rsidRPr="00391C45">
        <w:rPr>
          <w:rFonts w:ascii="Gill Sans MT" w:hAnsi="Gill Sans MT"/>
          <w:b/>
          <w:i/>
          <w:sz w:val="22"/>
          <w:lang w:val="it-IT"/>
        </w:rPr>
        <w:t>Vocabolario utile</w:t>
      </w:r>
    </w:p>
    <w:p w14:paraId="53E12C4F" w14:textId="77777777" w:rsidR="00366A47" w:rsidRPr="00391C45" w:rsidRDefault="00366A47" w:rsidP="00366A47">
      <w:pPr>
        <w:pStyle w:val="ListParagraph"/>
        <w:spacing w:line="360" w:lineRule="auto"/>
        <w:ind w:left="0"/>
        <w:rPr>
          <w:rFonts w:ascii="Gill Sans MT" w:hAnsi="Gill Sans MT"/>
          <w:sz w:val="22"/>
          <w:lang w:val="it-IT"/>
        </w:rPr>
        <w:sectPr w:rsidR="00366A47" w:rsidRPr="00391C45" w:rsidSect="00707342">
          <w:type w:val="continuous"/>
          <w:pgSz w:w="11906" w:h="16838"/>
          <w:pgMar w:top="1104" w:right="1440" w:bottom="849" w:left="1440" w:header="708" w:footer="708" w:gutter="0"/>
          <w:cols w:space="708"/>
          <w:docGrid w:linePitch="360"/>
        </w:sectPr>
      </w:pPr>
    </w:p>
    <w:p w14:paraId="006DB5AF" w14:textId="77777777" w:rsidR="00366A47" w:rsidRPr="00391C45" w:rsidRDefault="00366A47" w:rsidP="009A3850">
      <w:pPr>
        <w:pStyle w:val="ListParagraph"/>
        <w:ind w:left="0"/>
        <w:rPr>
          <w:rFonts w:ascii="Gill Sans MT" w:hAnsi="Gill Sans MT"/>
          <w:sz w:val="22"/>
          <w:lang w:val="it-IT"/>
        </w:rPr>
      </w:pPr>
      <w:r w:rsidRPr="00391C45">
        <w:rPr>
          <w:rFonts w:ascii="Gill Sans MT" w:hAnsi="Gill Sans MT"/>
          <w:sz w:val="22"/>
          <w:lang w:val="it-IT"/>
        </w:rPr>
        <w:t>La caserma</w:t>
      </w:r>
      <w:r w:rsidRPr="00391C45">
        <w:rPr>
          <w:rFonts w:ascii="Gill Sans MT" w:hAnsi="Gill Sans MT"/>
          <w:sz w:val="22"/>
          <w:lang w:val="it-IT"/>
        </w:rPr>
        <w:tab/>
      </w:r>
      <w:r w:rsidR="00073635">
        <w:rPr>
          <w:rFonts w:ascii="Gill Sans MT" w:hAnsi="Gill Sans MT"/>
          <w:sz w:val="22"/>
          <w:lang w:val="it-IT"/>
        </w:rPr>
        <w:tab/>
      </w:r>
      <w:proofErr w:type="spellStart"/>
      <w:r w:rsidRPr="00391C45">
        <w:rPr>
          <w:rFonts w:ascii="Gill Sans MT" w:hAnsi="Gill Sans MT"/>
          <w:i/>
          <w:sz w:val="22"/>
          <w:lang w:val="it-IT"/>
        </w:rPr>
        <w:t>barracks</w:t>
      </w:r>
      <w:proofErr w:type="spellEnd"/>
    </w:p>
    <w:p w14:paraId="0BDFAC08" w14:textId="77777777" w:rsidR="00366A47" w:rsidRPr="00391C45" w:rsidRDefault="00366A47" w:rsidP="009A3850">
      <w:pPr>
        <w:pStyle w:val="ListParagraph"/>
        <w:ind w:left="0"/>
        <w:rPr>
          <w:rFonts w:ascii="Gill Sans MT" w:hAnsi="Gill Sans MT"/>
          <w:i/>
          <w:sz w:val="22"/>
          <w:lang w:val="it-IT"/>
        </w:rPr>
      </w:pPr>
      <w:r w:rsidRPr="00391C45">
        <w:rPr>
          <w:rFonts w:ascii="Gill Sans MT" w:hAnsi="Gill Sans MT"/>
          <w:sz w:val="22"/>
          <w:lang w:val="it-IT"/>
        </w:rPr>
        <w:t xml:space="preserve">Una </w:t>
      </w:r>
      <w:proofErr w:type="gramStart"/>
      <w:r w:rsidRPr="00391C45">
        <w:rPr>
          <w:rFonts w:ascii="Gill Sans MT" w:hAnsi="Gill Sans MT"/>
          <w:sz w:val="22"/>
          <w:lang w:val="it-IT"/>
        </w:rPr>
        <w:t xml:space="preserve">mazzetta  </w:t>
      </w:r>
      <w:r w:rsidR="00073635">
        <w:rPr>
          <w:rFonts w:ascii="Gill Sans MT" w:hAnsi="Gill Sans MT"/>
          <w:sz w:val="22"/>
          <w:lang w:val="it-IT"/>
        </w:rPr>
        <w:tab/>
      </w:r>
      <w:proofErr w:type="gramEnd"/>
      <w:r w:rsidR="00073635">
        <w:rPr>
          <w:rFonts w:ascii="Gill Sans MT" w:hAnsi="Gill Sans MT"/>
          <w:sz w:val="22"/>
          <w:lang w:val="it-IT"/>
        </w:rPr>
        <w:tab/>
      </w:r>
      <w:r w:rsidRPr="00391C45">
        <w:rPr>
          <w:rFonts w:ascii="Gill Sans MT" w:hAnsi="Gill Sans MT"/>
          <w:i/>
          <w:sz w:val="22"/>
          <w:lang w:val="it-IT"/>
        </w:rPr>
        <w:t>a bundle (</w:t>
      </w:r>
      <w:proofErr w:type="spellStart"/>
      <w:r w:rsidRPr="00391C45">
        <w:rPr>
          <w:rFonts w:ascii="Gill Sans MT" w:hAnsi="Gill Sans MT"/>
          <w:sz w:val="22"/>
          <w:lang w:val="it-IT"/>
        </w:rPr>
        <w:t>also</w:t>
      </w:r>
      <w:proofErr w:type="spellEnd"/>
      <w:r w:rsidRPr="00391C45">
        <w:rPr>
          <w:rFonts w:ascii="Gill Sans MT" w:hAnsi="Gill Sans MT"/>
          <w:i/>
          <w:sz w:val="22"/>
          <w:lang w:val="it-IT"/>
        </w:rPr>
        <w:t xml:space="preserve"> a </w:t>
      </w:r>
      <w:proofErr w:type="spellStart"/>
      <w:r w:rsidRPr="00391C45">
        <w:rPr>
          <w:rFonts w:ascii="Gill Sans MT" w:hAnsi="Gill Sans MT"/>
          <w:i/>
          <w:sz w:val="22"/>
          <w:lang w:val="it-IT"/>
        </w:rPr>
        <w:t>bribe</w:t>
      </w:r>
      <w:proofErr w:type="spellEnd"/>
      <w:r w:rsidRPr="00391C45">
        <w:rPr>
          <w:rFonts w:ascii="Gill Sans MT" w:hAnsi="Gill Sans MT"/>
          <w:i/>
          <w:sz w:val="22"/>
          <w:lang w:val="it-IT"/>
        </w:rPr>
        <w:t>)</w:t>
      </w:r>
    </w:p>
    <w:p w14:paraId="1ED75DE4" w14:textId="77777777" w:rsidR="00366A47" w:rsidRPr="00391C45" w:rsidRDefault="00366A47" w:rsidP="009A3850">
      <w:pPr>
        <w:pStyle w:val="ListParagraph"/>
        <w:ind w:left="0"/>
        <w:rPr>
          <w:rFonts w:ascii="Gill Sans MT" w:hAnsi="Gill Sans MT"/>
          <w:sz w:val="22"/>
        </w:rPr>
      </w:pPr>
      <w:r w:rsidRPr="00391C45">
        <w:rPr>
          <w:rFonts w:ascii="Gill Sans MT" w:hAnsi="Gill Sans MT"/>
          <w:sz w:val="22"/>
        </w:rPr>
        <w:t xml:space="preserve">In </w:t>
      </w:r>
      <w:proofErr w:type="spellStart"/>
      <w:r w:rsidRPr="00391C45">
        <w:rPr>
          <w:rFonts w:ascii="Gill Sans MT" w:hAnsi="Gill Sans MT"/>
          <w:sz w:val="22"/>
        </w:rPr>
        <w:t>borghese</w:t>
      </w:r>
      <w:proofErr w:type="spellEnd"/>
      <w:r w:rsidRPr="00391C45">
        <w:rPr>
          <w:rFonts w:ascii="Gill Sans MT" w:hAnsi="Gill Sans MT"/>
          <w:sz w:val="22"/>
        </w:rPr>
        <w:tab/>
      </w:r>
      <w:r w:rsidRPr="00391C45">
        <w:rPr>
          <w:rFonts w:ascii="Gill Sans MT" w:hAnsi="Gill Sans MT"/>
          <w:i/>
          <w:sz w:val="22"/>
        </w:rPr>
        <w:t>in ordinary clothes/ mufti</w:t>
      </w:r>
    </w:p>
    <w:p w14:paraId="4739AE89" w14:textId="77777777" w:rsidR="00366A47" w:rsidRPr="00391C45" w:rsidRDefault="00366A47" w:rsidP="009A3850">
      <w:pPr>
        <w:pStyle w:val="ListParagraph"/>
        <w:ind w:left="0"/>
        <w:rPr>
          <w:rFonts w:ascii="Gill Sans MT" w:hAnsi="Gill Sans MT"/>
          <w:i/>
          <w:sz w:val="22"/>
          <w:lang w:val="it-IT"/>
        </w:rPr>
      </w:pPr>
      <w:r w:rsidRPr="00391C45">
        <w:rPr>
          <w:rFonts w:ascii="Gill Sans MT" w:hAnsi="Gill Sans MT"/>
          <w:sz w:val="22"/>
          <w:lang w:val="it-IT"/>
        </w:rPr>
        <w:t>Una consuetudine</w:t>
      </w:r>
      <w:r w:rsidRPr="00391C45">
        <w:rPr>
          <w:rFonts w:ascii="Gill Sans MT" w:hAnsi="Gill Sans MT"/>
          <w:sz w:val="22"/>
          <w:lang w:val="it-IT"/>
        </w:rPr>
        <w:tab/>
      </w:r>
      <w:r w:rsidRPr="00391C45">
        <w:rPr>
          <w:rFonts w:ascii="Gill Sans MT" w:hAnsi="Gill Sans MT"/>
          <w:i/>
          <w:sz w:val="22"/>
          <w:lang w:val="it-IT"/>
        </w:rPr>
        <w:t xml:space="preserve">a </w:t>
      </w:r>
      <w:proofErr w:type="spellStart"/>
      <w:r w:rsidRPr="00391C45">
        <w:rPr>
          <w:rFonts w:ascii="Gill Sans MT" w:hAnsi="Gill Sans MT"/>
          <w:i/>
          <w:sz w:val="22"/>
          <w:lang w:val="it-IT"/>
        </w:rPr>
        <w:t>habit</w:t>
      </w:r>
      <w:proofErr w:type="spellEnd"/>
    </w:p>
    <w:p w14:paraId="0AE99088" w14:textId="77777777" w:rsidR="00366A47" w:rsidRPr="00391C45" w:rsidRDefault="00366A47" w:rsidP="009A3850">
      <w:pPr>
        <w:pStyle w:val="ListParagraph"/>
        <w:ind w:left="0"/>
        <w:rPr>
          <w:rFonts w:ascii="Gill Sans MT" w:hAnsi="Gill Sans MT"/>
          <w:sz w:val="22"/>
          <w:lang w:val="it-IT"/>
        </w:rPr>
      </w:pPr>
      <w:r w:rsidRPr="00391C45">
        <w:rPr>
          <w:rFonts w:ascii="Gill Sans MT" w:hAnsi="Gill Sans MT"/>
          <w:sz w:val="22"/>
          <w:lang w:val="it-IT"/>
        </w:rPr>
        <w:t>Una spia</w:t>
      </w:r>
      <w:r w:rsidRPr="00391C45">
        <w:rPr>
          <w:rFonts w:ascii="Gill Sans MT" w:hAnsi="Gill Sans MT"/>
          <w:sz w:val="22"/>
          <w:lang w:val="it-IT"/>
        </w:rPr>
        <w:tab/>
      </w:r>
      <w:r w:rsidRPr="00391C45">
        <w:rPr>
          <w:rFonts w:ascii="Gill Sans MT" w:hAnsi="Gill Sans MT"/>
          <w:i/>
          <w:sz w:val="22"/>
          <w:lang w:val="it-IT"/>
        </w:rPr>
        <w:tab/>
        <w:t>a spy</w:t>
      </w:r>
    </w:p>
    <w:p w14:paraId="3D5A699A" w14:textId="77777777" w:rsidR="0047688C" w:rsidRPr="00391C45" w:rsidRDefault="0047688C" w:rsidP="009A3850">
      <w:pPr>
        <w:pStyle w:val="ListParagraph"/>
        <w:ind w:left="0"/>
        <w:rPr>
          <w:rFonts w:ascii="Gill Sans MT" w:hAnsi="Gill Sans MT"/>
          <w:sz w:val="22"/>
        </w:rPr>
      </w:pPr>
      <w:r w:rsidRPr="00391C45">
        <w:rPr>
          <w:rFonts w:ascii="Gill Sans MT" w:hAnsi="Gill Sans MT"/>
          <w:sz w:val="22"/>
        </w:rPr>
        <w:t xml:space="preserve">In </w:t>
      </w:r>
      <w:proofErr w:type="spellStart"/>
      <w:r w:rsidRPr="00391C45">
        <w:rPr>
          <w:rFonts w:ascii="Gill Sans MT" w:hAnsi="Gill Sans MT"/>
          <w:sz w:val="22"/>
        </w:rPr>
        <w:t>diretta</w:t>
      </w:r>
      <w:proofErr w:type="spellEnd"/>
      <w:r w:rsidRPr="00391C45">
        <w:rPr>
          <w:rFonts w:ascii="Gill Sans MT" w:hAnsi="Gill Sans MT"/>
          <w:sz w:val="22"/>
        </w:rPr>
        <w:tab/>
      </w:r>
      <w:r w:rsidRPr="00391C45">
        <w:rPr>
          <w:rFonts w:ascii="Gill Sans MT" w:hAnsi="Gill Sans MT"/>
          <w:sz w:val="22"/>
        </w:rPr>
        <w:tab/>
      </w:r>
      <w:r w:rsidRPr="00391C45">
        <w:rPr>
          <w:rFonts w:ascii="Gill Sans MT" w:hAnsi="Gill Sans MT"/>
          <w:i/>
          <w:sz w:val="22"/>
        </w:rPr>
        <w:t>live / in real time</w:t>
      </w:r>
    </w:p>
    <w:p w14:paraId="50921BA0" w14:textId="77777777" w:rsidR="0047688C" w:rsidRPr="00391C45" w:rsidRDefault="0047688C" w:rsidP="009A3850">
      <w:pPr>
        <w:pStyle w:val="ListParagraph"/>
        <w:ind w:left="0"/>
        <w:rPr>
          <w:rFonts w:ascii="Gill Sans MT" w:hAnsi="Gill Sans MT"/>
          <w:i/>
          <w:sz w:val="22"/>
          <w:lang w:val="it-IT"/>
        </w:rPr>
      </w:pPr>
      <w:r w:rsidRPr="00391C45">
        <w:rPr>
          <w:rFonts w:ascii="Gill Sans MT" w:hAnsi="Gill Sans MT"/>
          <w:sz w:val="22"/>
          <w:lang w:val="it-IT"/>
        </w:rPr>
        <w:t>Una busta</w:t>
      </w:r>
      <w:r w:rsidRPr="00391C45">
        <w:rPr>
          <w:rFonts w:ascii="Gill Sans MT" w:hAnsi="Gill Sans MT"/>
          <w:sz w:val="22"/>
          <w:lang w:val="it-IT"/>
        </w:rPr>
        <w:tab/>
      </w:r>
      <w:r w:rsidRPr="00391C45">
        <w:rPr>
          <w:rFonts w:ascii="Gill Sans MT" w:hAnsi="Gill Sans MT"/>
          <w:sz w:val="22"/>
          <w:lang w:val="it-IT"/>
        </w:rPr>
        <w:tab/>
      </w:r>
      <w:proofErr w:type="spellStart"/>
      <w:r w:rsidRPr="00391C45">
        <w:rPr>
          <w:rFonts w:ascii="Gill Sans MT" w:hAnsi="Gill Sans MT"/>
          <w:i/>
          <w:sz w:val="22"/>
          <w:lang w:val="it-IT"/>
        </w:rPr>
        <w:t>envelope</w:t>
      </w:r>
      <w:proofErr w:type="spellEnd"/>
    </w:p>
    <w:p w14:paraId="103AAB6F" w14:textId="77777777" w:rsidR="0047688C" w:rsidRPr="00DE7B33" w:rsidRDefault="0047688C" w:rsidP="009A3850">
      <w:pPr>
        <w:pStyle w:val="ListParagraph"/>
        <w:ind w:left="0"/>
        <w:rPr>
          <w:rFonts w:ascii="Gill Sans MT" w:hAnsi="Gill Sans MT"/>
          <w:sz w:val="22"/>
          <w:lang w:val="it-IT"/>
        </w:rPr>
      </w:pPr>
      <w:r w:rsidRPr="00DE7B33">
        <w:rPr>
          <w:rFonts w:ascii="Gill Sans MT" w:hAnsi="Gill Sans MT"/>
          <w:sz w:val="22"/>
          <w:lang w:val="it-IT"/>
        </w:rPr>
        <w:t>la bustarella</w:t>
      </w:r>
      <w:r w:rsidRPr="00DE7B33">
        <w:rPr>
          <w:rFonts w:ascii="Gill Sans MT" w:hAnsi="Gill Sans MT"/>
          <w:i/>
          <w:sz w:val="22"/>
          <w:lang w:val="it-IT"/>
        </w:rPr>
        <w:t xml:space="preserve">      </w:t>
      </w:r>
      <w:r w:rsidR="009A3850" w:rsidRPr="00DE7B33">
        <w:rPr>
          <w:rFonts w:ascii="Gill Sans MT" w:hAnsi="Gill Sans MT"/>
          <w:i/>
          <w:sz w:val="22"/>
          <w:lang w:val="it-IT"/>
        </w:rPr>
        <w:t>(</w:t>
      </w:r>
      <w:r w:rsidRPr="00DE7B33">
        <w:rPr>
          <w:rFonts w:ascii="Gill Sans MT" w:hAnsi="Gill Sans MT"/>
          <w:i/>
          <w:sz w:val="22"/>
          <w:lang w:val="it-IT"/>
        </w:rPr>
        <w:t>euphemism for a bribe)</w:t>
      </w:r>
    </w:p>
    <w:p w14:paraId="35CF80CA" w14:textId="77777777" w:rsidR="00366A47" w:rsidRPr="00DE7B33" w:rsidRDefault="00366A47" w:rsidP="009A3850">
      <w:pPr>
        <w:pStyle w:val="ListParagraph"/>
        <w:ind w:left="0"/>
        <w:rPr>
          <w:rFonts w:ascii="Gill Sans MT" w:hAnsi="Gill Sans MT"/>
          <w:sz w:val="22"/>
          <w:lang w:val="it-IT"/>
        </w:rPr>
      </w:pPr>
      <w:r w:rsidRPr="00DE7B33">
        <w:rPr>
          <w:rFonts w:ascii="Gill Sans MT" w:hAnsi="Gill Sans MT"/>
          <w:sz w:val="22"/>
          <w:lang w:val="it-IT"/>
        </w:rPr>
        <w:t>Stringere la mano</w:t>
      </w:r>
      <w:r w:rsidRPr="00DE7B33">
        <w:rPr>
          <w:rFonts w:ascii="Gill Sans MT" w:hAnsi="Gill Sans MT"/>
          <w:sz w:val="22"/>
          <w:lang w:val="it-IT"/>
        </w:rPr>
        <w:tab/>
      </w:r>
      <w:r w:rsidRPr="00DE7B33">
        <w:rPr>
          <w:rFonts w:ascii="Gill Sans MT" w:hAnsi="Gill Sans MT"/>
          <w:i/>
          <w:sz w:val="22"/>
          <w:lang w:val="it-IT"/>
        </w:rPr>
        <w:t>shake hands</w:t>
      </w:r>
    </w:p>
    <w:p w14:paraId="748C9973" w14:textId="77777777" w:rsidR="00366A47" w:rsidRPr="00DE7B33" w:rsidRDefault="00366A47" w:rsidP="009A3850">
      <w:pPr>
        <w:pStyle w:val="ListParagraph"/>
        <w:ind w:left="0"/>
        <w:rPr>
          <w:rFonts w:ascii="Gill Sans MT" w:hAnsi="Gill Sans MT"/>
          <w:sz w:val="22"/>
          <w:lang w:val="it-IT"/>
        </w:rPr>
      </w:pPr>
      <w:r w:rsidRPr="00DE7B33">
        <w:rPr>
          <w:rFonts w:ascii="Gill Sans MT" w:hAnsi="Gill Sans MT"/>
          <w:sz w:val="22"/>
          <w:lang w:val="it-IT"/>
        </w:rPr>
        <w:t>Un appalto</w:t>
      </w:r>
      <w:r w:rsidRPr="00DE7B33">
        <w:rPr>
          <w:rFonts w:ascii="Gill Sans MT" w:hAnsi="Gill Sans MT"/>
          <w:sz w:val="22"/>
          <w:lang w:val="it-IT"/>
        </w:rPr>
        <w:tab/>
      </w:r>
      <w:r w:rsidRPr="00DE7B33">
        <w:rPr>
          <w:rFonts w:ascii="Gill Sans MT" w:hAnsi="Gill Sans MT"/>
          <w:sz w:val="22"/>
          <w:lang w:val="it-IT"/>
        </w:rPr>
        <w:tab/>
      </w:r>
      <w:r w:rsidRPr="00DE7B33">
        <w:rPr>
          <w:rFonts w:ascii="Gill Sans MT" w:hAnsi="Gill Sans MT"/>
          <w:i/>
          <w:sz w:val="22"/>
          <w:lang w:val="it-IT"/>
        </w:rPr>
        <w:t>a contract</w:t>
      </w:r>
    </w:p>
    <w:p w14:paraId="50E7C956" w14:textId="77777777" w:rsidR="00366A47" w:rsidRPr="00DE7B33" w:rsidRDefault="00366A47" w:rsidP="009A3850">
      <w:pPr>
        <w:pStyle w:val="ListParagraph"/>
        <w:ind w:left="0"/>
        <w:rPr>
          <w:rFonts w:ascii="Gill Sans MT" w:hAnsi="Gill Sans MT"/>
          <w:i/>
          <w:sz w:val="22"/>
          <w:lang w:val="it-IT"/>
        </w:rPr>
      </w:pPr>
      <w:r w:rsidRPr="00DE7B33">
        <w:rPr>
          <w:rFonts w:ascii="Gill Sans MT" w:hAnsi="Gill Sans MT"/>
          <w:sz w:val="22"/>
          <w:lang w:val="it-IT"/>
        </w:rPr>
        <w:t>Consistente</w:t>
      </w:r>
      <w:r w:rsidRPr="00DE7B33">
        <w:rPr>
          <w:rFonts w:ascii="Gill Sans MT" w:hAnsi="Gill Sans MT"/>
          <w:sz w:val="22"/>
          <w:lang w:val="it-IT"/>
        </w:rPr>
        <w:tab/>
      </w:r>
      <w:r w:rsidRPr="00DE7B33">
        <w:rPr>
          <w:rFonts w:ascii="Gill Sans MT" w:hAnsi="Gill Sans MT"/>
          <w:sz w:val="22"/>
          <w:lang w:val="it-IT"/>
        </w:rPr>
        <w:tab/>
      </w:r>
      <w:r w:rsidRPr="00DE7B33">
        <w:rPr>
          <w:rFonts w:ascii="Gill Sans MT" w:hAnsi="Gill Sans MT"/>
          <w:i/>
          <w:sz w:val="22"/>
          <w:lang w:val="it-IT"/>
        </w:rPr>
        <w:t>significant in size</w:t>
      </w:r>
    </w:p>
    <w:p w14:paraId="6723CC1F" w14:textId="77777777" w:rsidR="00366A47" w:rsidRPr="00DE7B33" w:rsidRDefault="00366A47" w:rsidP="009A3850">
      <w:pPr>
        <w:pStyle w:val="ListParagraph"/>
        <w:ind w:left="0"/>
        <w:rPr>
          <w:rFonts w:ascii="Gill Sans MT" w:hAnsi="Gill Sans MT"/>
          <w:i/>
          <w:sz w:val="22"/>
          <w:lang w:val="it-IT"/>
        </w:rPr>
      </w:pPr>
      <w:r w:rsidRPr="00DE7B33">
        <w:rPr>
          <w:rFonts w:ascii="Gill Sans MT" w:hAnsi="Gill Sans MT"/>
          <w:sz w:val="22"/>
          <w:lang w:val="it-IT"/>
        </w:rPr>
        <w:t>In contanti</w:t>
      </w:r>
      <w:r w:rsidRPr="00DE7B33">
        <w:rPr>
          <w:rFonts w:ascii="Gill Sans MT" w:hAnsi="Gill Sans MT"/>
          <w:sz w:val="22"/>
          <w:lang w:val="it-IT"/>
        </w:rPr>
        <w:tab/>
      </w:r>
      <w:r w:rsidRPr="00DE7B33">
        <w:rPr>
          <w:rFonts w:ascii="Gill Sans MT" w:hAnsi="Gill Sans MT"/>
          <w:sz w:val="22"/>
          <w:lang w:val="it-IT"/>
        </w:rPr>
        <w:tab/>
      </w:r>
      <w:r w:rsidRPr="00DE7B33">
        <w:rPr>
          <w:rFonts w:ascii="Gill Sans MT" w:hAnsi="Gill Sans MT"/>
          <w:i/>
          <w:sz w:val="22"/>
          <w:lang w:val="it-IT"/>
        </w:rPr>
        <w:t>in cash</w:t>
      </w:r>
    </w:p>
    <w:p w14:paraId="635A9FF8" w14:textId="77777777" w:rsidR="00366A47" w:rsidRPr="00DE7B33" w:rsidRDefault="00366A47" w:rsidP="00366A47">
      <w:pPr>
        <w:pStyle w:val="ListParagraph"/>
        <w:ind w:left="0"/>
        <w:rPr>
          <w:rFonts w:ascii="Gill Sans MT" w:hAnsi="Gill Sans MT"/>
          <w:sz w:val="22"/>
          <w:lang w:val="it-IT"/>
        </w:rPr>
        <w:sectPr w:rsidR="00366A47" w:rsidRPr="00DE7B33" w:rsidSect="00707342">
          <w:type w:val="continuous"/>
          <w:pgSz w:w="11906" w:h="16838"/>
          <w:pgMar w:top="1440" w:right="1440" w:bottom="947" w:left="1440" w:header="708" w:footer="708" w:gutter="0"/>
          <w:cols w:num="2" w:space="708"/>
          <w:docGrid w:linePitch="360"/>
        </w:sectPr>
      </w:pPr>
    </w:p>
    <w:p w14:paraId="26B7DDB6" w14:textId="77777777" w:rsidR="0047688C" w:rsidRPr="00DE7B33" w:rsidRDefault="0047688C" w:rsidP="00366A47">
      <w:pPr>
        <w:pStyle w:val="ListParagraph"/>
        <w:ind w:left="0"/>
        <w:rPr>
          <w:rFonts w:ascii="Gill Sans MT" w:hAnsi="Gill Sans MT"/>
          <w:b/>
          <w:i/>
          <w:sz w:val="22"/>
          <w:lang w:val="it-IT"/>
        </w:rPr>
      </w:pPr>
    </w:p>
    <w:p w14:paraId="76C1692E" w14:textId="77777777" w:rsidR="004E49F9" w:rsidRDefault="004E49F9" w:rsidP="00383B11">
      <w:pPr>
        <w:spacing w:after="200"/>
        <w:jc w:val="left"/>
        <w:rPr>
          <w:rFonts w:ascii="Gill Sans MT" w:hAnsi="Gill Sans MT"/>
          <w:b/>
          <w:sz w:val="22"/>
          <w:lang w:val="it-IT"/>
        </w:rPr>
      </w:pPr>
    </w:p>
    <w:p w14:paraId="74ECF049" w14:textId="77777777" w:rsidR="00B512FE" w:rsidRPr="00B512FE" w:rsidRDefault="00B512FE" w:rsidP="00383B11">
      <w:pPr>
        <w:spacing w:after="200"/>
        <w:jc w:val="left"/>
        <w:rPr>
          <w:rFonts w:ascii="Gill Sans MT" w:hAnsi="Gill Sans MT"/>
          <w:b/>
          <w:sz w:val="22"/>
          <w:lang w:val="it-IT"/>
        </w:rPr>
      </w:pPr>
      <w:r>
        <w:rPr>
          <w:rFonts w:ascii="Gill Sans MT" w:hAnsi="Gill Sans MT"/>
          <w:b/>
          <w:sz w:val="22"/>
          <w:lang w:val="it-IT"/>
        </w:rPr>
        <w:t>C</w:t>
      </w:r>
      <w:r>
        <w:rPr>
          <w:rFonts w:ascii="Gill Sans MT" w:hAnsi="Gill Sans MT"/>
          <w:b/>
          <w:sz w:val="22"/>
          <w:lang w:val="it-IT"/>
        </w:rPr>
        <w:tab/>
        <w:t>Le consegue</w:t>
      </w:r>
      <w:r w:rsidRPr="00B512FE">
        <w:rPr>
          <w:rFonts w:ascii="Gill Sans MT" w:hAnsi="Gill Sans MT"/>
          <w:b/>
          <w:sz w:val="22"/>
          <w:lang w:val="it-IT"/>
        </w:rPr>
        <w:t>nze</w:t>
      </w:r>
    </w:p>
    <w:p w14:paraId="40CB13FC" w14:textId="77777777" w:rsidR="00366A47" w:rsidRDefault="00707342" w:rsidP="004E49F9">
      <w:pPr>
        <w:spacing w:after="200" w:line="360" w:lineRule="auto"/>
        <w:jc w:val="left"/>
        <w:rPr>
          <w:rFonts w:ascii="Gill Sans MT" w:hAnsi="Gill Sans MT"/>
          <w:sz w:val="22"/>
          <w:lang w:val="it-IT"/>
        </w:rPr>
      </w:pPr>
      <w:r w:rsidRPr="00707342">
        <w:rPr>
          <w:rFonts w:ascii="Gill Sans MT" w:hAnsi="Gill Sans MT"/>
          <w:sz w:val="22"/>
          <w:lang w:val="it-IT"/>
        </w:rPr>
        <w:t xml:space="preserve">L'arresto in flagranza di Chiesa, e la sua confessione, daranno però il via alle </w:t>
      </w:r>
      <w:r w:rsidR="004E49F9">
        <w:rPr>
          <w:rFonts w:ascii="Gill Sans MT" w:hAnsi="Gill Sans MT"/>
          <w:sz w:val="22"/>
          <w:lang w:val="it-IT"/>
        </w:rPr>
        <w:t xml:space="preserve">……………………. </w:t>
      </w:r>
      <w:r w:rsidRPr="00707342">
        <w:rPr>
          <w:rFonts w:ascii="Gill Sans MT" w:hAnsi="Gill Sans MT"/>
          <w:sz w:val="22"/>
          <w:lang w:val="it-IT"/>
        </w:rPr>
        <w:t xml:space="preserve">di “Mani pulite”, da cui gli italiani scoprirono il </w:t>
      </w:r>
      <w:r w:rsidR="004E49F9">
        <w:rPr>
          <w:rFonts w:ascii="Gill Sans MT" w:hAnsi="Gill Sans MT"/>
          <w:sz w:val="22"/>
          <w:lang w:val="it-IT"/>
        </w:rPr>
        <w:t xml:space="preserve">……………………. </w:t>
      </w:r>
      <w:r w:rsidRPr="00707342">
        <w:rPr>
          <w:rFonts w:ascii="Gill Sans MT" w:hAnsi="Gill Sans MT"/>
          <w:sz w:val="22"/>
          <w:lang w:val="it-IT"/>
        </w:rPr>
        <w:t xml:space="preserve">che riguardava tutta la classe politica italiana e che porterà alla fine del vecchio </w:t>
      </w:r>
      <w:r w:rsidR="004E49F9">
        <w:rPr>
          <w:rFonts w:ascii="Gill Sans MT" w:hAnsi="Gill Sans MT"/>
          <w:sz w:val="22"/>
          <w:lang w:val="it-IT"/>
        </w:rPr>
        <w:t xml:space="preserve">……………………. </w:t>
      </w:r>
      <w:r w:rsidRPr="00707342">
        <w:rPr>
          <w:rFonts w:ascii="Gill Sans MT" w:hAnsi="Gill Sans MT"/>
          <w:sz w:val="22"/>
          <w:lang w:val="it-IT"/>
        </w:rPr>
        <w:t xml:space="preserve">di partiti, creato con la </w:t>
      </w:r>
      <w:r w:rsidR="004E49F9">
        <w:rPr>
          <w:rFonts w:ascii="Gill Sans MT" w:hAnsi="Gill Sans MT"/>
          <w:sz w:val="22"/>
          <w:lang w:val="it-IT"/>
        </w:rPr>
        <w:t xml:space="preserve">……………………. </w:t>
      </w:r>
      <w:r w:rsidRPr="00707342">
        <w:rPr>
          <w:rFonts w:ascii="Gill Sans MT" w:hAnsi="Gill Sans MT"/>
          <w:sz w:val="22"/>
          <w:lang w:val="it-IT"/>
        </w:rPr>
        <w:t xml:space="preserve">della Repubblica subito dopo la guerra. </w:t>
      </w:r>
      <w:r>
        <w:rPr>
          <w:rFonts w:ascii="Gill Sans MT" w:hAnsi="Gill Sans MT"/>
          <w:sz w:val="22"/>
          <w:lang w:val="it-IT"/>
        </w:rPr>
        <w:t xml:space="preserve"> </w:t>
      </w:r>
      <w:r w:rsidR="000349B6">
        <w:rPr>
          <w:rFonts w:ascii="Gill Sans MT" w:hAnsi="Gill Sans MT"/>
          <w:sz w:val="22"/>
          <w:lang w:val="it-IT"/>
        </w:rPr>
        <w:t xml:space="preserve">Le elezioni del 5 aprile decreteranno la </w:t>
      </w:r>
      <w:r w:rsidR="004E49F9">
        <w:rPr>
          <w:rFonts w:ascii="Gill Sans MT" w:hAnsi="Gill Sans MT"/>
          <w:sz w:val="22"/>
          <w:lang w:val="it-IT"/>
        </w:rPr>
        <w:t xml:space="preserve">……………………. </w:t>
      </w:r>
      <w:r w:rsidR="000349B6">
        <w:rPr>
          <w:rFonts w:ascii="Gill Sans MT" w:hAnsi="Gill Sans MT"/>
          <w:sz w:val="22"/>
          <w:lang w:val="it-IT"/>
        </w:rPr>
        <w:t>netta di tutti i tradizionali partiti di governo.</w:t>
      </w:r>
    </w:p>
    <w:p w14:paraId="49CA80F0" w14:textId="77777777" w:rsidR="004E49F9" w:rsidRDefault="004E49F9" w:rsidP="004E49F9">
      <w:pPr>
        <w:spacing w:after="200" w:line="360" w:lineRule="auto"/>
        <w:jc w:val="left"/>
        <w:rPr>
          <w:rFonts w:ascii="Gill Sans MT" w:hAnsi="Gill Sans MT"/>
          <w:sz w:val="22"/>
          <w:lang w:val="it-IT"/>
        </w:rPr>
      </w:pPr>
    </w:p>
    <w:p w14:paraId="78C16195" w14:textId="77777777" w:rsidR="0044387E" w:rsidRPr="004E49F9" w:rsidRDefault="004E49F9" w:rsidP="004E49F9">
      <w:pPr>
        <w:pBdr>
          <w:top w:val="single" w:sz="4" w:space="1" w:color="auto"/>
          <w:left w:val="single" w:sz="4" w:space="4" w:color="auto"/>
          <w:bottom w:val="single" w:sz="4" w:space="1" w:color="auto"/>
          <w:right w:val="single" w:sz="4" w:space="4" w:color="auto"/>
        </w:pBdr>
        <w:spacing w:after="200"/>
        <w:jc w:val="center"/>
        <w:rPr>
          <w:rFonts w:ascii="Gill Sans MT" w:hAnsi="Gill Sans MT"/>
          <w:i/>
          <w:sz w:val="22"/>
          <w:lang w:val="it-IT"/>
        </w:rPr>
      </w:pPr>
      <w:r w:rsidRPr="004E49F9">
        <w:rPr>
          <w:rFonts w:ascii="Gill Sans MT" w:hAnsi="Gill Sans MT"/>
          <w:i/>
          <w:sz w:val="22"/>
          <w:lang w:val="it-IT"/>
        </w:rPr>
        <w:t>indagini</w:t>
      </w:r>
      <w:r w:rsidRPr="004E49F9">
        <w:rPr>
          <w:rFonts w:ascii="Gill Sans MT" w:hAnsi="Gill Sans MT"/>
          <w:i/>
          <w:sz w:val="22"/>
          <w:lang w:val="it-IT"/>
        </w:rPr>
        <w:tab/>
      </w:r>
      <w:r w:rsidRPr="004E49F9">
        <w:rPr>
          <w:rFonts w:ascii="Gill Sans MT" w:hAnsi="Gill Sans MT"/>
          <w:i/>
          <w:sz w:val="22"/>
          <w:lang w:val="it-IT"/>
        </w:rPr>
        <w:tab/>
        <w:t xml:space="preserve">malcostume </w:t>
      </w:r>
      <w:r w:rsidRPr="004E49F9">
        <w:rPr>
          <w:rFonts w:ascii="Gill Sans MT" w:hAnsi="Gill Sans MT"/>
          <w:i/>
          <w:sz w:val="22"/>
          <w:lang w:val="it-IT"/>
        </w:rPr>
        <w:tab/>
        <w:t>nascita</w:t>
      </w:r>
      <w:r w:rsidRPr="004E49F9">
        <w:rPr>
          <w:rFonts w:ascii="Gill Sans MT" w:hAnsi="Gill Sans MT"/>
          <w:i/>
          <w:sz w:val="22"/>
          <w:lang w:val="it-IT"/>
        </w:rPr>
        <w:tab/>
      </w:r>
      <w:r w:rsidRPr="004E49F9">
        <w:rPr>
          <w:rFonts w:ascii="Gill Sans MT" w:hAnsi="Gill Sans MT"/>
          <w:i/>
          <w:sz w:val="22"/>
          <w:lang w:val="it-IT"/>
        </w:rPr>
        <w:tab/>
        <w:t xml:space="preserve"> sistema </w:t>
      </w:r>
      <w:r w:rsidRPr="004E49F9">
        <w:rPr>
          <w:rFonts w:ascii="Gill Sans MT" w:hAnsi="Gill Sans MT"/>
          <w:i/>
          <w:sz w:val="22"/>
          <w:lang w:val="it-IT"/>
        </w:rPr>
        <w:tab/>
        <w:t>bocciatura</w:t>
      </w:r>
    </w:p>
    <w:p w14:paraId="2DC98EA3" w14:textId="77777777" w:rsidR="004E49F9" w:rsidRDefault="004E49F9" w:rsidP="0044387E">
      <w:pPr>
        <w:spacing w:after="200"/>
        <w:jc w:val="left"/>
        <w:rPr>
          <w:rFonts w:ascii="Gill Sans MT" w:hAnsi="Gill Sans MT"/>
          <w:b/>
          <w:sz w:val="22"/>
          <w:lang w:val="it-IT"/>
        </w:rPr>
      </w:pPr>
    </w:p>
    <w:p w14:paraId="2871C048" w14:textId="77777777" w:rsidR="0044387E" w:rsidRPr="0044387E" w:rsidRDefault="00B512FE" w:rsidP="0044387E">
      <w:pPr>
        <w:spacing w:after="200"/>
        <w:jc w:val="left"/>
        <w:rPr>
          <w:rFonts w:ascii="Gill Sans MT" w:hAnsi="Gill Sans MT"/>
          <w:b/>
          <w:sz w:val="22"/>
          <w:lang w:val="it-IT"/>
        </w:rPr>
      </w:pPr>
      <w:r>
        <w:rPr>
          <w:rFonts w:ascii="Gill Sans MT" w:hAnsi="Gill Sans MT"/>
          <w:b/>
          <w:sz w:val="22"/>
          <w:lang w:val="it-IT"/>
        </w:rPr>
        <w:t>D</w:t>
      </w:r>
      <w:r>
        <w:rPr>
          <w:rFonts w:ascii="Gill Sans MT" w:hAnsi="Gill Sans MT"/>
          <w:b/>
          <w:sz w:val="22"/>
          <w:lang w:val="it-IT"/>
        </w:rPr>
        <w:tab/>
      </w:r>
      <w:r w:rsidR="0044387E" w:rsidRPr="0044387E">
        <w:rPr>
          <w:rFonts w:ascii="Gill Sans MT" w:hAnsi="Gill Sans MT"/>
          <w:b/>
          <w:sz w:val="22"/>
          <w:lang w:val="it-IT"/>
        </w:rPr>
        <w:t>Antonio di Pietro</w:t>
      </w:r>
    </w:p>
    <w:p w14:paraId="2EEA656C" w14:textId="77777777" w:rsidR="0044387E" w:rsidRPr="0044387E" w:rsidRDefault="0044387E" w:rsidP="0044387E">
      <w:pPr>
        <w:spacing w:after="200"/>
        <w:rPr>
          <w:rFonts w:ascii="Gill Sans MT" w:hAnsi="Gill Sans MT"/>
          <w:sz w:val="22"/>
          <w:lang w:val="it-IT"/>
        </w:rPr>
      </w:pPr>
      <w:r>
        <w:rPr>
          <w:rFonts w:ascii="Gill Sans MT" w:hAnsi="Gill Sans MT"/>
          <w:sz w:val="22"/>
          <w:lang w:val="it-IT"/>
        </w:rPr>
        <w:t>“</w:t>
      </w:r>
      <w:r w:rsidRPr="0044387E">
        <w:rPr>
          <w:rFonts w:ascii="Gill Sans MT" w:hAnsi="Gill Sans MT"/>
          <w:sz w:val="22"/>
          <w:lang w:val="it-IT"/>
        </w:rPr>
        <w:t>Sono nato a Montenero di Bisaccia (Campobasso) il 2 ottobre 1950.</w:t>
      </w:r>
      <w:r>
        <w:rPr>
          <w:rFonts w:ascii="Gill Sans MT" w:hAnsi="Gill Sans MT"/>
          <w:sz w:val="22"/>
          <w:lang w:val="it-IT"/>
        </w:rPr>
        <w:t xml:space="preserve"> </w:t>
      </w:r>
      <w:r w:rsidRPr="0044387E">
        <w:rPr>
          <w:rFonts w:ascii="Gill Sans MT" w:hAnsi="Gill Sans MT"/>
          <w:sz w:val="22"/>
          <w:lang w:val="it-IT"/>
        </w:rPr>
        <w:t>A 21 anni sono emigrato in Baviera (Germania) per lavorare in una catena di montaggio di un’industria metalmeccanica e in seguito in una segheria.</w:t>
      </w:r>
      <w:r>
        <w:rPr>
          <w:rFonts w:ascii="Gill Sans MT" w:hAnsi="Gill Sans MT"/>
          <w:sz w:val="22"/>
          <w:lang w:val="it-IT"/>
        </w:rPr>
        <w:t xml:space="preserve"> </w:t>
      </w:r>
      <w:r w:rsidRPr="0044387E">
        <w:rPr>
          <w:rFonts w:ascii="Gill Sans MT" w:hAnsi="Gill Sans MT"/>
          <w:sz w:val="22"/>
          <w:lang w:val="it-IT"/>
        </w:rPr>
        <w:t>Nel 1973 sono tornato a lavorare in Italia come impiegato civile dell’Aeronautica Militare. Ho ripreso gli studi e nel 1978 mi sono laureato in giurisprudenza presso l’Università Statale di Milano.</w:t>
      </w:r>
      <w:r>
        <w:rPr>
          <w:rFonts w:ascii="Gill Sans MT" w:hAnsi="Gill Sans MT"/>
          <w:sz w:val="22"/>
          <w:lang w:val="it-IT"/>
        </w:rPr>
        <w:t xml:space="preserve"> Nel 1980</w:t>
      </w:r>
      <w:r w:rsidRPr="0044387E">
        <w:rPr>
          <w:rFonts w:ascii="Gill Sans MT" w:hAnsi="Gill Sans MT"/>
          <w:sz w:val="22"/>
          <w:lang w:val="it-IT"/>
        </w:rPr>
        <w:t>, sono diventato Commissario di Polizia nel IV distretto di Milano come respons</w:t>
      </w:r>
      <w:r>
        <w:rPr>
          <w:rFonts w:ascii="Gill Sans MT" w:hAnsi="Gill Sans MT"/>
          <w:sz w:val="22"/>
          <w:lang w:val="it-IT"/>
        </w:rPr>
        <w:t>abile della Polizia giudiziaria</w:t>
      </w:r>
      <w:r w:rsidRPr="0044387E">
        <w:rPr>
          <w:rFonts w:ascii="Gill Sans MT" w:hAnsi="Gill Sans MT"/>
          <w:sz w:val="22"/>
          <w:lang w:val="it-IT"/>
        </w:rPr>
        <w:t>.</w:t>
      </w:r>
      <w:r>
        <w:rPr>
          <w:rFonts w:ascii="Gill Sans MT" w:hAnsi="Gill Sans MT"/>
          <w:sz w:val="22"/>
          <w:lang w:val="it-IT"/>
        </w:rPr>
        <w:t xml:space="preserve"> </w:t>
      </w:r>
      <w:r w:rsidRPr="0044387E">
        <w:rPr>
          <w:rFonts w:ascii="Gill Sans MT" w:hAnsi="Gill Sans MT"/>
          <w:sz w:val="22"/>
          <w:lang w:val="it-IT"/>
        </w:rPr>
        <w:t>Nel 1981 sono entrato in magistratura e, dopo un periodo di pratica, sono stato assegnato con funzioni di Sostituto Procuratore alla Procura di Bergamo.</w:t>
      </w:r>
      <w:r>
        <w:rPr>
          <w:rFonts w:ascii="Gill Sans MT" w:hAnsi="Gill Sans MT"/>
          <w:sz w:val="22"/>
          <w:lang w:val="it-IT"/>
        </w:rPr>
        <w:t xml:space="preserve"> </w:t>
      </w:r>
      <w:r w:rsidRPr="0044387E">
        <w:rPr>
          <w:rFonts w:ascii="Gill Sans MT" w:hAnsi="Gill Sans MT"/>
          <w:sz w:val="22"/>
          <w:lang w:val="it-IT"/>
        </w:rPr>
        <w:t>Nel 1985 sono stato trasferito alla Procura di Milano con funzione di Sostituto Procuratore e mi sono occupato di inchieste riguardanti la criminalità organizzata ed i reati contro la Pubblica Amministrazione.  È di questi anni l’inchiesta Mani Pulite</w:t>
      </w:r>
      <w:r>
        <w:rPr>
          <w:rFonts w:ascii="Gill Sans MT" w:hAnsi="Gill Sans MT"/>
          <w:sz w:val="22"/>
          <w:lang w:val="it-IT"/>
        </w:rPr>
        <w:t>………”</w:t>
      </w:r>
      <w:r>
        <w:rPr>
          <w:rStyle w:val="FootnoteReference"/>
          <w:rFonts w:ascii="Gill Sans MT" w:hAnsi="Gill Sans MT"/>
          <w:sz w:val="22"/>
          <w:lang w:val="it-IT"/>
        </w:rPr>
        <w:footnoteReference w:id="1"/>
      </w:r>
    </w:p>
    <w:p w14:paraId="71419CD9" w14:textId="77777777" w:rsidR="0044387E" w:rsidRDefault="0044387E" w:rsidP="0044387E">
      <w:pPr>
        <w:spacing w:after="200"/>
        <w:jc w:val="left"/>
        <w:rPr>
          <w:rFonts w:ascii="Gill Sans MT" w:hAnsi="Gill Sans MT"/>
          <w:sz w:val="22"/>
          <w:lang w:val="it-IT"/>
        </w:rPr>
      </w:pPr>
    </w:p>
    <w:p w14:paraId="7D2B2F02" w14:textId="77777777" w:rsidR="00355915" w:rsidRDefault="00355915" w:rsidP="00C12642">
      <w:pPr>
        <w:pStyle w:val="ListParagraph"/>
        <w:numPr>
          <w:ilvl w:val="0"/>
          <w:numId w:val="8"/>
        </w:numPr>
        <w:spacing w:after="200"/>
        <w:jc w:val="left"/>
        <w:rPr>
          <w:rFonts w:ascii="Gill Sans MT" w:hAnsi="Gill Sans MT"/>
          <w:sz w:val="22"/>
          <w:lang w:val="it-IT"/>
        </w:rPr>
      </w:pPr>
      <w:r w:rsidRPr="00355915">
        <w:rPr>
          <w:rFonts w:ascii="Gill Sans MT" w:hAnsi="Gill Sans MT"/>
          <w:sz w:val="22"/>
          <w:lang w:val="it-IT"/>
        </w:rPr>
        <w:t>Che cosa vi sembra curioso di come è arrivato a diventare magistrato?</w:t>
      </w:r>
    </w:p>
    <w:p w14:paraId="7CB75B6E" w14:textId="77777777" w:rsidR="00C12642" w:rsidRPr="00C12642" w:rsidRDefault="00C12642" w:rsidP="00C12642">
      <w:pPr>
        <w:spacing w:after="200"/>
        <w:jc w:val="left"/>
        <w:rPr>
          <w:rFonts w:ascii="Gill Sans MT" w:hAnsi="Gill Sans MT"/>
          <w:sz w:val="22"/>
          <w:lang w:val="it-IT"/>
        </w:rPr>
      </w:pPr>
    </w:p>
    <w:p w14:paraId="213B86F8" w14:textId="77777777" w:rsidR="00355915" w:rsidRPr="00355915" w:rsidRDefault="00355915" w:rsidP="00C12642">
      <w:pPr>
        <w:pStyle w:val="ListParagraph"/>
        <w:numPr>
          <w:ilvl w:val="0"/>
          <w:numId w:val="8"/>
        </w:numPr>
        <w:spacing w:after="200"/>
        <w:jc w:val="left"/>
        <w:rPr>
          <w:rFonts w:ascii="Gill Sans MT" w:hAnsi="Gill Sans MT"/>
          <w:sz w:val="22"/>
          <w:lang w:val="it-IT"/>
        </w:rPr>
      </w:pPr>
      <w:r w:rsidRPr="00355915">
        <w:rPr>
          <w:rFonts w:ascii="Gill Sans MT" w:hAnsi="Gill Sans MT"/>
          <w:sz w:val="22"/>
          <w:lang w:val="it-IT"/>
        </w:rPr>
        <w:t>Fate una ricerca per scoprire come si è sviluppata la sua carriera dopo ‘Mani Pulite’</w:t>
      </w:r>
    </w:p>
    <w:p w14:paraId="33718D33" w14:textId="26594DB2" w:rsidR="00B512FE" w:rsidRPr="00707342" w:rsidRDefault="00B512FE" w:rsidP="00C12642">
      <w:pPr>
        <w:spacing w:after="200"/>
        <w:jc w:val="left"/>
        <w:rPr>
          <w:rFonts w:ascii="Gill Sans MT" w:hAnsi="Gill Sans MT"/>
          <w:sz w:val="22"/>
          <w:lang w:val="it-IT"/>
        </w:rPr>
      </w:pPr>
    </w:p>
    <w:sectPr w:rsidR="00B512FE" w:rsidRPr="00707342" w:rsidSect="00DB756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8A00" w14:textId="77777777" w:rsidR="000A20EE" w:rsidRDefault="000A20EE" w:rsidP="00DE0E99">
      <w:pPr>
        <w:spacing w:after="0" w:line="240" w:lineRule="auto"/>
      </w:pPr>
      <w:r>
        <w:separator/>
      </w:r>
    </w:p>
  </w:endnote>
  <w:endnote w:type="continuationSeparator" w:id="0">
    <w:p w14:paraId="40DF413E" w14:textId="77777777" w:rsidR="000A20EE" w:rsidRDefault="000A20EE" w:rsidP="00DE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C5F3" w14:textId="77777777" w:rsidR="00DC3F79" w:rsidRDefault="00DC3F79" w:rsidP="00C734F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6D9F0" w14:textId="77777777" w:rsidR="00DC3F79" w:rsidRDefault="00DC3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D202" w14:textId="77777777" w:rsidR="00DC3F79" w:rsidRDefault="00DC3F79" w:rsidP="00C734F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477">
      <w:rPr>
        <w:rStyle w:val="PageNumber"/>
        <w:noProof/>
      </w:rPr>
      <w:t>5</w:t>
    </w:r>
    <w:r>
      <w:rPr>
        <w:rStyle w:val="PageNumber"/>
      </w:rPr>
      <w:fldChar w:fldCharType="end"/>
    </w:r>
  </w:p>
  <w:p w14:paraId="036D28AB" w14:textId="77777777" w:rsidR="00DC3F79" w:rsidRDefault="00DC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32C4" w14:textId="77777777" w:rsidR="000A20EE" w:rsidRDefault="000A20EE" w:rsidP="00DE0E99">
      <w:pPr>
        <w:spacing w:after="0" w:line="240" w:lineRule="auto"/>
      </w:pPr>
      <w:r>
        <w:separator/>
      </w:r>
    </w:p>
  </w:footnote>
  <w:footnote w:type="continuationSeparator" w:id="0">
    <w:p w14:paraId="55616750" w14:textId="77777777" w:rsidR="000A20EE" w:rsidRDefault="000A20EE" w:rsidP="00DE0E99">
      <w:pPr>
        <w:spacing w:after="0" w:line="240" w:lineRule="auto"/>
      </w:pPr>
      <w:r>
        <w:continuationSeparator/>
      </w:r>
    </w:p>
  </w:footnote>
  <w:footnote w:id="1">
    <w:p w14:paraId="062F643D" w14:textId="77777777" w:rsidR="0044387E" w:rsidRDefault="0044387E">
      <w:pPr>
        <w:pStyle w:val="FootnoteText"/>
      </w:pPr>
      <w:r w:rsidRPr="0044387E">
        <w:rPr>
          <w:rStyle w:val="FootnoteReference"/>
          <w:sz w:val="16"/>
        </w:rPr>
        <w:footnoteRef/>
      </w:r>
      <w:r w:rsidRPr="0044387E">
        <w:rPr>
          <w:sz w:val="16"/>
        </w:rPr>
        <w:t xml:space="preserve"> </w:t>
      </w:r>
      <w:hyperlink r:id="rId1" w:history="1">
        <w:r w:rsidRPr="0044387E">
          <w:rPr>
            <w:rStyle w:val="Hyperlink"/>
            <w:sz w:val="16"/>
          </w:rPr>
          <w:t>http://www.antoniodipietro.it/biografia</w:t>
        </w:r>
      </w:hyperlink>
      <w:r w:rsidRPr="0044387E">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99D"/>
    <w:multiLevelType w:val="hybridMultilevel"/>
    <w:tmpl w:val="81DEC7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E2E99"/>
    <w:multiLevelType w:val="hybridMultilevel"/>
    <w:tmpl w:val="C1C404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41F51"/>
    <w:multiLevelType w:val="hybridMultilevel"/>
    <w:tmpl w:val="42763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C50CC"/>
    <w:multiLevelType w:val="hybridMultilevel"/>
    <w:tmpl w:val="F4061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32E7D"/>
    <w:multiLevelType w:val="hybridMultilevel"/>
    <w:tmpl w:val="3642116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A50608"/>
    <w:multiLevelType w:val="hybridMultilevel"/>
    <w:tmpl w:val="00A05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E4DB8"/>
    <w:multiLevelType w:val="hybridMultilevel"/>
    <w:tmpl w:val="8B04993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F67B22"/>
    <w:multiLevelType w:val="hybridMultilevel"/>
    <w:tmpl w:val="4CF610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46556"/>
    <w:multiLevelType w:val="hybridMultilevel"/>
    <w:tmpl w:val="5F34E8EC"/>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0"/>
    <w:rsid w:val="000349B6"/>
    <w:rsid w:val="00073635"/>
    <w:rsid w:val="000A20EE"/>
    <w:rsid w:val="000A3D89"/>
    <w:rsid w:val="000C5105"/>
    <w:rsid w:val="00135FB0"/>
    <w:rsid w:val="00190D61"/>
    <w:rsid w:val="001F0EA6"/>
    <w:rsid w:val="002D560A"/>
    <w:rsid w:val="00302180"/>
    <w:rsid w:val="00355915"/>
    <w:rsid w:val="00366A47"/>
    <w:rsid w:val="0037480D"/>
    <w:rsid w:val="00383B11"/>
    <w:rsid w:val="00391C45"/>
    <w:rsid w:val="003C7F1D"/>
    <w:rsid w:val="0040297E"/>
    <w:rsid w:val="004217BA"/>
    <w:rsid w:val="0044387E"/>
    <w:rsid w:val="0047688C"/>
    <w:rsid w:val="004856D3"/>
    <w:rsid w:val="00494189"/>
    <w:rsid w:val="004E0FA4"/>
    <w:rsid w:val="004E49F9"/>
    <w:rsid w:val="005A1DA5"/>
    <w:rsid w:val="005D05FB"/>
    <w:rsid w:val="00707342"/>
    <w:rsid w:val="00707AAC"/>
    <w:rsid w:val="00710608"/>
    <w:rsid w:val="00716D60"/>
    <w:rsid w:val="007A5A32"/>
    <w:rsid w:val="00892C51"/>
    <w:rsid w:val="008D6EAC"/>
    <w:rsid w:val="009415FC"/>
    <w:rsid w:val="00970CA6"/>
    <w:rsid w:val="009A3850"/>
    <w:rsid w:val="00A36D11"/>
    <w:rsid w:val="00A612EB"/>
    <w:rsid w:val="00A70477"/>
    <w:rsid w:val="00A715A8"/>
    <w:rsid w:val="00A77C02"/>
    <w:rsid w:val="00AB0A84"/>
    <w:rsid w:val="00AB7011"/>
    <w:rsid w:val="00AF1578"/>
    <w:rsid w:val="00B31578"/>
    <w:rsid w:val="00B368FC"/>
    <w:rsid w:val="00B450C3"/>
    <w:rsid w:val="00B512FE"/>
    <w:rsid w:val="00B60A41"/>
    <w:rsid w:val="00B71EB7"/>
    <w:rsid w:val="00B81FF5"/>
    <w:rsid w:val="00BC6133"/>
    <w:rsid w:val="00BF53C0"/>
    <w:rsid w:val="00C12642"/>
    <w:rsid w:val="00C26395"/>
    <w:rsid w:val="00CF1C94"/>
    <w:rsid w:val="00D30D6B"/>
    <w:rsid w:val="00D8434A"/>
    <w:rsid w:val="00DB7565"/>
    <w:rsid w:val="00DC3F79"/>
    <w:rsid w:val="00DE0E99"/>
    <w:rsid w:val="00DE7B33"/>
    <w:rsid w:val="00E46ED7"/>
    <w:rsid w:val="00E742C4"/>
    <w:rsid w:val="00ED528F"/>
    <w:rsid w:val="00F662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5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2EB"/>
    <w:pPr>
      <w:spacing w:after="120"/>
      <w:jc w:val="both"/>
    </w:pPr>
    <w:rPr>
      <w:rFonts w:ascii="Franklin Gothic Book" w:hAnsi="Franklin Gothic Book"/>
      <w:sz w:val="24"/>
    </w:rPr>
  </w:style>
  <w:style w:type="paragraph" w:styleId="Heading1">
    <w:name w:val="heading 1"/>
    <w:basedOn w:val="Normal"/>
    <w:next w:val="Normal"/>
    <w:link w:val="Heading1Char"/>
    <w:uiPriority w:val="9"/>
    <w:rsid w:val="00A612EB"/>
    <w:pPr>
      <w:keepNext/>
      <w:keepLines/>
      <w:spacing w:before="100" w:beforeAutospacing="1"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semiHidden/>
    <w:unhideWhenUsed/>
    <w:qFormat/>
    <w:rsid w:val="0071060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0608"/>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uiPriority w:val="9"/>
    <w:unhideWhenUsed/>
    <w:rsid w:val="005D05F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2EB"/>
    <w:rPr>
      <w:rFonts w:ascii="Franklin Gothic Book" w:eastAsiaTheme="majorEastAsia" w:hAnsi="Franklin Gothic Book" w:cstheme="majorBidi"/>
      <w:b/>
      <w:bCs/>
      <w:caps/>
      <w:sz w:val="28"/>
      <w:szCs w:val="28"/>
    </w:rPr>
  </w:style>
  <w:style w:type="character" w:customStyle="1" w:styleId="Heading2Char">
    <w:name w:val="Heading 2 Char"/>
    <w:basedOn w:val="DefaultParagraphFont"/>
    <w:link w:val="Heading2"/>
    <w:uiPriority w:val="9"/>
    <w:semiHidden/>
    <w:rsid w:val="00710608"/>
    <w:rPr>
      <w:rFonts w:eastAsiaTheme="majorEastAsia" w:cstheme="majorBidi"/>
      <w:b/>
      <w:bCs/>
      <w:sz w:val="26"/>
      <w:szCs w:val="26"/>
    </w:rPr>
  </w:style>
  <w:style w:type="character" w:customStyle="1" w:styleId="Heading3Char">
    <w:name w:val="Heading 3 Char"/>
    <w:basedOn w:val="DefaultParagraphFont"/>
    <w:link w:val="Heading3"/>
    <w:uiPriority w:val="9"/>
    <w:rsid w:val="00710608"/>
    <w:rPr>
      <w:rFonts w:ascii="Franklin Gothic Book" w:eastAsiaTheme="majorEastAsia" w:hAnsi="Franklin Gothic Book" w:cstheme="majorBidi"/>
      <w:b/>
      <w:bCs/>
      <w:i/>
      <w:sz w:val="24"/>
    </w:rPr>
  </w:style>
  <w:style w:type="paragraph" w:styleId="BalloonText">
    <w:name w:val="Balloon Text"/>
    <w:basedOn w:val="Normal"/>
    <w:link w:val="BalloonTextChar"/>
    <w:uiPriority w:val="99"/>
    <w:semiHidden/>
    <w:unhideWhenUsed/>
    <w:rsid w:val="0071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08"/>
    <w:rPr>
      <w:rFonts w:ascii="Tahoma" w:hAnsi="Tahoma" w:cs="Tahoma"/>
      <w:sz w:val="16"/>
      <w:szCs w:val="16"/>
    </w:rPr>
  </w:style>
  <w:style w:type="paragraph" w:styleId="TOCHeading">
    <w:name w:val="TOC Heading"/>
    <w:basedOn w:val="Heading1"/>
    <w:next w:val="Normal"/>
    <w:uiPriority w:val="39"/>
    <w:semiHidden/>
    <w:unhideWhenUsed/>
    <w:qFormat/>
    <w:rsid w:val="00710608"/>
    <w:pPr>
      <w:outlineLvl w:val="9"/>
    </w:pPr>
    <w:rPr>
      <w:lang w:val="en-US"/>
    </w:rPr>
  </w:style>
  <w:style w:type="paragraph" w:customStyle="1" w:styleId="Style3">
    <w:name w:val="Style3"/>
    <w:basedOn w:val="Heading4"/>
    <w:next w:val="Style5"/>
    <w:qFormat/>
    <w:rsid w:val="00710608"/>
    <w:rPr>
      <w:i w:val="0"/>
    </w:rPr>
  </w:style>
  <w:style w:type="character" w:customStyle="1" w:styleId="Heading4Char">
    <w:name w:val="Heading 4 Char"/>
    <w:basedOn w:val="DefaultParagraphFont"/>
    <w:link w:val="Heading4"/>
    <w:uiPriority w:val="9"/>
    <w:rsid w:val="005D05FB"/>
    <w:rPr>
      <w:rFonts w:ascii="Franklin Gothic Book" w:eastAsiaTheme="majorEastAsia" w:hAnsi="Franklin Gothic Book" w:cstheme="majorBidi"/>
      <w:bCs/>
      <w:i/>
      <w:iCs/>
      <w:sz w:val="24"/>
    </w:rPr>
  </w:style>
  <w:style w:type="paragraph" w:customStyle="1" w:styleId="Style4">
    <w:name w:val="Style4"/>
    <w:basedOn w:val="Heading3"/>
    <w:qFormat/>
    <w:rsid w:val="00710608"/>
    <w:rPr>
      <w:b w:val="0"/>
    </w:rPr>
  </w:style>
  <w:style w:type="paragraph" w:customStyle="1" w:styleId="Style5">
    <w:name w:val="Style5"/>
    <w:basedOn w:val="Heading3"/>
    <w:qFormat/>
    <w:rsid w:val="00710608"/>
    <w:rPr>
      <w:b w:val="0"/>
    </w:rPr>
  </w:style>
  <w:style w:type="paragraph" w:customStyle="1" w:styleId="Style6">
    <w:name w:val="Style6"/>
    <w:basedOn w:val="Heading2"/>
    <w:next w:val="Heading2"/>
    <w:rsid w:val="00710608"/>
    <w:rPr>
      <w:sz w:val="24"/>
    </w:rPr>
  </w:style>
  <w:style w:type="paragraph" w:customStyle="1" w:styleId="Style7">
    <w:name w:val="Style7"/>
    <w:basedOn w:val="Normal"/>
    <w:qFormat/>
    <w:rsid w:val="00710608"/>
    <w:pPr>
      <w:keepNext/>
      <w:keepLines/>
      <w:spacing w:before="200" w:after="0"/>
      <w:outlineLvl w:val="3"/>
    </w:pPr>
    <w:rPr>
      <w:rFonts w:eastAsiaTheme="majorEastAsia" w:cstheme="majorBidi"/>
      <w:bCs/>
      <w:iCs/>
    </w:rPr>
  </w:style>
  <w:style w:type="paragraph" w:styleId="ListParagraph">
    <w:name w:val="List Paragraph"/>
    <w:basedOn w:val="Normal"/>
    <w:uiPriority w:val="34"/>
    <w:qFormat/>
    <w:rsid w:val="00DB7565"/>
    <w:pPr>
      <w:ind w:left="720"/>
      <w:contextualSpacing/>
    </w:pPr>
  </w:style>
  <w:style w:type="character" w:styleId="Strong">
    <w:name w:val="Strong"/>
    <w:basedOn w:val="DefaultParagraphFont"/>
    <w:uiPriority w:val="22"/>
    <w:qFormat/>
    <w:rsid w:val="004856D3"/>
    <w:rPr>
      <w:b/>
      <w:bCs/>
    </w:rPr>
  </w:style>
  <w:style w:type="character" w:styleId="Emphasis">
    <w:name w:val="Emphasis"/>
    <w:basedOn w:val="DefaultParagraphFont"/>
    <w:uiPriority w:val="20"/>
    <w:qFormat/>
    <w:rsid w:val="004856D3"/>
    <w:rPr>
      <w:i/>
      <w:iCs/>
    </w:rPr>
  </w:style>
  <w:style w:type="paragraph" w:styleId="FootnoteText">
    <w:name w:val="footnote text"/>
    <w:basedOn w:val="Normal"/>
    <w:link w:val="FootnoteTextChar"/>
    <w:uiPriority w:val="99"/>
    <w:unhideWhenUsed/>
    <w:rsid w:val="00DE0E99"/>
    <w:pPr>
      <w:spacing w:after="0" w:line="240" w:lineRule="auto"/>
    </w:pPr>
    <w:rPr>
      <w:sz w:val="20"/>
      <w:szCs w:val="20"/>
    </w:rPr>
  </w:style>
  <w:style w:type="character" w:customStyle="1" w:styleId="FootnoteTextChar">
    <w:name w:val="Footnote Text Char"/>
    <w:basedOn w:val="DefaultParagraphFont"/>
    <w:link w:val="FootnoteText"/>
    <w:uiPriority w:val="99"/>
    <w:rsid w:val="00DE0E99"/>
    <w:rPr>
      <w:rFonts w:ascii="Franklin Gothic Book" w:hAnsi="Franklin Gothic Book"/>
      <w:sz w:val="20"/>
      <w:szCs w:val="20"/>
    </w:rPr>
  </w:style>
  <w:style w:type="character" w:styleId="FootnoteReference">
    <w:name w:val="footnote reference"/>
    <w:basedOn w:val="DefaultParagraphFont"/>
    <w:uiPriority w:val="99"/>
    <w:unhideWhenUsed/>
    <w:rsid w:val="00DE0E99"/>
    <w:rPr>
      <w:vertAlign w:val="superscript"/>
    </w:rPr>
  </w:style>
  <w:style w:type="paragraph" w:styleId="NormalWeb">
    <w:name w:val="Normal (Web)"/>
    <w:basedOn w:val="Normal"/>
    <w:uiPriority w:val="99"/>
    <w:semiHidden/>
    <w:unhideWhenUsed/>
    <w:rsid w:val="000A3D89"/>
    <w:pPr>
      <w:spacing w:before="100" w:beforeAutospacing="1" w:after="100" w:afterAutospacing="1" w:line="240" w:lineRule="auto"/>
      <w:jc w:val="left"/>
    </w:pPr>
    <w:rPr>
      <w:rFonts w:ascii="Times New Roman" w:hAnsi="Times New Roman" w:cs="Times New Roman"/>
      <w:szCs w:val="24"/>
      <w:lang w:eastAsia="en-GB"/>
    </w:rPr>
  </w:style>
  <w:style w:type="paragraph" w:styleId="Header">
    <w:name w:val="header"/>
    <w:basedOn w:val="Normal"/>
    <w:link w:val="HeaderChar"/>
    <w:uiPriority w:val="99"/>
    <w:unhideWhenUsed/>
    <w:rsid w:val="009A3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850"/>
    <w:rPr>
      <w:rFonts w:ascii="Franklin Gothic Book" w:hAnsi="Franklin Gothic Book"/>
      <w:sz w:val="24"/>
    </w:rPr>
  </w:style>
  <w:style w:type="paragraph" w:styleId="Footer">
    <w:name w:val="footer"/>
    <w:basedOn w:val="Normal"/>
    <w:link w:val="FooterChar"/>
    <w:uiPriority w:val="99"/>
    <w:unhideWhenUsed/>
    <w:rsid w:val="009A3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850"/>
    <w:rPr>
      <w:rFonts w:ascii="Franklin Gothic Book" w:hAnsi="Franklin Gothic Book"/>
      <w:sz w:val="24"/>
    </w:rPr>
  </w:style>
  <w:style w:type="character" w:styleId="Hyperlink">
    <w:name w:val="Hyperlink"/>
    <w:basedOn w:val="DefaultParagraphFont"/>
    <w:uiPriority w:val="99"/>
    <w:unhideWhenUsed/>
    <w:rsid w:val="0044387E"/>
    <w:rPr>
      <w:color w:val="0000FF" w:themeColor="hyperlink"/>
      <w:u w:val="single"/>
    </w:rPr>
  </w:style>
  <w:style w:type="character" w:styleId="PageNumber">
    <w:name w:val="page number"/>
    <w:basedOn w:val="DefaultParagraphFont"/>
    <w:uiPriority w:val="99"/>
    <w:semiHidden/>
    <w:unhideWhenUsed/>
    <w:rsid w:val="00DC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5859">
      <w:bodyDiv w:val="1"/>
      <w:marLeft w:val="0"/>
      <w:marRight w:val="0"/>
      <w:marTop w:val="0"/>
      <w:marBottom w:val="0"/>
      <w:divBdr>
        <w:top w:val="none" w:sz="0" w:space="0" w:color="auto"/>
        <w:left w:val="none" w:sz="0" w:space="0" w:color="auto"/>
        <w:bottom w:val="none" w:sz="0" w:space="0" w:color="auto"/>
        <w:right w:val="none" w:sz="0" w:space="0" w:color="auto"/>
      </w:divBdr>
    </w:div>
    <w:div w:id="395517952">
      <w:bodyDiv w:val="1"/>
      <w:marLeft w:val="0"/>
      <w:marRight w:val="0"/>
      <w:marTop w:val="0"/>
      <w:marBottom w:val="0"/>
      <w:divBdr>
        <w:top w:val="none" w:sz="0" w:space="0" w:color="auto"/>
        <w:left w:val="none" w:sz="0" w:space="0" w:color="auto"/>
        <w:bottom w:val="none" w:sz="0" w:space="0" w:color="auto"/>
        <w:right w:val="none" w:sz="0" w:space="0" w:color="auto"/>
      </w:divBdr>
    </w:div>
    <w:div w:id="888030855">
      <w:bodyDiv w:val="1"/>
      <w:marLeft w:val="0"/>
      <w:marRight w:val="0"/>
      <w:marTop w:val="0"/>
      <w:marBottom w:val="0"/>
      <w:divBdr>
        <w:top w:val="none" w:sz="0" w:space="0" w:color="auto"/>
        <w:left w:val="none" w:sz="0" w:space="0" w:color="auto"/>
        <w:bottom w:val="none" w:sz="0" w:space="0" w:color="auto"/>
        <w:right w:val="none" w:sz="0" w:space="0" w:color="auto"/>
      </w:divBdr>
    </w:div>
    <w:div w:id="1473257428">
      <w:bodyDiv w:val="1"/>
      <w:marLeft w:val="0"/>
      <w:marRight w:val="0"/>
      <w:marTop w:val="0"/>
      <w:marBottom w:val="0"/>
      <w:divBdr>
        <w:top w:val="none" w:sz="0" w:space="0" w:color="auto"/>
        <w:left w:val="none" w:sz="0" w:space="0" w:color="auto"/>
        <w:bottom w:val="none" w:sz="0" w:space="0" w:color="auto"/>
        <w:right w:val="none" w:sz="0" w:space="0" w:color="auto"/>
      </w:divBdr>
    </w:div>
    <w:div w:id="1599486865">
      <w:bodyDiv w:val="1"/>
      <w:marLeft w:val="0"/>
      <w:marRight w:val="0"/>
      <w:marTop w:val="0"/>
      <w:marBottom w:val="0"/>
      <w:divBdr>
        <w:top w:val="none" w:sz="0" w:space="0" w:color="auto"/>
        <w:left w:val="none" w:sz="0" w:space="0" w:color="auto"/>
        <w:bottom w:val="none" w:sz="0" w:space="0" w:color="auto"/>
        <w:right w:val="none" w:sz="0" w:space="0" w:color="auto"/>
      </w:divBdr>
    </w:div>
    <w:div w:id="1893812144">
      <w:bodyDiv w:val="1"/>
      <w:marLeft w:val="0"/>
      <w:marRight w:val="0"/>
      <w:marTop w:val="0"/>
      <w:marBottom w:val="0"/>
      <w:divBdr>
        <w:top w:val="none" w:sz="0" w:space="0" w:color="auto"/>
        <w:left w:val="none" w:sz="0" w:space="0" w:color="auto"/>
        <w:bottom w:val="none" w:sz="0" w:space="0" w:color="auto"/>
        <w:right w:val="none" w:sz="0" w:space="0" w:color="auto"/>
      </w:divBdr>
    </w:div>
    <w:div w:id="2061126704">
      <w:bodyDiv w:val="1"/>
      <w:marLeft w:val="0"/>
      <w:marRight w:val="0"/>
      <w:marTop w:val="0"/>
      <w:marBottom w:val="0"/>
      <w:divBdr>
        <w:top w:val="none" w:sz="0" w:space="0" w:color="auto"/>
        <w:left w:val="none" w:sz="0" w:space="0" w:color="auto"/>
        <w:bottom w:val="none" w:sz="0" w:space="0" w:color="auto"/>
        <w:right w:val="none" w:sz="0" w:space="0" w:color="auto"/>
      </w:divBdr>
    </w:div>
    <w:div w:id="20996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ntoniodipietro.it/biograf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FE6BE2-B8C7-964E-BBB9-8A988C1E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Langdale</dc:creator>
  <cp:lastModifiedBy>Microsoft Office User</cp:lastModifiedBy>
  <cp:revision>2</cp:revision>
  <cp:lastPrinted>2016-11-03T22:43:00Z</cp:lastPrinted>
  <dcterms:created xsi:type="dcterms:W3CDTF">2018-03-27T11:31:00Z</dcterms:created>
  <dcterms:modified xsi:type="dcterms:W3CDTF">2018-03-27T11:31:00Z</dcterms:modified>
</cp:coreProperties>
</file>