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4B" w:rsidRPr="00F6474B" w:rsidRDefault="00395FB8" w:rsidP="00F6474B">
      <w:pPr>
        <w:shd w:val="clear" w:color="auto" w:fill="FFFFFF"/>
        <w:spacing w:after="100" w:afterAutospacing="1" w:line="720" w:lineRule="atLeast"/>
        <w:ind w:left="225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66"/>
          <w:lang w:val="it-IT" w:eastAsia="en-GB"/>
        </w:rPr>
      </w:pPr>
      <w:r w:rsidRPr="00395FB8">
        <w:rPr>
          <w:rFonts w:ascii="Arial" w:eastAsia="Times New Roman" w:hAnsi="Arial" w:cs="Arial"/>
          <w:b/>
          <w:color w:val="000000"/>
          <w:kern w:val="36"/>
          <w:sz w:val="36"/>
          <w:szCs w:val="66"/>
          <w:lang w:val="it-IT" w:eastAsia="en-GB"/>
        </w:rPr>
        <w:t>Musica in Italia, il trend è lo streaming</w:t>
      </w:r>
    </w:p>
    <w:p w:rsidR="00F6474B" w:rsidRPr="00F6474B" w:rsidRDefault="00F6474B" w:rsidP="00F6474B">
      <w:pPr>
        <w:shd w:val="clear" w:color="auto" w:fill="FFFFFF"/>
        <w:spacing w:after="300" w:line="240" w:lineRule="auto"/>
        <w:ind w:left="225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b/>
          <w:color w:val="000000"/>
          <w:kern w:val="36"/>
          <w:szCs w:val="66"/>
          <w:lang w:val="it-IT" w:eastAsia="en-GB"/>
        </w:rPr>
        <w:t>Vocabolario utile:</w:t>
      </w:r>
    </w:p>
    <w:p w:rsidR="00F6474B" w:rsidRDefault="00F6474B" w:rsidP="00F6474B">
      <w:pPr>
        <w:shd w:val="clear" w:color="auto" w:fill="FFFFFF"/>
        <w:spacing w:after="300" w:line="240" w:lineRule="auto"/>
        <w:ind w:left="225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sectPr w:rsidR="00F6474B" w:rsidSect="0047440C">
          <w:pgSz w:w="11906" w:h="16838"/>
          <w:pgMar w:top="567" w:right="1080" w:bottom="1440" w:left="1080" w:header="708" w:footer="708" w:gutter="0"/>
          <w:cols w:space="708"/>
          <w:docGrid w:linePitch="360"/>
        </w:sectPr>
      </w:pP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Gli utenti: …………………</w:t>
      </w:r>
      <w:proofErr w:type="gramStart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…….</w:t>
      </w:r>
      <w:proofErr w:type="gramEnd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.</w:t>
      </w: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Le piattaforme: …………………….</w:t>
      </w: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Condividere: ………………</w:t>
      </w:r>
      <w:proofErr w:type="gramStart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…….</w:t>
      </w:r>
      <w:proofErr w:type="gramEnd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.</w:t>
      </w: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Il consumatore: ……………</w:t>
      </w:r>
      <w:proofErr w:type="gramStart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…….</w:t>
      </w:r>
      <w:proofErr w:type="gramEnd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.</w:t>
      </w: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 xml:space="preserve">Un </w:t>
      </w:r>
      <w:proofErr w:type="spellStart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abbondamento</w:t>
      </w:r>
      <w:proofErr w:type="spellEnd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: ………………………….</w:t>
      </w:r>
    </w:p>
    <w:p w:rsid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I ricavi: ………………………</w:t>
      </w: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L’avvento: …………</w:t>
      </w:r>
      <w:proofErr w:type="gramStart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…….</w:t>
      </w:r>
      <w:proofErr w:type="gramEnd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.</w:t>
      </w: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Il fatturato: ……………</w:t>
      </w:r>
      <w:proofErr w:type="gramStart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…….</w:t>
      </w:r>
      <w:proofErr w:type="gramEnd"/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.</w:t>
      </w: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Il vinile: ………………….</w:t>
      </w:r>
    </w:p>
    <w:p w:rsidR="00F6474B" w:rsidRPr="00F6474B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I punti vendita: …………………….</w:t>
      </w:r>
    </w:p>
    <w:p w:rsidR="00F6474B" w:rsidRPr="00395FB8" w:rsidRDefault="00F6474B" w:rsidP="00F6474B">
      <w:pPr>
        <w:shd w:val="clear" w:color="auto" w:fill="FFFFFF"/>
        <w:spacing w:before="20" w:after="0" w:line="240" w:lineRule="auto"/>
        <w:ind w:left="-227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</w:pPr>
      <w:r w:rsidRPr="00F6474B">
        <w:rPr>
          <w:rFonts w:ascii="Arial" w:eastAsia="Times New Roman" w:hAnsi="Arial" w:cs="Arial"/>
          <w:color w:val="000000"/>
          <w:kern w:val="36"/>
          <w:szCs w:val="66"/>
          <w:lang w:val="it-IT" w:eastAsia="en-GB"/>
        </w:rPr>
        <w:t>La distribuzione: …………………</w:t>
      </w:r>
    </w:p>
    <w:p w:rsidR="00F6474B" w:rsidRDefault="00F6474B" w:rsidP="00F6474B">
      <w:pPr>
        <w:spacing w:before="20"/>
        <w:rPr>
          <w:rFonts w:ascii="Arial" w:eastAsia="Times New Roman" w:hAnsi="Arial" w:cs="Arial"/>
          <w:color w:val="555555"/>
          <w:lang w:val="it-IT" w:eastAsia="en-GB"/>
        </w:rPr>
        <w:sectPr w:rsidR="00F6474B" w:rsidSect="00F6474B">
          <w:type w:val="continuous"/>
          <w:pgSz w:w="11906" w:h="16838"/>
          <w:pgMar w:top="567" w:right="1080" w:bottom="1440" w:left="1080" w:header="708" w:footer="708" w:gutter="0"/>
          <w:cols w:num="2" w:space="708"/>
          <w:docGrid w:linePitch="360"/>
        </w:sectPr>
      </w:pPr>
    </w:p>
    <w:p w:rsidR="00F6474B" w:rsidRDefault="00F6474B" w:rsidP="00F05759">
      <w:pPr>
        <w:rPr>
          <w:rFonts w:ascii="Arial" w:eastAsia="Times New Roman" w:hAnsi="Arial" w:cs="Arial"/>
          <w:color w:val="555555"/>
          <w:lang w:val="it-IT"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1400175" cy="930275"/>
            <wp:effectExtent l="0" t="0" r="9525" b="3175"/>
            <wp:wrapTight wrapText="bothSides">
              <wp:wrapPolygon edited="0">
                <wp:start x="0" y="0"/>
                <wp:lineTo x="0" y="21231"/>
                <wp:lineTo x="21453" y="21231"/>
                <wp:lineTo x="21453" y="0"/>
                <wp:lineTo x="0" y="0"/>
              </wp:wrapPolygon>
            </wp:wrapTight>
            <wp:docPr id="1" name="Picture 1" descr="Risultati immagini per streaming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reaming mus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759" w:rsidRPr="00395FB8" w:rsidRDefault="00F05759" w:rsidP="00F05759">
      <w:pPr>
        <w:rPr>
          <w:rFonts w:ascii="Arial" w:hAnsi="Arial" w:cs="Arial"/>
          <w:color w:val="555555"/>
          <w:shd w:val="clear" w:color="auto" w:fill="FFFFFF"/>
          <w:lang w:val="it-IT"/>
        </w:rPr>
      </w:pPr>
      <w:r w:rsidRPr="00BD4169">
        <w:rPr>
          <w:rFonts w:ascii="Arial" w:eastAsia="Times New Roman" w:hAnsi="Arial" w:cs="Arial"/>
          <w:color w:val="555555"/>
          <w:lang w:val="it-IT" w:eastAsia="en-GB"/>
        </w:rPr>
        <w:t xml:space="preserve">I fan di tutto il mondo sono sempre più legati allo </w:t>
      </w:r>
      <w:r w:rsidRPr="00BD4169">
        <w:rPr>
          <w:rFonts w:ascii="Arial" w:eastAsia="Times New Roman" w:hAnsi="Arial" w:cs="Arial"/>
          <w:b/>
          <w:color w:val="555555"/>
          <w:lang w:val="it-IT" w:eastAsia="en-GB"/>
        </w:rPr>
        <w:t>streaming</w:t>
      </w:r>
      <w:r w:rsidRPr="00BD4169">
        <w:rPr>
          <w:rFonts w:ascii="Arial" w:eastAsia="Times New Roman" w:hAnsi="Arial" w:cs="Arial"/>
          <w:color w:val="555555"/>
          <w:lang w:val="it-IT" w:eastAsia="en-GB"/>
        </w:rPr>
        <w:t xml:space="preserve"> audio: a livello globale, il 45% degli utenti ascolta la musica tramite un servizio audio autorizzato (un incremento del 37% rispetto al 2016). </w:t>
      </w:r>
      <w:r w:rsidRPr="00395FB8">
        <w:rPr>
          <w:rFonts w:ascii="Arial" w:eastAsia="Times New Roman" w:hAnsi="Arial" w:cs="Arial"/>
          <w:color w:val="555555"/>
          <w:lang w:val="it-IT" w:eastAsia="en-GB"/>
        </w:rPr>
        <w:t xml:space="preserve">Anche in Italia, gli </w:t>
      </w:r>
      <w:r w:rsidRPr="007E0E08">
        <w:rPr>
          <w:rFonts w:ascii="Arial" w:hAnsi="Arial" w:cs="Arial"/>
          <w:b/>
          <w:color w:val="555555"/>
          <w:shd w:val="clear" w:color="auto" w:fill="FFFFFF"/>
          <w:lang w:val="it-IT"/>
        </w:rPr>
        <w:t>utenti</w:t>
      </w:r>
      <w:r w:rsidRPr="00395FB8">
        <w:rPr>
          <w:rFonts w:ascii="Arial" w:hAnsi="Arial" w:cs="Arial"/>
          <w:color w:val="555555"/>
          <w:shd w:val="clear" w:color="auto" w:fill="FFFFFF"/>
          <w:lang w:val="it-IT"/>
        </w:rPr>
        <w:t xml:space="preserve"> dei servizi streaming</w:t>
      </w:r>
      <w:r w:rsidR="00F6474B">
        <w:rPr>
          <w:rFonts w:ascii="Arial" w:hAnsi="Arial" w:cs="Arial"/>
          <w:color w:val="555555"/>
          <w:shd w:val="clear" w:color="auto" w:fill="FFFFFF"/>
          <w:lang w:val="it-IT"/>
        </w:rPr>
        <w:t xml:space="preserve"> come </w:t>
      </w:r>
      <w:proofErr w:type="spellStart"/>
      <w:r w:rsidR="00F6474B" w:rsidRPr="00F6474B">
        <w:rPr>
          <w:rFonts w:ascii="Arial" w:hAnsi="Arial" w:cs="Arial"/>
          <w:i/>
          <w:color w:val="555555"/>
          <w:shd w:val="clear" w:color="auto" w:fill="FFFFFF"/>
          <w:lang w:val="it-IT"/>
        </w:rPr>
        <w:t>Spotify</w:t>
      </w:r>
      <w:proofErr w:type="spellEnd"/>
      <w:r w:rsidR="00F6474B">
        <w:rPr>
          <w:rFonts w:ascii="Arial" w:hAnsi="Arial" w:cs="Arial"/>
          <w:color w:val="555555"/>
          <w:shd w:val="clear" w:color="auto" w:fill="FFFFFF"/>
          <w:lang w:val="it-IT"/>
        </w:rPr>
        <w:t xml:space="preserve"> o </w:t>
      </w:r>
      <w:proofErr w:type="spellStart"/>
      <w:r w:rsidR="00F6474B" w:rsidRPr="00F6474B">
        <w:rPr>
          <w:rFonts w:ascii="Arial" w:hAnsi="Arial" w:cs="Arial"/>
          <w:i/>
          <w:color w:val="555555"/>
          <w:shd w:val="clear" w:color="auto" w:fill="FFFFFF"/>
          <w:lang w:val="it-IT"/>
        </w:rPr>
        <w:t>Deezer</w:t>
      </w:r>
      <w:proofErr w:type="spellEnd"/>
      <w:r w:rsidRPr="00395FB8">
        <w:rPr>
          <w:rFonts w:ascii="Arial" w:hAnsi="Arial" w:cs="Arial"/>
          <w:color w:val="555555"/>
          <w:shd w:val="clear" w:color="auto" w:fill="FFFFFF"/>
          <w:lang w:val="it-IT"/>
        </w:rPr>
        <w:t xml:space="preserve"> nel 2017 hanno raggiunto il 46% contro il 40% del 2016. </w:t>
      </w:r>
    </w:p>
    <w:p w:rsidR="00F05759" w:rsidRPr="00395FB8" w:rsidRDefault="00F05759" w:rsidP="00F05759">
      <w:pPr>
        <w:rPr>
          <w:rFonts w:ascii="Arial" w:hAnsi="Arial" w:cs="Arial"/>
          <w:color w:val="252525"/>
          <w:shd w:val="clear" w:color="auto" w:fill="FFFFFF"/>
          <w:lang w:val="it-IT"/>
        </w:rPr>
      </w:pPr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>Come riporta la </w:t>
      </w:r>
      <w:hyperlink r:id="rId6" w:history="1">
        <w:r w:rsidRPr="00395FB8">
          <w:rPr>
            <w:rStyle w:val="Hyperlink"/>
            <w:rFonts w:ascii="Arial" w:hAnsi="Arial" w:cs="Arial"/>
            <w:color w:val="167FC3"/>
            <w:shd w:val="clear" w:color="auto" w:fill="FFFFFF"/>
            <w:lang w:val="it-IT"/>
          </w:rPr>
          <w:t>Fimi</w:t>
        </w:r>
      </w:hyperlink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> </w:t>
      </w:r>
      <w:r w:rsidRPr="007E0E08">
        <w:rPr>
          <w:rFonts w:ascii="Arial" w:hAnsi="Arial" w:cs="Arial"/>
          <w:b/>
          <w:color w:val="252525"/>
          <w:shd w:val="clear" w:color="auto" w:fill="FFFFFF"/>
          <w:lang w:val="it-IT"/>
        </w:rPr>
        <w:t>(Federazione dell'industria musicale italian</w:t>
      </w:r>
      <w:r w:rsidRPr="007E0E08">
        <w:rPr>
          <w:rFonts w:ascii="Arial" w:hAnsi="Arial" w:cs="Arial"/>
          <w:b/>
          <w:i/>
          <w:color w:val="252525"/>
          <w:shd w:val="clear" w:color="auto" w:fill="FFFFFF"/>
          <w:lang w:val="it-IT"/>
        </w:rPr>
        <w:t>a</w:t>
      </w:r>
      <w:r w:rsidRPr="007E0E08">
        <w:rPr>
          <w:rFonts w:ascii="Arial" w:hAnsi="Arial" w:cs="Arial"/>
          <w:i/>
          <w:color w:val="252525"/>
          <w:shd w:val="clear" w:color="auto" w:fill="FFFFFF"/>
          <w:lang w:val="it-IT"/>
        </w:rPr>
        <w:t>),</w:t>
      </w:r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 xml:space="preserve"> con oltre 43 milioni di brani disponibili su decine di piattaforme attive 24 ore su 24 e migliaia di playlist condivise ogni giorno dagli utenti, il fenomeno dello streaming musicale è ormai parte delle </w:t>
      </w:r>
      <w:r w:rsidRPr="007E0E08">
        <w:rPr>
          <w:rFonts w:ascii="Arial" w:hAnsi="Arial" w:cs="Arial"/>
          <w:b/>
          <w:color w:val="252525"/>
          <w:shd w:val="clear" w:color="auto" w:fill="FFFFFF"/>
          <w:lang w:val="it-IT"/>
        </w:rPr>
        <w:t>abitudini</w:t>
      </w:r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 xml:space="preserve"> del consumatore italiano.</w:t>
      </w:r>
    </w:p>
    <w:p w:rsidR="00F05759" w:rsidRPr="00395FB8" w:rsidRDefault="00F05759" w:rsidP="00F05759">
      <w:pPr>
        <w:rPr>
          <w:rFonts w:ascii="Arial" w:hAnsi="Arial" w:cs="Arial"/>
          <w:color w:val="555555"/>
          <w:shd w:val="clear" w:color="auto" w:fill="FFFFFF"/>
          <w:lang w:val="it-IT"/>
        </w:rPr>
      </w:pPr>
      <w:r w:rsidRPr="00395FB8">
        <w:rPr>
          <w:rFonts w:ascii="Arial" w:hAnsi="Arial" w:cs="Arial"/>
          <w:color w:val="555555"/>
          <w:shd w:val="clear" w:color="auto" w:fill="FFFFFF"/>
          <w:lang w:val="it-IT"/>
        </w:rPr>
        <w:t xml:space="preserve">In crescita tra i giovanissimi anche il consumo </w:t>
      </w:r>
      <w:r w:rsidR="007E0E08">
        <w:rPr>
          <w:rFonts w:ascii="Arial" w:hAnsi="Arial" w:cs="Arial"/>
          <w:color w:val="555555"/>
          <w:shd w:val="clear" w:color="auto" w:fill="FFFFFF"/>
          <w:lang w:val="it-IT"/>
        </w:rPr>
        <w:t xml:space="preserve">a </w:t>
      </w:r>
      <w:r w:rsidR="007E0E08" w:rsidRPr="007E0E08">
        <w:rPr>
          <w:rFonts w:ascii="Arial" w:hAnsi="Arial" w:cs="Arial"/>
          <w:b/>
          <w:color w:val="555555"/>
          <w:shd w:val="clear" w:color="auto" w:fill="FFFFFF"/>
          <w:lang w:val="it-IT"/>
        </w:rPr>
        <w:t>pagamento</w:t>
      </w:r>
      <w:r w:rsidR="007E0E08">
        <w:rPr>
          <w:rFonts w:ascii="Arial" w:hAnsi="Arial" w:cs="Arial"/>
          <w:color w:val="555555"/>
          <w:shd w:val="clear" w:color="auto" w:fill="FFFFFF"/>
          <w:lang w:val="it-IT"/>
        </w:rPr>
        <w:t xml:space="preserve"> (premium). Il 33% dei ragazzi</w:t>
      </w:r>
      <w:r w:rsidRPr="00395FB8">
        <w:rPr>
          <w:rFonts w:ascii="Arial" w:hAnsi="Arial" w:cs="Arial"/>
          <w:color w:val="555555"/>
          <w:shd w:val="clear" w:color="auto" w:fill="FFFFFF"/>
          <w:lang w:val="it-IT"/>
        </w:rPr>
        <w:t xml:space="preserve"> </w:t>
      </w:r>
      <w:r w:rsidR="007E0E08">
        <w:rPr>
          <w:rFonts w:ascii="Arial" w:hAnsi="Arial" w:cs="Arial"/>
          <w:color w:val="555555"/>
          <w:shd w:val="clear" w:color="auto" w:fill="FFFFFF"/>
          <w:lang w:val="it-IT"/>
        </w:rPr>
        <w:t>sceglie infatti i</w:t>
      </w:r>
      <w:r w:rsidR="007E0E08" w:rsidRPr="007E0E08">
        <w:rPr>
          <w:rFonts w:ascii="Arial" w:hAnsi="Arial" w:cs="Arial"/>
          <w:color w:val="252525"/>
          <w:shd w:val="clear" w:color="auto" w:fill="FFFFFF"/>
          <w:lang w:val="it-IT"/>
        </w:rPr>
        <w:t xml:space="preserve"> servizi premium rispetto al modello gratuito sostenuto dalla pubblicità</w:t>
      </w:r>
      <w:r w:rsidR="007E0E08">
        <w:rPr>
          <w:rFonts w:ascii="Arial" w:hAnsi="Arial" w:cs="Arial"/>
          <w:color w:val="252525"/>
          <w:shd w:val="clear" w:color="auto" w:fill="FFFFFF"/>
          <w:lang w:val="it-IT"/>
        </w:rPr>
        <w:t>:</w:t>
      </w:r>
      <w:r w:rsidRPr="00395FB8">
        <w:rPr>
          <w:rFonts w:ascii="Arial" w:hAnsi="Arial" w:cs="Arial"/>
          <w:color w:val="555555"/>
          <w:shd w:val="clear" w:color="auto" w:fill="FFFFFF"/>
          <w:lang w:val="it-IT"/>
        </w:rPr>
        <w:t xml:space="preserve"> </w:t>
      </w:r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 xml:space="preserve">anche se la conversione da </w:t>
      </w:r>
      <w:r w:rsidRPr="00395FB8">
        <w:rPr>
          <w:rFonts w:ascii="Arial" w:hAnsi="Arial" w:cs="Arial"/>
          <w:i/>
          <w:color w:val="252525"/>
          <w:shd w:val="clear" w:color="auto" w:fill="FFFFFF"/>
          <w:lang w:val="it-IT"/>
        </w:rPr>
        <w:t>free</w:t>
      </w:r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 xml:space="preserve"> a </w:t>
      </w:r>
      <w:proofErr w:type="spellStart"/>
      <w:r w:rsidRPr="00395FB8">
        <w:rPr>
          <w:rFonts w:ascii="Arial" w:hAnsi="Arial" w:cs="Arial"/>
          <w:i/>
          <w:color w:val="252525"/>
          <w:shd w:val="clear" w:color="auto" w:fill="FFFFFF"/>
          <w:lang w:val="it-IT"/>
        </w:rPr>
        <w:t>pay</w:t>
      </w:r>
      <w:proofErr w:type="spellEnd"/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 xml:space="preserve"> resta in Italia </w:t>
      </w:r>
      <w:r w:rsidRPr="007F2F0F">
        <w:rPr>
          <w:rFonts w:ascii="Arial" w:hAnsi="Arial" w:cs="Arial"/>
          <w:color w:val="252525"/>
          <w:shd w:val="clear" w:color="auto" w:fill="FFFFFF"/>
          <w:lang w:val="it-IT"/>
        </w:rPr>
        <w:t>al di sotto della media globale</w:t>
      </w:r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 xml:space="preserve">, l'attrattività dei modelli di offerta in abbonamento continua la propria corsa. </w:t>
      </w:r>
    </w:p>
    <w:p w:rsidR="00F05759" w:rsidRPr="00395FB8" w:rsidRDefault="00F05759" w:rsidP="00F05759">
      <w:pPr>
        <w:rPr>
          <w:rFonts w:ascii="Arial" w:hAnsi="Arial" w:cs="Arial"/>
          <w:color w:val="252525"/>
          <w:shd w:val="clear" w:color="auto" w:fill="FFFFFF"/>
          <w:lang w:val="it-IT"/>
        </w:rPr>
      </w:pPr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>Dal 2012 ad oggi i ricavi da abbonamento sono saliti del 1315%, trascinati anche dall'uso sempr</w:t>
      </w:r>
      <w:r w:rsidRPr="00395FB8">
        <w:rPr>
          <w:rFonts w:ascii="Arial" w:hAnsi="Arial" w:cs="Arial"/>
          <w:color w:val="252525"/>
          <w:shd w:val="clear" w:color="auto" w:fill="FFFFFF"/>
          <w:lang w:val="it-IT"/>
        </w:rPr>
        <w:t>e più diffuso degli smartphone.</w:t>
      </w:r>
    </w:p>
    <w:p w:rsidR="00395FB8" w:rsidRPr="00395FB8" w:rsidRDefault="00395FB8" w:rsidP="00395FB8">
      <w:pPr>
        <w:rPr>
          <w:rFonts w:ascii="Arial" w:hAnsi="Arial" w:cs="Arial"/>
          <w:color w:val="292929"/>
          <w:shd w:val="clear" w:color="auto" w:fill="FFFFFF"/>
          <w:lang w:val="it-IT"/>
        </w:rPr>
      </w:pPr>
      <w:r w:rsidRPr="00395FB8">
        <w:rPr>
          <w:rFonts w:ascii="Arial" w:hAnsi="Arial" w:cs="Arial"/>
          <w:color w:val="292929"/>
          <w:shd w:val="clear" w:color="auto" w:fill="FFFFFF"/>
          <w:lang w:val="it-IT"/>
        </w:rPr>
        <w:t>Dopo avere vissuto gli anni bui dell’avvento di </w:t>
      </w:r>
      <w:r w:rsidRPr="00F6474B">
        <w:rPr>
          <w:rStyle w:val="Strong"/>
          <w:rFonts w:ascii="Arial" w:hAnsi="Arial" w:cs="Arial"/>
          <w:b w:val="0"/>
          <w:i/>
          <w:color w:val="292929"/>
          <w:shd w:val="clear" w:color="auto" w:fill="FFFFFF"/>
          <w:lang w:val="it-IT"/>
        </w:rPr>
        <w:t>Napster</w:t>
      </w:r>
      <w:r w:rsidRPr="00395FB8">
        <w:rPr>
          <w:rFonts w:ascii="Arial" w:hAnsi="Arial" w:cs="Arial"/>
          <w:color w:val="292929"/>
          <w:shd w:val="clear" w:color="auto" w:fill="FFFFFF"/>
          <w:lang w:val="it-IT"/>
        </w:rPr>
        <w:t xml:space="preserve"> e del digitale che ha sconvolto il mondo della musica, il presidente della </w:t>
      </w:r>
      <w:r w:rsidR="007E0E08">
        <w:rPr>
          <w:rFonts w:ascii="Arial" w:hAnsi="Arial" w:cs="Arial"/>
          <w:b/>
          <w:color w:val="292929"/>
          <w:shd w:val="clear" w:color="auto" w:fill="FFFFFF"/>
          <w:lang w:val="it-IT"/>
        </w:rPr>
        <w:t xml:space="preserve">Fimi </w:t>
      </w:r>
      <w:r w:rsidRPr="007F2F0F">
        <w:rPr>
          <w:rStyle w:val="Strong"/>
          <w:rFonts w:ascii="Arial" w:hAnsi="Arial" w:cs="Arial"/>
          <w:b w:val="0"/>
          <w:color w:val="292929"/>
          <w:shd w:val="clear" w:color="auto" w:fill="FFFFFF"/>
          <w:lang w:val="it-IT"/>
        </w:rPr>
        <w:t>Enzo Mazza</w:t>
      </w:r>
      <w:r w:rsidRPr="00395FB8">
        <w:rPr>
          <w:rFonts w:ascii="Arial" w:hAnsi="Arial" w:cs="Arial"/>
          <w:color w:val="292929"/>
          <w:shd w:val="clear" w:color="auto" w:fill="FFFFFF"/>
          <w:lang w:val="it-IT"/>
        </w:rPr>
        <w:t> </w:t>
      </w:r>
      <w:r w:rsidRPr="00395FB8">
        <w:rPr>
          <w:rFonts w:ascii="Arial" w:hAnsi="Arial" w:cs="Arial"/>
          <w:color w:val="292929"/>
          <w:shd w:val="clear" w:color="auto" w:fill="FFFFFF"/>
          <w:lang w:val="it-IT"/>
        </w:rPr>
        <w:t xml:space="preserve">afferma </w:t>
      </w:r>
      <w:r w:rsidR="00F6474B">
        <w:rPr>
          <w:rFonts w:ascii="Arial" w:hAnsi="Arial" w:cs="Arial"/>
          <w:color w:val="292929"/>
          <w:shd w:val="clear" w:color="auto" w:fill="FFFFFF"/>
          <w:lang w:val="it-IT"/>
        </w:rPr>
        <w:t xml:space="preserve">con sollievo </w:t>
      </w:r>
      <w:r w:rsidRPr="00395FB8">
        <w:rPr>
          <w:rFonts w:ascii="Arial" w:hAnsi="Arial" w:cs="Arial"/>
          <w:color w:val="292929"/>
          <w:shd w:val="clear" w:color="auto" w:fill="FFFFFF"/>
          <w:lang w:val="it-IT"/>
        </w:rPr>
        <w:t>che c’è per la prima volta una</w:t>
      </w:r>
      <w:r w:rsidRPr="00395FB8">
        <w:rPr>
          <w:rFonts w:ascii="Arial" w:hAnsi="Arial" w:cs="Arial"/>
          <w:color w:val="292929"/>
          <w:shd w:val="clear" w:color="auto" w:fill="FFFFFF"/>
          <w:lang w:val="it-IT"/>
        </w:rPr>
        <w:t xml:space="preserve"> </w:t>
      </w:r>
      <w:r w:rsidRPr="007E0E08">
        <w:rPr>
          <w:rFonts w:ascii="Arial" w:hAnsi="Arial" w:cs="Arial"/>
          <w:b/>
          <w:color w:val="292929"/>
          <w:shd w:val="clear" w:color="auto" w:fill="FFFFFF"/>
          <w:lang w:val="it-IT"/>
        </w:rPr>
        <w:t>parità</w:t>
      </w:r>
      <w:r w:rsidRPr="00395FB8">
        <w:rPr>
          <w:rFonts w:ascii="Arial" w:hAnsi="Arial" w:cs="Arial"/>
          <w:color w:val="292929"/>
          <w:shd w:val="clear" w:color="auto" w:fill="FFFFFF"/>
          <w:lang w:val="it-IT"/>
        </w:rPr>
        <w:t xml:space="preserve"> fra il segmento digitale e i ricavi che arrivano dal vecchio cd. I due settori rappresentano il 46 % del fatturato delle etichette musicali. </w:t>
      </w:r>
    </w:p>
    <w:p w:rsidR="00F6474B" w:rsidRPr="007E0E08" w:rsidRDefault="00F6474B" w:rsidP="00F05759">
      <w:pPr>
        <w:rPr>
          <w:rFonts w:ascii="Arial" w:hAnsi="Arial" w:cs="Arial"/>
          <w:b/>
          <w:color w:val="252525"/>
          <w:sz w:val="24"/>
          <w:shd w:val="clear" w:color="auto" w:fill="FFFFFF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846339</wp:posOffset>
            </wp:positionV>
            <wp:extent cx="1382395" cy="814070"/>
            <wp:effectExtent l="0" t="0" r="8255" b="5080"/>
            <wp:wrapTight wrapText="bothSides">
              <wp:wrapPolygon edited="0">
                <wp:start x="0" y="0"/>
                <wp:lineTo x="0" y="21229"/>
                <wp:lineTo x="21431" y="21229"/>
                <wp:lineTo x="21431" y="0"/>
                <wp:lineTo x="0" y="0"/>
              </wp:wrapPolygon>
            </wp:wrapTight>
            <wp:docPr id="3" name="Pictur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F0F" w:rsidRPr="007F2F0F">
        <w:drawing>
          <wp:anchor distT="0" distB="0" distL="114300" distR="114300" simplePos="0" relativeHeight="251660288" behindDoc="1" locked="0" layoutInCell="1" allowOverlap="1" wp14:anchorId="670DD68F">
            <wp:simplePos x="0" y="0"/>
            <wp:positionH relativeFrom="margin">
              <wp:posOffset>116378</wp:posOffset>
            </wp:positionH>
            <wp:positionV relativeFrom="paragraph">
              <wp:posOffset>65578</wp:posOffset>
            </wp:positionV>
            <wp:extent cx="631382" cy="448887"/>
            <wp:effectExtent l="0" t="0" r="0" b="8890"/>
            <wp:wrapTight wrapText="bothSides">
              <wp:wrapPolygon edited="0">
                <wp:start x="0" y="0"/>
                <wp:lineTo x="0" y="21110"/>
                <wp:lineTo x="20861" y="21110"/>
                <wp:lineTo x="208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0" t="8156" r="18465" b="18399"/>
                    <a:stretch/>
                  </pic:blipFill>
                  <pic:spPr bwMode="auto">
                    <a:xfrm>
                      <a:off x="0" y="0"/>
                      <a:ext cx="631707" cy="449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FB8" w:rsidRPr="00395FB8">
        <w:rPr>
          <w:rFonts w:ascii="Arial" w:hAnsi="Arial" w:cs="Arial"/>
          <w:color w:val="252525"/>
          <w:shd w:val="clear" w:color="auto" w:fill="FFFFFF"/>
          <w:lang w:val="it-IT"/>
        </w:rPr>
        <w:t>Negli ultimi anni si è anche verificato un</w:t>
      </w:r>
      <w:r w:rsidR="00F05759" w:rsidRPr="00395FB8">
        <w:rPr>
          <w:rFonts w:ascii="Arial" w:hAnsi="Arial" w:cs="Arial"/>
          <w:color w:val="252525"/>
          <w:shd w:val="clear" w:color="auto" w:fill="FFFFFF"/>
          <w:lang w:val="it-IT"/>
        </w:rPr>
        <w:t> </w:t>
      </w:r>
      <w:r w:rsidR="00F05759" w:rsidRPr="007F2F0F">
        <w:rPr>
          <w:rFonts w:ascii="Arial" w:hAnsi="Arial" w:cs="Arial"/>
          <w:shd w:val="clear" w:color="auto" w:fill="FFFFFF"/>
          <w:lang w:val="it-IT"/>
        </w:rPr>
        <w:t xml:space="preserve">ritorno al </w:t>
      </w:r>
      <w:r w:rsidR="00F05759" w:rsidRPr="007F2F0F">
        <w:rPr>
          <w:rFonts w:ascii="Arial" w:hAnsi="Arial" w:cs="Arial"/>
          <w:b/>
          <w:shd w:val="clear" w:color="auto" w:fill="FFFFFF"/>
          <w:lang w:val="it-IT"/>
        </w:rPr>
        <w:t>vinile</w:t>
      </w:r>
      <w:r w:rsidR="00F05759" w:rsidRPr="00395FB8">
        <w:rPr>
          <w:rFonts w:ascii="Arial" w:hAnsi="Arial" w:cs="Arial"/>
          <w:color w:val="252525"/>
          <w:shd w:val="clear" w:color="auto" w:fill="FFFFFF"/>
          <w:lang w:val="it-IT"/>
        </w:rPr>
        <w:t xml:space="preserve">, arrivato a rappresentare una significativa - considerati i tempi - quota di mercato del 6%, raddoppiata in un triennio, con quasi 10 milioni di ricavi. </w:t>
      </w:r>
      <w:r w:rsidR="00F05759" w:rsidRPr="00395FB8">
        <w:rPr>
          <w:rFonts w:ascii="Arial" w:hAnsi="Arial" w:cs="Arial"/>
          <w:color w:val="252525"/>
          <w:lang w:val="it-IT"/>
        </w:rPr>
        <w:br/>
      </w:r>
      <w:r w:rsidR="00F05759" w:rsidRPr="00395FB8">
        <w:rPr>
          <w:rFonts w:ascii="Arial" w:hAnsi="Arial" w:cs="Arial"/>
          <w:color w:val="252525"/>
          <w:lang w:val="it-IT"/>
        </w:rPr>
        <w:br/>
      </w:r>
      <w:r w:rsidR="00395FB8" w:rsidRPr="00395FB8">
        <w:rPr>
          <w:rFonts w:ascii="Arial" w:hAnsi="Arial" w:cs="Arial"/>
          <w:color w:val="000000"/>
          <w:shd w:val="clear" w:color="auto" w:fill="FFFFFF"/>
          <w:lang w:val="it-IT"/>
        </w:rPr>
        <w:t xml:space="preserve">Sulla performance del prodotto fisico hanno anche inciso le iniziative sui punti vendita con la presenza di artisti e fan nei cosiddetti </w:t>
      </w:r>
      <w:r w:rsidR="00395FB8" w:rsidRPr="00395FB8">
        <w:rPr>
          <w:rFonts w:ascii="Arial" w:hAnsi="Arial" w:cs="Arial"/>
          <w:color w:val="000000"/>
          <w:shd w:val="clear" w:color="auto" w:fill="FFFFFF"/>
          <w:lang w:val="it-IT"/>
        </w:rPr>
        <w:t>“</w:t>
      </w:r>
      <w:r w:rsidR="00395FB8" w:rsidRPr="007E0E08">
        <w:rPr>
          <w:rFonts w:ascii="Arial" w:hAnsi="Arial" w:cs="Arial"/>
          <w:b/>
          <w:color w:val="000000"/>
          <w:shd w:val="clear" w:color="auto" w:fill="FFFFFF"/>
          <w:lang w:val="it-IT"/>
        </w:rPr>
        <w:t>in</w:t>
      </w:r>
      <w:r w:rsidR="007E0E08" w:rsidRPr="007E0E08">
        <w:rPr>
          <w:rFonts w:ascii="Arial" w:hAnsi="Arial" w:cs="Arial"/>
          <w:b/>
          <w:color w:val="000000"/>
          <w:shd w:val="clear" w:color="auto" w:fill="FFFFFF"/>
          <w:lang w:val="it-IT"/>
        </w:rPr>
        <w:t xml:space="preserve"> </w:t>
      </w:r>
      <w:r w:rsidR="00395FB8" w:rsidRPr="007E0E08">
        <w:rPr>
          <w:rFonts w:ascii="Arial" w:hAnsi="Arial" w:cs="Arial"/>
          <w:b/>
          <w:color w:val="000000"/>
          <w:shd w:val="clear" w:color="auto" w:fill="FFFFFF"/>
          <w:lang w:val="it-IT"/>
        </w:rPr>
        <w:t>store</w:t>
      </w:r>
      <w:r w:rsidR="00395FB8" w:rsidRPr="00395FB8">
        <w:rPr>
          <w:rFonts w:ascii="Arial" w:hAnsi="Arial" w:cs="Arial"/>
          <w:color w:val="000000"/>
          <w:shd w:val="clear" w:color="auto" w:fill="FFFFFF"/>
          <w:lang w:val="it-IT"/>
        </w:rPr>
        <w:t>”</w:t>
      </w:r>
      <w:r w:rsidR="00395FB8" w:rsidRPr="00395FB8">
        <w:rPr>
          <w:rFonts w:ascii="Arial" w:hAnsi="Arial" w:cs="Arial"/>
          <w:color w:val="000000"/>
          <w:shd w:val="clear" w:color="auto" w:fill="FFFFFF"/>
          <w:lang w:val="it-IT"/>
        </w:rPr>
        <w:t>, eventi che hanno attirato i giovani nei nego</w:t>
      </w:r>
      <w:r w:rsidR="00395FB8" w:rsidRPr="00395FB8">
        <w:rPr>
          <w:rFonts w:ascii="Arial" w:hAnsi="Arial" w:cs="Arial"/>
          <w:color w:val="000000"/>
          <w:shd w:val="clear" w:color="auto" w:fill="FFFFFF"/>
          <w:lang w:val="it-IT"/>
        </w:rPr>
        <w:t>zi e nella grande distribuzione, in cui</w:t>
      </w:r>
      <w:r w:rsidR="00F05759" w:rsidRPr="00395FB8">
        <w:rPr>
          <w:rFonts w:ascii="Arial" w:hAnsi="Arial" w:cs="Arial"/>
          <w:color w:val="252525"/>
          <w:shd w:val="clear" w:color="auto" w:fill="FFFFFF"/>
          <w:lang w:val="it-IT"/>
        </w:rPr>
        <w:t xml:space="preserve"> i fan incontrano gli artisti e portano il CD per avere un </w:t>
      </w:r>
      <w:r w:rsidR="00395FB8" w:rsidRPr="00395FB8">
        <w:rPr>
          <w:rFonts w:ascii="Arial" w:hAnsi="Arial" w:cs="Arial"/>
          <w:color w:val="252525"/>
          <w:shd w:val="clear" w:color="auto" w:fill="FFFFFF"/>
          <w:lang w:val="it-IT"/>
        </w:rPr>
        <w:t>autografo o scattarsi un selfie</w:t>
      </w:r>
      <w:r w:rsidR="00F05759" w:rsidRPr="00395FB8">
        <w:rPr>
          <w:rFonts w:ascii="Arial" w:hAnsi="Arial" w:cs="Arial"/>
          <w:color w:val="252525"/>
          <w:shd w:val="clear" w:color="auto" w:fill="FFFFFF"/>
          <w:lang w:val="it-IT"/>
        </w:rPr>
        <w:t>.</w:t>
      </w:r>
      <w:r w:rsidR="00F05759" w:rsidRPr="00395FB8">
        <w:rPr>
          <w:rFonts w:ascii="Arial" w:hAnsi="Arial" w:cs="Arial"/>
          <w:color w:val="252525"/>
          <w:lang w:val="it-IT"/>
        </w:rPr>
        <w:br/>
      </w:r>
      <w:r w:rsidR="00F05759" w:rsidRPr="00395FB8">
        <w:rPr>
          <w:rFonts w:ascii="Arial" w:hAnsi="Arial" w:cs="Arial"/>
          <w:color w:val="252525"/>
          <w:lang w:val="it-IT"/>
        </w:rPr>
        <w:br/>
      </w:r>
      <w:r w:rsidRPr="007E0E08">
        <w:rPr>
          <w:rFonts w:ascii="Arial" w:hAnsi="Arial" w:cs="Arial"/>
          <w:b/>
          <w:color w:val="252525"/>
          <w:sz w:val="24"/>
          <w:shd w:val="clear" w:color="auto" w:fill="FFFFFF"/>
          <w:lang w:val="it-IT"/>
        </w:rPr>
        <w:t>Vero o falso?</w:t>
      </w:r>
    </w:p>
    <w:p w:rsidR="00F6474B" w:rsidRPr="007E0E08" w:rsidRDefault="00F6474B" w:rsidP="00F6474B">
      <w:pPr>
        <w:pStyle w:val="ListParagraph"/>
        <w:numPr>
          <w:ilvl w:val="0"/>
          <w:numId w:val="1"/>
        </w:numPr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>Anche in Italia lo streaming audio è sempre più diffuso.</w:t>
      </w:r>
    </w:p>
    <w:p w:rsidR="00F6474B" w:rsidRPr="007E0E08" w:rsidRDefault="00F6474B" w:rsidP="00F6474B">
      <w:pPr>
        <w:pStyle w:val="ListParagraph"/>
        <w:numPr>
          <w:ilvl w:val="0"/>
          <w:numId w:val="1"/>
        </w:numPr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>Pochissimi giovani pagano per gli abbonamenti ai servizi streaming.</w:t>
      </w:r>
    </w:p>
    <w:p w:rsidR="00F6474B" w:rsidRPr="007E0E08" w:rsidRDefault="00F6474B" w:rsidP="00F6474B">
      <w:pPr>
        <w:pStyle w:val="ListParagraph"/>
        <w:numPr>
          <w:ilvl w:val="0"/>
          <w:numId w:val="1"/>
        </w:numPr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>I giovani italiani usano i servizi a pagamento tanto quanto i giovani degli altri Paesi.</w:t>
      </w:r>
    </w:p>
    <w:p w:rsidR="00F6474B" w:rsidRPr="007E0E08" w:rsidRDefault="00F6474B" w:rsidP="00F6474B">
      <w:pPr>
        <w:pStyle w:val="ListParagraph"/>
        <w:numPr>
          <w:ilvl w:val="0"/>
          <w:numId w:val="1"/>
        </w:numPr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>Il presidente della Fimi è molto preoccupato per la situazione dell’industria musicale italiana.</w:t>
      </w:r>
    </w:p>
    <w:p w:rsidR="00F6474B" w:rsidRPr="007E0E08" w:rsidRDefault="00F6474B" w:rsidP="00F6474B">
      <w:pPr>
        <w:pStyle w:val="ListParagraph"/>
        <w:numPr>
          <w:ilvl w:val="0"/>
          <w:numId w:val="1"/>
        </w:numPr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>Il disco in vinile è tornato ad essere popolare.</w:t>
      </w:r>
    </w:p>
    <w:p w:rsidR="00F6474B" w:rsidRPr="007E0E08" w:rsidRDefault="00F6474B" w:rsidP="00F6474B">
      <w:pPr>
        <w:pStyle w:val="ListParagraph"/>
        <w:numPr>
          <w:ilvl w:val="0"/>
          <w:numId w:val="1"/>
        </w:numPr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>I giovani non sono per niente interessati all’acquisto dei CD.</w:t>
      </w:r>
    </w:p>
    <w:p w:rsidR="00F6474B" w:rsidRPr="007E0E08" w:rsidRDefault="00F6474B" w:rsidP="00F6474B">
      <w:pPr>
        <w:rPr>
          <w:rFonts w:ascii="Arial" w:hAnsi="Arial" w:cs="Arial"/>
          <w:b/>
          <w:color w:val="252525"/>
          <w:sz w:val="24"/>
          <w:shd w:val="clear" w:color="auto" w:fill="FFFFFF"/>
          <w:lang w:val="it-IT"/>
        </w:rPr>
      </w:pPr>
      <w:r w:rsidRPr="007E0E08">
        <w:rPr>
          <w:rFonts w:ascii="Arial" w:hAnsi="Arial" w:cs="Arial"/>
          <w:b/>
          <w:color w:val="252525"/>
          <w:sz w:val="24"/>
          <w:shd w:val="clear" w:color="auto" w:fill="FFFFFF"/>
          <w:lang w:val="it-IT"/>
        </w:rPr>
        <w:lastRenderedPageBreak/>
        <w:t>Rispondi alle domande in italiano.</w:t>
      </w:r>
    </w:p>
    <w:p w:rsidR="00F6474B" w:rsidRDefault="00F6474B" w:rsidP="00F6474B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  <w:color w:val="252525"/>
          <w:shd w:val="clear" w:color="auto" w:fill="FFFFFF"/>
          <w:lang w:val="it-IT"/>
        </w:rPr>
      </w:pPr>
      <w:r>
        <w:rPr>
          <w:rFonts w:ascii="Arial" w:hAnsi="Arial" w:cs="Arial"/>
          <w:color w:val="252525"/>
          <w:shd w:val="clear" w:color="auto" w:fill="FFFFFF"/>
          <w:lang w:val="it-IT"/>
        </w:rPr>
        <w:t xml:space="preserve">Di quanto è aumentata la percentuale di utenti di servizi streaming in </w:t>
      </w:r>
      <w:r w:rsidR="007E0E08">
        <w:rPr>
          <w:rFonts w:ascii="Arial" w:hAnsi="Arial" w:cs="Arial"/>
          <w:color w:val="252525"/>
          <w:shd w:val="clear" w:color="auto" w:fill="FFFFFF"/>
          <w:lang w:val="it-IT"/>
        </w:rPr>
        <w:t>I</w:t>
      </w:r>
      <w:r>
        <w:rPr>
          <w:rFonts w:ascii="Arial" w:hAnsi="Arial" w:cs="Arial"/>
          <w:color w:val="252525"/>
          <w:shd w:val="clear" w:color="auto" w:fill="FFFFFF"/>
          <w:lang w:val="it-IT"/>
        </w:rPr>
        <w:t>talia nell’ultimo anno?</w:t>
      </w:r>
    </w:p>
    <w:p w:rsidR="007E0E08" w:rsidRPr="007E0E08" w:rsidRDefault="007E0E08" w:rsidP="007E0E08">
      <w:pPr>
        <w:pBdr>
          <w:bottom w:val="single" w:sz="6" w:space="1" w:color="auto"/>
        </w:pBdr>
        <w:ind w:left="360"/>
        <w:rPr>
          <w:rFonts w:ascii="Arial" w:hAnsi="Arial" w:cs="Arial"/>
          <w:color w:val="252525"/>
          <w:shd w:val="clear" w:color="auto" w:fill="FFFFFF"/>
          <w:lang w:val="it-IT"/>
        </w:rPr>
      </w:pPr>
    </w:p>
    <w:p w:rsidR="00F6474B" w:rsidRDefault="007E0E08" w:rsidP="00F6474B">
      <w:pPr>
        <w:pStyle w:val="ListParagraph"/>
        <w:numPr>
          <w:ilvl w:val="0"/>
          <w:numId w:val="2"/>
        </w:numPr>
        <w:rPr>
          <w:rFonts w:ascii="Arial" w:hAnsi="Arial" w:cs="Arial"/>
          <w:color w:val="252525"/>
          <w:shd w:val="clear" w:color="auto" w:fill="FFFFFF"/>
          <w:lang w:val="it-IT"/>
        </w:rPr>
      </w:pPr>
      <w:r>
        <w:rPr>
          <w:rFonts w:ascii="Arial" w:hAnsi="Arial" w:cs="Arial"/>
          <w:color w:val="252525"/>
          <w:shd w:val="clear" w:color="auto" w:fill="FFFFFF"/>
          <w:lang w:val="it-IT"/>
        </w:rPr>
        <w:t>Secondo la FIMI, quante canzoni sono disponibili in streaming online?</w:t>
      </w:r>
    </w:p>
    <w:p w:rsidR="007E0E08" w:rsidRDefault="007E0E08" w:rsidP="007E0E08">
      <w:pPr>
        <w:pStyle w:val="ListParagraph"/>
        <w:rPr>
          <w:rFonts w:ascii="Arial" w:hAnsi="Arial" w:cs="Arial"/>
          <w:color w:val="252525"/>
          <w:shd w:val="clear" w:color="auto" w:fill="FFFFFF"/>
          <w:lang w:val="it-IT"/>
        </w:rPr>
      </w:pPr>
    </w:p>
    <w:p w:rsidR="007E0E08" w:rsidRDefault="007E0E08" w:rsidP="007E0E08">
      <w:pPr>
        <w:pStyle w:val="ListParagraph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52525"/>
          <w:shd w:val="clear" w:color="auto" w:fill="FFFFFF"/>
          <w:lang w:val="it-IT"/>
        </w:rPr>
      </w:pPr>
      <w:r>
        <w:rPr>
          <w:rFonts w:ascii="Arial" w:hAnsi="Arial" w:cs="Arial"/>
          <w:color w:val="252525"/>
          <w:shd w:val="clear" w:color="auto" w:fill="FFFFFF"/>
          <w:lang w:val="it-IT"/>
        </w:rPr>
        <w:t>Qual è la differenza (menzionata nel testo) tra i servizi “premium” e quelli gratis?</w:t>
      </w:r>
    </w:p>
    <w:p w:rsidR="007E0E08" w:rsidRPr="007E0E08" w:rsidRDefault="007E0E08" w:rsidP="007E0E08">
      <w:pPr>
        <w:pBdr>
          <w:top w:val="single" w:sz="12" w:space="1" w:color="auto"/>
          <w:bottom w:val="single" w:sz="12" w:space="1" w:color="auto"/>
        </w:pBdr>
        <w:ind w:left="360"/>
        <w:rPr>
          <w:rFonts w:ascii="Arial" w:hAnsi="Arial" w:cs="Arial"/>
          <w:color w:val="252525"/>
          <w:shd w:val="clear" w:color="auto" w:fill="FFFFFF"/>
          <w:lang w:val="it-IT"/>
        </w:rPr>
      </w:pPr>
    </w:p>
    <w:p w:rsidR="007E0E08" w:rsidRPr="007E0E08" w:rsidRDefault="007E0E08" w:rsidP="007E0E08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 xml:space="preserve">Cosa ha contribuito all’aumento dei ricavi da abbonamento? </w:t>
      </w:r>
    </w:p>
    <w:p w:rsidR="007E0E08" w:rsidRPr="007E0E08" w:rsidRDefault="007E0E08" w:rsidP="007E0E08">
      <w:pPr>
        <w:pStyle w:val="ListParagraph"/>
        <w:spacing w:line="480" w:lineRule="auto"/>
        <w:rPr>
          <w:rFonts w:ascii="Arial" w:hAnsi="Arial" w:cs="Arial"/>
          <w:color w:val="252525"/>
          <w:shd w:val="clear" w:color="auto" w:fill="FFFFFF"/>
          <w:lang w:val="it-IT"/>
        </w:rPr>
      </w:pPr>
    </w:p>
    <w:p w:rsidR="007E0E08" w:rsidRPr="007E0E08" w:rsidRDefault="007E0E08" w:rsidP="007E0E08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>Quale settore ha più ricavi economici: il segmento digitale o quello della vendita dei cd?</w:t>
      </w:r>
    </w:p>
    <w:p w:rsidR="007E0E08" w:rsidRDefault="007E0E08" w:rsidP="007E0E08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color w:val="252525"/>
          <w:shd w:val="clear" w:color="auto" w:fill="FFFFFF"/>
          <w:lang w:val="it-IT"/>
        </w:rPr>
      </w:pPr>
    </w:p>
    <w:p w:rsidR="007E0E08" w:rsidRDefault="007E0E08" w:rsidP="007E0E08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color w:val="252525"/>
          <w:shd w:val="clear" w:color="auto" w:fill="FFFFFF"/>
          <w:lang w:val="it-IT"/>
        </w:rPr>
        <w:t>Che cosa contribuisce alla promozione della vendita dei CD?</w:t>
      </w:r>
    </w:p>
    <w:p w:rsidR="007E0E08" w:rsidRPr="007E0E08" w:rsidRDefault="007E0E08" w:rsidP="007E0E0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color w:val="252525"/>
          <w:shd w:val="clear" w:color="auto" w:fill="FFFFFF"/>
          <w:lang w:val="it-IT"/>
        </w:rPr>
      </w:pPr>
    </w:p>
    <w:p w:rsidR="00F6474B" w:rsidRDefault="00F6474B" w:rsidP="007E0E08">
      <w:pPr>
        <w:spacing w:line="480" w:lineRule="auto"/>
        <w:rPr>
          <w:rFonts w:ascii="Arial" w:hAnsi="Arial" w:cs="Arial"/>
          <w:color w:val="252525"/>
          <w:shd w:val="clear" w:color="auto" w:fill="FFFFFF"/>
          <w:lang w:val="it-IT"/>
        </w:rPr>
      </w:pPr>
    </w:p>
    <w:p w:rsidR="007E0E08" w:rsidRDefault="007E0E08" w:rsidP="007E0E08">
      <w:pPr>
        <w:spacing w:line="480" w:lineRule="auto"/>
        <w:rPr>
          <w:rFonts w:ascii="Arial" w:hAnsi="Arial" w:cs="Arial"/>
          <w:color w:val="252525"/>
          <w:shd w:val="clear" w:color="auto" w:fill="FFFFFF"/>
          <w:lang w:val="it-IT"/>
        </w:rPr>
      </w:pPr>
    </w:p>
    <w:p w:rsidR="007E0E08" w:rsidRDefault="007E0E08" w:rsidP="007E0E08">
      <w:pPr>
        <w:spacing w:line="480" w:lineRule="auto"/>
        <w:rPr>
          <w:rFonts w:ascii="Arial" w:hAnsi="Arial" w:cs="Arial"/>
          <w:b/>
          <w:color w:val="252525"/>
          <w:shd w:val="clear" w:color="auto" w:fill="FFFFFF"/>
          <w:lang w:val="it-IT"/>
        </w:rPr>
      </w:pPr>
      <w:r w:rsidRPr="007E0E08">
        <w:rPr>
          <w:rFonts w:ascii="Arial" w:hAnsi="Arial" w:cs="Arial"/>
          <w:b/>
          <w:color w:val="252525"/>
          <w:shd w:val="clear" w:color="auto" w:fill="FFFFFF"/>
          <w:lang w:val="it-IT"/>
        </w:rPr>
        <w:t>Extra: Riassumi il brano in 80 parole</w:t>
      </w:r>
    </w:p>
    <w:p w:rsidR="007E0E08" w:rsidRPr="007E0E08" w:rsidRDefault="007E0E08" w:rsidP="007E0E08">
      <w:pPr>
        <w:spacing w:line="480" w:lineRule="auto"/>
        <w:rPr>
          <w:rFonts w:ascii="Arial" w:hAnsi="Arial" w:cs="Arial"/>
          <w:b/>
          <w:color w:val="252525"/>
          <w:shd w:val="clear" w:color="auto" w:fill="FFFFFF"/>
          <w:lang w:val="it-IT"/>
        </w:rPr>
      </w:pPr>
      <w:r>
        <w:rPr>
          <w:rFonts w:ascii="Arial" w:hAnsi="Arial" w:cs="Arial"/>
          <w:b/>
          <w:color w:val="252525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E0E08" w:rsidRPr="007E0E08" w:rsidSect="00F6474B">
      <w:type w:val="continuous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6BD"/>
    <w:multiLevelType w:val="hybridMultilevel"/>
    <w:tmpl w:val="C8EE0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F0F"/>
    <w:multiLevelType w:val="hybridMultilevel"/>
    <w:tmpl w:val="EC368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59"/>
    <w:rsid w:val="00005D82"/>
    <w:rsid w:val="00395FB8"/>
    <w:rsid w:val="0047440C"/>
    <w:rsid w:val="00664895"/>
    <w:rsid w:val="007E0E08"/>
    <w:rsid w:val="007F2F0F"/>
    <w:rsid w:val="00903446"/>
    <w:rsid w:val="009E0B2A"/>
    <w:rsid w:val="00C476B8"/>
    <w:rsid w:val="00C47906"/>
    <w:rsid w:val="00D22171"/>
    <w:rsid w:val="00F05759"/>
    <w:rsid w:val="00F6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EFA7"/>
  <w15:chartTrackingRefBased/>
  <w15:docId w15:val="{2A77ECCE-0950-43A6-96A6-31C32BC6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7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5759"/>
    <w:rPr>
      <w:b/>
      <w:bCs/>
    </w:rPr>
  </w:style>
  <w:style w:type="character" w:styleId="Emphasis">
    <w:name w:val="Emphasis"/>
    <w:basedOn w:val="DefaultParagraphFont"/>
    <w:uiPriority w:val="20"/>
    <w:qFormat/>
    <w:rsid w:val="00F057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95F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6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mi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Arecco</dc:creator>
  <cp:keywords/>
  <dc:description/>
  <cp:lastModifiedBy>Tania Arecco</cp:lastModifiedBy>
  <cp:revision>2</cp:revision>
  <dcterms:created xsi:type="dcterms:W3CDTF">2017-11-12T15:54:00Z</dcterms:created>
  <dcterms:modified xsi:type="dcterms:W3CDTF">2017-11-12T16:50:00Z</dcterms:modified>
</cp:coreProperties>
</file>