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DBB" w:rsidRDefault="00A55861">
      <w:pPr>
        <w:rPr>
          <w:b/>
          <w:noProof/>
        </w:rPr>
      </w:pPr>
      <w:r>
        <w:rPr>
          <w:b/>
          <w:noProof/>
        </w:rPr>
        <w:t>L’ambiente</w:t>
      </w:r>
    </w:p>
    <w:p w:rsidR="0043238A" w:rsidRDefault="0043238A">
      <w:pPr>
        <w:rPr>
          <w:noProof/>
        </w:rPr>
      </w:pPr>
    </w:p>
    <w:p w:rsidR="00A55861" w:rsidRDefault="00A5586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Il romanzo è ambientato nel sud dell’Italia.</w:t>
      </w:r>
    </w:p>
    <w:p w:rsidR="00A55861" w:rsidRDefault="00A5586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La storia si sviluppa durante una caldissima estate del 1978.</w:t>
      </w:r>
    </w:p>
    <w:p w:rsidR="00A55861" w:rsidRDefault="00A5586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I personaggi vivono in un paesino povero </w:t>
      </w:r>
      <w:r w:rsidR="004F7DE1">
        <w:rPr>
          <w:noProof/>
        </w:rPr>
        <w:t>s</w:t>
      </w:r>
      <w:r>
        <w:rPr>
          <w:noProof/>
        </w:rPr>
        <w:t>perso nella campagna.</w:t>
      </w:r>
    </w:p>
    <w:p w:rsidR="00A55861" w:rsidRPr="00A55861" w:rsidRDefault="00A5586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P. 35/36: Acqua Traverse – </w:t>
      </w:r>
      <w:r>
        <w:rPr>
          <w:i/>
          <w:noProof/>
        </w:rPr>
        <w:t>un borgo di campagna.</w:t>
      </w:r>
    </w:p>
    <w:p w:rsidR="00A55861" w:rsidRPr="00A55861" w:rsidRDefault="00A5586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i/>
          <w:noProof/>
        </w:rPr>
        <w:t>Acqua non ce n’era, se non quella che portavano con l’autocisterna ogni due settimane.</w:t>
      </w:r>
    </w:p>
    <w:p w:rsidR="00A55861" w:rsidRDefault="00A5586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Ci sono solo quattro case in tutto (</w:t>
      </w:r>
      <w:r>
        <w:rPr>
          <w:i/>
          <w:noProof/>
        </w:rPr>
        <w:t>quattro misere case di pietra e malta</w:t>
      </w:r>
      <w:r>
        <w:rPr>
          <w:noProof/>
        </w:rPr>
        <w:t>), con in più la villa dell’avvocato, padre di Salvatore.</w:t>
      </w:r>
    </w:p>
    <w:p w:rsidR="00A55861" w:rsidRDefault="00A5586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Non ci sono né piazza, né vicoli, solo uno spaccio, tenuto dalla mamma di Barbara, dove si po</w:t>
      </w:r>
      <w:r w:rsidR="00840D18">
        <w:rPr>
          <w:noProof/>
        </w:rPr>
        <w:t>ssono</w:t>
      </w:r>
      <w:r>
        <w:rPr>
          <w:noProof/>
        </w:rPr>
        <w:t xml:space="preserve"> comprare pane, pasta, sapone, ed anche telefonare.</w:t>
      </w:r>
    </w:p>
    <w:p w:rsidR="00A55861" w:rsidRDefault="00A5586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Gli abitanti (a parte l’avvocato) sono tutti poveri: il padre di Felice era meccanico; quello di Michel</w:t>
      </w:r>
      <w:r w:rsidR="00C806E9">
        <w:rPr>
          <w:noProof/>
        </w:rPr>
        <w:t>e fa il camionista, trasporta</w:t>
      </w:r>
      <w:r>
        <w:rPr>
          <w:noProof/>
        </w:rPr>
        <w:t xml:space="preserve"> la merce al Nord</w:t>
      </w:r>
      <w:r w:rsidR="001F1008">
        <w:rPr>
          <w:noProof/>
        </w:rPr>
        <w:t>.</w:t>
      </w:r>
    </w:p>
    <w:p w:rsidR="001F1008" w:rsidRDefault="001F1008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Il Nord sembra un posto quasi mitico, dove tutti vogliono andare.  Michele dice:</w:t>
      </w:r>
      <w:r>
        <w:rPr>
          <w:i/>
          <w:noProof/>
        </w:rPr>
        <w:t xml:space="preserve"> Sapevo che il Nord era ricco e che il Sud era povero.  E noi eravamo poveri.</w:t>
      </w:r>
    </w:p>
    <w:p w:rsidR="001F1008" w:rsidRDefault="001F1008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Le madri sono sempre in casa: badano alle faccende domestiche e ai bambini.</w:t>
      </w:r>
    </w:p>
    <w:p w:rsidR="001F1008" w:rsidRDefault="001F1008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La fattoria di Melichetti (p.12) è anche un posto </w:t>
      </w:r>
      <w:r w:rsidR="008558BD">
        <w:rPr>
          <w:noProof/>
        </w:rPr>
        <w:t>s</w:t>
      </w:r>
      <w:r>
        <w:rPr>
          <w:noProof/>
        </w:rPr>
        <w:t>perduto, povero, sudicio.</w:t>
      </w:r>
    </w:p>
    <w:p w:rsidR="001F1008" w:rsidRDefault="001F1008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Il paese è circondato da campi di grano, spesso descritto come un oceano ondoso, dove i bambini possono giocare e nascondersi; e dove si può anche nascondere il bambino rapito.</w:t>
      </w:r>
    </w:p>
    <w:p w:rsidR="00840D18" w:rsidRDefault="00840D18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Il</w:t>
      </w:r>
      <w:r w:rsidR="008558BD">
        <w:rPr>
          <w:noProof/>
        </w:rPr>
        <w:t xml:space="preserve"> fatto che sia un posto isolato</w:t>
      </w:r>
      <w:bookmarkStart w:id="0" w:name="_GoBack"/>
      <w:bookmarkEnd w:id="0"/>
      <w:r>
        <w:rPr>
          <w:noProof/>
        </w:rPr>
        <w:t xml:space="preserve"> vuol dire che è facile nasconderci il bambino.</w:t>
      </w:r>
    </w:p>
    <w:p w:rsidR="00142C8F" w:rsidRDefault="004F7DE1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A causa del</w:t>
      </w:r>
      <w:r w:rsidR="00142C8F">
        <w:rPr>
          <w:noProof/>
        </w:rPr>
        <w:t xml:space="preserve"> calore </w:t>
      </w:r>
      <w:r>
        <w:rPr>
          <w:noProof/>
        </w:rPr>
        <w:t>terribile di quell’estate,</w:t>
      </w:r>
      <w:r w:rsidR="00142C8F">
        <w:rPr>
          <w:noProof/>
        </w:rPr>
        <w:t xml:space="preserve"> i bambini sono lasciati liberi di correre per i campi – liberi e in sicurez</w:t>
      </w:r>
      <w:r>
        <w:rPr>
          <w:noProof/>
        </w:rPr>
        <w:t>za – mentre gli adulti si rinta</w:t>
      </w:r>
      <w:r w:rsidR="00142C8F">
        <w:rPr>
          <w:noProof/>
        </w:rPr>
        <w:t>nano in casa.</w:t>
      </w:r>
    </w:p>
    <w:p w:rsidR="00142C8F" w:rsidRPr="00142C8F" w:rsidRDefault="00142C8F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Verso la fine del racconto il tempo comincia a cambiare: p. 178 – </w:t>
      </w:r>
      <w:r>
        <w:rPr>
          <w:i/>
          <w:noProof/>
        </w:rPr>
        <w:t>Ci eravamo svegliati e tutto era velato di grigio.  Faceva caldo, era umido, e sbuffi improvvisi d’aria smuovevano l’afa.  Nella notte delle nuvole grosse e nervose si e</w:t>
      </w:r>
      <w:r w:rsidR="006156AC">
        <w:rPr>
          <w:i/>
          <w:noProof/>
        </w:rPr>
        <w:t>rano accumulate sull’orizzonte e</w:t>
      </w:r>
      <w:r>
        <w:rPr>
          <w:i/>
          <w:noProof/>
        </w:rPr>
        <w:t xml:space="preserve"> avevano cominciato ad avanzare su Acqua Traverse.</w:t>
      </w:r>
    </w:p>
    <w:p w:rsidR="00142C8F" w:rsidRDefault="00142C8F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Le nuvole sono ‘nervose’ come Michele, che si preoccupa per Filippo</w:t>
      </w:r>
      <w:bookmarkStart w:id="1" w:name="PROSOPOPEA"/>
      <w:bookmarkEnd w:id="1"/>
      <w:r w:rsidR="004F7DE1">
        <w:rPr>
          <w:noProof/>
        </w:rPr>
        <w:t xml:space="preserve"> (</w:t>
      </w:r>
      <w:r w:rsidR="004F7DE1" w:rsidRPr="004F7DE1">
        <w:rPr>
          <w:rFonts w:ascii="Comic Sans MS" w:hAnsi="Comic Sans MS"/>
          <w:bCs/>
          <w:sz w:val="20"/>
          <w:szCs w:val="20"/>
        </w:rPr>
        <w:t>PROSOPOPEA/PERSONIFICAZIONE</w:t>
      </w:r>
      <w:r w:rsidR="004F7DE1">
        <w:rPr>
          <w:rFonts w:ascii="Comic Sans MS" w:hAnsi="Comic Sans MS"/>
          <w:bCs/>
          <w:sz w:val="20"/>
          <w:szCs w:val="20"/>
        </w:rPr>
        <w:t>).</w:t>
      </w:r>
    </w:p>
    <w:p w:rsidR="00142C8F" w:rsidRDefault="00142C8F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Il temporale sta arrivando</w:t>
      </w:r>
      <w:r w:rsidR="0043238A">
        <w:rPr>
          <w:noProof/>
        </w:rPr>
        <w:t>, e Michele ha paura che Filippo sia morto.  Piove forte.</w:t>
      </w:r>
    </w:p>
    <w:p w:rsidR="0043238A" w:rsidRDefault="0043238A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Finalmente trova il buco vuoto – Filippo è sparito.  Ma Salvatore gli dice che è stato solo spostato, da Melichetti.</w:t>
      </w:r>
    </w:p>
    <w:p w:rsidR="0043238A" w:rsidRPr="00A55861" w:rsidRDefault="0043238A" w:rsidP="00A5586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E poi il temporale è finito.</w:t>
      </w:r>
    </w:p>
    <w:sectPr w:rsidR="0043238A" w:rsidRPr="00A55861" w:rsidSect="00AE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0BB"/>
    <w:multiLevelType w:val="hybridMultilevel"/>
    <w:tmpl w:val="29108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861"/>
    <w:rsid w:val="00142C8F"/>
    <w:rsid w:val="00194D00"/>
    <w:rsid w:val="001F1008"/>
    <w:rsid w:val="001F4AE3"/>
    <w:rsid w:val="002357B5"/>
    <w:rsid w:val="00283384"/>
    <w:rsid w:val="00404C12"/>
    <w:rsid w:val="0043238A"/>
    <w:rsid w:val="004F7DE1"/>
    <w:rsid w:val="006156AC"/>
    <w:rsid w:val="00784CFC"/>
    <w:rsid w:val="00840D18"/>
    <w:rsid w:val="008558BD"/>
    <w:rsid w:val="00A55861"/>
    <w:rsid w:val="00A621FB"/>
    <w:rsid w:val="00AE4DBB"/>
    <w:rsid w:val="00C8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0232"/>
  <w15:docId w15:val="{7402D629-9AB7-41FE-981A-0598BE1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Durello, Mariarosa (SCHS)</cp:lastModifiedBy>
  <cp:revision>9</cp:revision>
  <cp:lastPrinted>2009-05-13T09:21:00Z</cp:lastPrinted>
  <dcterms:created xsi:type="dcterms:W3CDTF">2009-05-13T08:56:00Z</dcterms:created>
  <dcterms:modified xsi:type="dcterms:W3CDTF">2017-07-01T09:18:00Z</dcterms:modified>
</cp:coreProperties>
</file>