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AB44" w14:textId="7BB4A79F" w:rsidR="003F4583" w:rsidRDefault="003F4583" w:rsidP="006800F5">
      <w:pPr>
        <w:spacing w:line="360" w:lineRule="auto"/>
        <w:jc w:val="center"/>
        <w:rPr>
          <w:b/>
          <w:lang w:val="it-IT"/>
        </w:rPr>
      </w:pPr>
      <w:r w:rsidRPr="003F4583">
        <w:rPr>
          <w:b/>
          <w:lang w:val="it-IT"/>
        </w:rPr>
        <w:t>Immigrati – la situazione in Italia</w:t>
      </w:r>
    </w:p>
    <w:p w14:paraId="4CA2544D" w14:textId="77777777" w:rsidR="003F4583" w:rsidRPr="003F4583" w:rsidRDefault="003F4583" w:rsidP="006800F5">
      <w:pPr>
        <w:spacing w:line="360" w:lineRule="auto"/>
        <w:jc w:val="both"/>
        <w:rPr>
          <w:lang w:val="it-IT"/>
        </w:rPr>
      </w:pPr>
    </w:p>
    <w:p w14:paraId="699303CB" w14:textId="23882D03" w:rsidR="003F4583" w:rsidRPr="006800F5" w:rsidRDefault="006800F5" w:rsidP="006800F5">
      <w:pPr>
        <w:spacing w:line="360" w:lineRule="auto"/>
        <w:jc w:val="both"/>
        <w:rPr>
          <w:b/>
          <w:lang w:val="it-IT"/>
        </w:rPr>
      </w:pPr>
      <w:r>
        <w:rPr>
          <w:b/>
          <w:lang w:val="it-IT"/>
        </w:rPr>
        <w:t>A</w:t>
      </w:r>
      <w:r>
        <w:rPr>
          <w:b/>
          <w:lang w:val="it-IT"/>
        </w:rPr>
        <w:tab/>
      </w:r>
      <w:r w:rsidR="003F4583" w:rsidRPr="003F4583">
        <w:rPr>
          <w:b/>
          <w:lang w:val="it-IT"/>
        </w:rPr>
        <w:t>I residenti stranieri in Italia</w:t>
      </w:r>
    </w:p>
    <w:p w14:paraId="7497194E" w14:textId="0267478E" w:rsidR="003F4583" w:rsidRDefault="006800F5" w:rsidP="006800F5">
      <w:pPr>
        <w:spacing w:line="360" w:lineRule="auto"/>
        <w:jc w:val="both"/>
        <w:rPr>
          <w:lang w:val="it-IT"/>
        </w:rPr>
      </w:pPr>
      <w:r w:rsidRPr="006800F5">
        <w:drawing>
          <wp:anchor distT="0" distB="0" distL="114300" distR="114300" simplePos="0" relativeHeight="251658240" behindDoc="0" locked="0" layoutInCell="1" allowOverlap="1" wp14:anchorId="0E19B4D0" wp14:editId="7934CE73">
            <wp:simplePos x="0" y="0"/>
            <wp:positionH relativeFrom="column">
              <wp:posOffset>901700</wp:posOffset>
            </wp:positionH>
            <wp:positionV relativeFrom="paragraph">
              <wp:posOffset>1800540</wp:posOffset>
            </wp:positionV>
            <wp:extent cx="3311525" cy="2350135"/>
            <wp:effectExtent l="0" t="0" r="3175" b="0"/>
            <wp:wrapTopAndBottom/>
            <wp:docPr id="2050" name="Picture 2" descr="https://openmigration.org/wp-content/uploads/2019/02/IG_DSI2018_GF_01.png">
              <a:extLst xmlns:a="http://schemas.openxmlformats.org/drawingml/2006/main">
                <a:ext uri="{FF2B5EF4-FFF2-40B4-BE49-F238E27FC236}">
                  <a16:creationId xmlns:a16="http://schemas.microsoft.com/office/drawing/2014/main" id="{363DFB4A-FB4C-4D4C-A4B4-C7A0AEE5A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openmigration.org/wp-content/uploads/2019/02/IG_DSI2018_GF_01.png">
                      <a:extLst>
                        <a:ext uri="{FF2B5EF4-FFF2-40B4-BE49-F238E27FC236}">
                          <a16:creationId xmlns:a16="http://schemas.microsoft.com/office/drawing/2014/main" id="{363DFB4A-FB4C-4D4C-A4B4-C7A0AEE5AC2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1525" cy="2350135"/>
                    </a:xfrm>
                    <a:prstGeom prst="rect">
                      <a:avLst/>
                    </a:prstGeom>
                    <a:noFill/>
                    <a:extLst/>
                  </pic:spPr>
                </pic:pic>
              </a:graphicData>
            </a:graphic>
            <wp14:sizeRelH relativeFrom="page">
              <wp14:pctWidth>0</wp14:pctWidth>
            </wp14:sizeRelH>
            <wp14:sizeRelV relativeFrom="page">
              <wp14:pctHeight>0</wp14:pctHeight>
            </wp14:sizeRelV>
          </wp:anchor>
        </w:drawing>
      </w:r>
      <w:r w:rsidR="003F4583" w:rsidRPr="003F4583">
        <w:rPr>
          <w:lang w:val="it-IT"/>
        </w:rPr>
        <w:t>Gli italiani risultano essere i cittadini europei con la percezione più lontana della realtà rispetto al numero di stranieri presenti nel territorio dello Stato. Credono che ve ne siano più del doppio di quelli effettivamente presenti. In Europa l’incidenza più alta di stranieri sulla popolazione si registra in Lussemburgo (47,6%), dove gli stranieri sono quasi la metà di tutti i residenti, mentre in Italia il loro tasso è dell’8,5% rispetto al totale dei cittadini. Una percentuale più bassa rispetto anche a Spagna, Germania e Regno Unito.</w:t>
      </w:r>
    </w:p>
    <w:p w14:paraId="6244CBFD" w14:textId="6B0F6099" w:rsidR="006800F5" w:rsidRDefault="006800F5" w:rsidP="006800F5">
      <w:pPr>
        <w:spacing w:line="360" w:lineRule="auto"/>
        <w:jc w:val="both"/>
        <w:rPr>
          <w:lang w:val="it-IT"/>
        </w:rPr>
      </w:pPr>
    </w:p>
    <w:p w14:paraId="344193F5" w14:textId="5A18CBFF" w:rsidR="006800F5" w:rsidRPr="006800F5" w:rsidRDefault="006800F5" w:rsidP="006800F5">
      <w:pPr>
        <w:spacing w:line="360" w:lineRule="auto"/>
        <w:jc w:val="both"/>
        <w:rPr>
          <w:b/>
          <w:i/>
          <w:lang w:val="it-IT"/>
        </w:rPr>
      </w:pPr>
      <w:r w:rsidRPr="006800F5">
        <w:rPr>
          <w:b/>
          <w:i/>
          <w:lang w:val="it-IT"/>
        </w:rPr>
        <w:t>Vero o falso?</w:t>
      </w:r>
      <w:r>
        <w:rPr>
          <w:b/>
          <w:i/>
          <w:lang w:val="it-IT"/>
        </w:rPr>
        <w:t xml:space="preserve"> Correggi se falso.</w:t>
      </w:r>
    </w:p>
    <w:p w14:paraId="47F9C159" w14:textId="5A8B7CDA" w:rsidR="006800F5" w:rsidRPr="006800F5" w:rsidRDefault="006800F5" w:rsidP="006800F5">
      <w:pPr>
        <w:pStyle w:val="ListParagraph"/>
        <w:numPr>
          <w:ilvl w:val="0"/>
          <w:numId w:val="1"/>
        </w:numPr>
        <w:spacing w:line="360" w:lineRule="auto"/>
        <w:jc w:val="both"/>
        <w:rPr>
          <w:lang w:val="it-IT"/>
        </w:rPr>
      </w:pPr>
      <w:r w:rsidRPr="006800F5">
        <w:rPr>
          <w:lang w:val="it-IT"/>
        </w:rPr>
        <w:t>Gli italiani hanno un’idea sbagliata di quanti immigrati ci sono nel loro Paese</w:t>
      </w:r>
    </w:p>
    <w:p w14:paraId="7E2059F8" w14:textId="2E74595C" w:rsidR="006800F5" w:rsidRPr="006800F5" w:rsidRDefault="006800F5" w:rsidP="006800F5">
      <w:pPr>
        <w:pStyle w:val="ListParagraph"/>
        <w:numPr>
          <w:ilvl w:val="0"/>
          <w:numId w:val="1"/>
        </w:numPr>
        <w:spacing w:line="360" w:lineRule="auto"/>
        <w:jc w:val="both"/>
        <w:rPr>
          <w:lang w:val="it-IT"/>
        </w:rPr>
      </w:pPr>
      <w:r w:rsidRPr="006800F5">
        <w:rPr>
          <w:lang w:val="it-IT"/>
        </w:rPr>
        <w:t>Esagerano il numero di immigrati presenti in Italia.</w:t>
      </w:r>
    </w:p>
    <w:p w14:paraId="4094F677" w14:textId="4F30B2CE" w:rsidR="006800F5" w:rsidRDefault="006800F5" w:rsidP="006800F5">
      <w:pPr>
        <w:pStyle w:val="ListParagraph"/>
        <w:numPr>
          <w:ilvl w:val="0"/>
          <w:numId w:val="1"/>
        </w:numPr>
        <w:spacing w:line="360" w:lineRule="auto"/>
        <w:jc w:val="both"/>
        <w:rPr>
          <w:lang w:val="it-IT"/>
        </w:rPr>
      </w:pPr>
      <w:r w:rsidRPr="006800F5">
        <w:rPr>
          <w:lang w:val="it-IT"/>
        </w:rPr>
        <w:t xml:space="preserve">La percentuale della popolazione italiana rappresentata da immigrati </w:t>
      </w:r>
      <w:r>
        <w:rPr>
          <w:lang w:val="it-IT"/>
        </w:rPr>
        <w:t>è</w:t>
      </w:r>
      <w:r w:rsidRPr="006800F5">
        <w:rPr>
          <w:lang w:val="it-IT"/>
        </w:rPr>
        <w:t xml:space="preserve"> più alta che in Spagna</w:t>
      </w:r>
    </w:p>
    <w:p w14:paraId="1A4866BA" w14:textId="700DB277" w:rsidR="006800F5" w:rsidRPr="006800F5" w:rsidRDefault="006800F5" w:rsidP="006800F5">
      <w:pPr>
        <w:pStyle w:val="ListParagraph"/>
        <w:numPr>
          <w:ilvl w:val="0"/>
          <w:numId w:val="1"/>
        </w:numPr>
        <w:spacing w:line="360" w:lineRule="auto"/>
        <w:jc w:val="both"/>
        <w:rPr>
          <w:lang w:val="it-IT"/>
        </w:rPr>
      </w:pPr>
      <w:r>
        <w:rPr>
          <w:lang w:val="it-IT"/>
        </w:rPr>
        <w:t>C’è più di mezzo milione di stranieri in italiani, ma meno di prima</w:t>
      </w:r>
    </w:p>
    <w:p w14:paraId="3CB516C4" w14:textId="77777777" w:rsidR="006800F5" w:rsidRDefault="006800F5" w:rsidP="006800F5">
      <w:pPr>
        <w:spacing w:line="360" w:lineRule="auto"/>
        <w:jc w:val="both"/>
        <w:rPr>
          <w:lang w:val="it-IT"/>
        </w:rPr>
      </w:pPr>
    </w:p>
    <w:p w14:paraId="7821709E" w14:textId="77777777" w:rsidR="006800F5" w:rsidRDefault="006800F5" w:rsidP="006800F5">
      <w:pPr>
        <w:spacing w:line="360" w:lineRule="auto"/>
        <w:rPr>
          <w:b/>
          <w:bCs/>
          <w:lang w:val="it-IT"/>
        </w:rPr>
      </w:pPr>
      <w:r>
        <w:rPr>
          <w:b/>
          <w:bCs/>
          <w:lang w:val="it-IT"/>
        </w:rPr>
        <w:br w:type="page"/>
      </w:r>
    </w:p>
    <w:p w14:paraId="7609AD0A" w14:textId="69C4F4E4" w:rsidR="003F4583" w:rsidRPr="003F4583" w:rsidRDefault="006800F5" w:rsidP="006800F5">
      <w:pPr>
        <w:spacing w:line="360" w:lineRule="auto"/>
        <w:jc w:val="both"/>
        <w:rPr>
          <w:b/>
          <w:bCs/>
          <w:lang w:val="it-IT"/>
        </w:rPr>
      </w:pPr>
      <w:r>
        <w:rPr>
          <w:b/>
          <w:bCs/>
          <w:lang w:val="it-IT"/>
        </w:rPr>
        <w:lastRenderedPageBreak/>
        <w:t>B</w:t>
      </w:r>
      <w:r>
        <w:rPr>
          <w:b/>
          <w:bCs/>
          <w:lang w:val="it-IT"/>
        </w:rPr>
        <w:tab/>
      </w:r>
      <w:r w:rsidR="003F4583" w:rsidRPr="003F4583">
        <w:rPr>
          <w:b/>
          <w:bCs/>
          <w:lang w:val="it-IT"/>
        </w:rPr>
        <w:t>Origine degli stranieri in Italia</w:t>
      </w:r>
    </w:p>
    <w:p w14:paraId="6C404653" w14:textId="01178037" w:rsidR="003F4583" w:rsidRDefault="003F4583" w:rsidP="006800F5">
      <w:pPr>
        <w:spacing w:line="360" w:lineRule="auto"/>
        <w:jc w:val="both"/>
        <w:rPr>
          <w:lang w:val="it-IT"/>
        </w:rPr>
      </w:pPr>
      <w:r w:rsidRPr="003F4583">
        <w:rPr>
          <w:lang w:val="it-IT"/>
        </w:rPr>
        <w:t>Tra le persone residenti in Italia vengono rappresentate quasi 200 nazionalità diverse. Per la metà i residenti stranieri sono cittadini di un paese europeo (1,6 milioni, il 30%). Gli americani sono il 7,2%, di cui per lo più cittadini latino-americani (6,9%). Sono i romeni a formare la collettività più numerosa nel territorio dello Stato italiano</w:t>
      </w:r>
      <w:r w:rsidR="006800F5">
        <w:rPr>
          <w:lang w:val="it-IT"/>
        </w:rPr>
        <w:t xml:space="preserve">.  </w:t>
      </w:r>
      <w:r w:rsidRPr="003F4583">
        <w:rPr>
          <w:lang w:val="it-IT"/>
        </w:rPr>
        <w:t>Subito di seguito a quella romena, le altre collettività presenti sono quella di albanesi</w:t>
      </w:r>
      <w:r w:rsidR="006800F5">
        <w:rPr>
          <w:lang w:val="it-IT"/>
        </w:rPr>
        <w:t xml:space="preserve">, </w:t>
      </w:r>
      <w:r w:rsidRPr="003F4583">
        <w:rPr>
          <w:lang w:val="it-IT"/>
        </w:rPr>
        <w:t xml:space="preserve">marocchini, cinesi e ucraini. </w:t>
      </w:r>
    </w:p>
    <w:p w14:paraId="15EE789E" w14:textId="421BE6CA" w:rsidR="006800F5" w:rsidRDefault="006800F5" w:rsidP="006800F5">
      <w:pPr>
        <w:spacing w:line="360" w:lineRule="auto"/>
        <w:jc w:val="both"/>
        <w:rPr>
          <w:lang w:val="it-IT"/>
        </w:rPr>
      </w:pPr>
      <w:r w:rsidRPr="006800F5">
        <w:drawing>
          <wp:anchor distT="0" distB="0" distL="114300" distR="114300" simplePos="0" relativeHeight="251662336" behindDoc="0" locked="0" layoutInCell="1" allowOverlap="1" wp14:anchorId="5FABD3A8" wp14:editId="393796DC">
            <wp:simplePos x="0" y="0"/>
            <wp:positionH relativeFrom="column">
              <wp:posOffset>1392555</wp:posOffset>
            </wp:positionH>
            <wp:positionV relativeFrom="paragraph">
              <wp:posOffset>147124</wp:posOffset>
            </wp:positionV>
            <wp:extent cx="2828925" cy="2487930"/>
            <wp:effectExtent l="0" t="0" r="3175" b="1270"/>
            <wp:wrapTopAndBottom/>
            <wp:docPr id="1" name="Picture 2" descr="https://openmigration.org/wp-content/uploads/2019/02/IG_DSI2018_GF_03.png">
              <a:extLst xmlns:a="http://schemas.openxmlformats.org/drawingml/2006/main">
                <a:ext uri="{FF2B5EF4-FFF2-40B4-BE49-F238E27FC236}">
                  <a16:creationId xmlns:a16="http://schemas.microsoft.com/office/drawing/2014/main" id="{E18D52D5-F016-9C43-A981-49779F198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openmigration.org/wp-content/uploads/2019/02/IG_DSI2018_GF_03.png">
                      <a:extLst>
                        <a:ext uri="{FF2B5EF4-FFF2-40B4-BE49-F238E27FC236}">
                          <a16:creationId xmlns:a16="http://schemas.microsoft.com/office/drawing/2014/main" id="{E18D52D5-F016-9C43-A981-49779F19833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2487930"/>
                    </a:xfrm>
                    <a:prstGeom prst="rect">
                      <a:avLst/>
                    </a:prstGeom>
                    <a:noFill/>
                    <a:extLst/>
                  </pic:spPr>
                </pic:pic>
              </a:graphicData>
            </a:graphic>
            <wp14:sizeRelH relativeFrom="page">
              <wp14:pctWidth>0</wp14:pctWidth>
            </wp14:sizeRelH>
            <wp14:sizeRelV relativeFrom="page">
              <wp14:pctHeight>0</wp14:pctHeight>
            </wp14:sizeRelV>
          </wp:anchor>
        </w:drawing>
      </w:r>
      <w:r w:rsidRPr="006800F5">
        <w:drawing>
          <wp:anchor distT="0" distB="0" distL="114300" distR="114300" simplePos="0" relativeHeight="251660288" behindDoc="0" locked="0" layoutInCell="1" allowOverlap="1" wp14:anchorId="788EEBDD" wp14:editId="03C2956C">
            <wp:simplePos x="0" y="0"/>
            <wp:positionH relativeFrom="column">
              <wp:posOffset>1392615</wp:posOffset>
            </wp:positionH>
            <wp:positionV relativeFrom="paragraph">
              <wp:posOffset>214630</wp:posOffset>
            </wp:positionV>
            <wp:extent cx="2828925" cy="2487930"/>
            <wp:effectExtent l="0" t="0" r="3175" b="1270"/>
            <wp:wrapTopAndBottom/>
            <wp:docPr id="3074" name="Picture 2" descr="https://openmigration.org/wp-content/uploads/2019/02/IG_DSI2018_GF_03.png">
              <a:extLst xmlns:a="http://schemas.openxmlformats.org/drawingml/2006/main">
                <a:ext uri="{FF2B5EF4-FFF2-40B4-BE49-F238E27FC236}">
                  <a16:creationId xmlns:a16="http://schemas.microsoft.com/office/drawing/2014/main" id="{E18D52D5-F016-9C43-A981-49779F198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openmigration.org/wp-content/uploads/2019/02/IG_DSI2018_GF_03.png">
                      <a:extLst>
                        <a:ext uri="{FF2B5EF4-FFF2-40B4-BE49-F238E27FC236}">
                          <a16:creationId xmlns:a16="http://schemas.microsoft.com/office/drawing/2014/main" id="{E18D52D5-F016-9C43-A981-49779F19833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2487930"/>
                    </a:xfrm>
                    <a:prstGeom prst="rect">
                      <a:avLst/>
                    </a:prstGeom>
                    <a:noFill/>
                    <a:extLst/>
                  </pic:spPr>
                </pic:pic>
              </a:graphicData>
            </a:graphic>
            <wp14:sizeRelH relativeFrom="page">
              <wp14:pctWidth>0</wp14:pctWidth>
            </wp14:sizeRelH>
            <wp14:sizeRelV relativeFrom="page">
              <wp14:pctHeight>0</wp14:pctHeight>
            </wp14:sizeRelV>
          </wp:anchor>
        </w:drawing>
      </w:r>
    </w:p>
    <w:p w14:paraId="4A33896C" w14:textId="1D40FD18" w:rsidR="006800F5" w:rsidRPr="006800F5" w:rsidRDefault="006800F5" w:rsidP="006800F5">
      <w:pPr>
        <w:pStyle w:val="ListParagraph"/>
        <w:numPr>
          <w:ilvl w:val="0"/>
          <w:numId w:val="3"/>
        </w:numPr>
        <w:spacing w:line="360" w:lineRule="auto"/>
        <w:jc w:val="both"/>
        <w:rPr>
          <w:lang w:val="it-IT"/>
        </w:rPr>
      </w:pPr>
      <w:r w:rsidRPr="006800F5">
        <w:rPr>
          <w:lang w:val="it-IT"/>
        </w:rPr>
        <w:t xml:space="preserve">Quale proporzione degli stranieri in Italia viene da </w:t>
      </w:r>
    </w:p>
    <w:p w14:paraId="4371BA09" w14:textId="28000BEA" w:rsidR="006800F5" w:rsidRPr="006800F5" w:rsidRDefault="006800F5" w:rsidP="006800F5">
      <w:pPr>
        <w:pStyle w:val="ListParagraph"/>
        <w:numPr>
          <w:ilvl w:val="1"/>
          <w:numId w:val="3"/>
        </w:numPr>
        <w:spacing w:line="360" w:lineRule="auto"/>
        <w:jc w:val="both"/>
        <w:rPr>
          <w:lang w:val="it-IT"/>
        </w:rPr>
      </w:pPr>
      <w:r>
        <w:rPr>
          <w:lang w:val="it-IT"/>
        </w:rPr>
        <w:t>P</w:t>
      </w:r>
      <w:r w:rsidRPr="006800F5">
        <w:rPr>
          <w:lang w:val="it-IT"/>
        </w:rPr>
        <w:t>aesi europei?</w:t>
      </w:r>
    </w:p>
    <w:p w14:paraId="1C5B0E55" w14:textId="77777777" w:rsidR="006800F5" w:rsidRPr="006800F5" w:rsidRDefault="006800F5" w:rsidP="006800F5">
      <w:pPr>
        <w:pStyle w:val="ListParagraph"/>
        <w:numPr>
          <w:ilvl w:val="1"/>
          <w:numId w:val="3"/>
        </w:numPr>
        <w:spacing w:line="360" w:lineRule="auto"/>
        <w:jc w:val="both"/>
        <w:rPr>
          <w:lang w:val="it-IT"/>
        </w:rPr>
      </w:pPr>
      <w:r>
        <w:rPr>
          <w:lang w:val="it-IT"/>
        </w:rPr>
        <w:t>Paesi dell’Europa dell’est</w:t>
      </w:r>
    </w:p>
    <w:p w14:paraId="5EAF6363" w14:textId="0BE111C3" w:rsidR="006800F5" w:rsidRPr="006800F5" w:rsidRDefault="006800F5" w:rsidP="006800F5">
      <w:pPr>
        <w:pStyle w:val="ListParagraph"/>
        <w:numPr>
          <w:ilvl w:val="1"/>
          <w:numId w:val="3"/>
        </w:numPr>
        <w:spacing w:line="360" w:lineRule="auto"/>
        <w:jc w:val="both"/>
        <w:rPr>
          <w:lang w:val="it-IT"/>
        </w:rPr>
      </w:pPr>
      <w:r w:rsidRPr="006800F5">
        <w:rPr>
          <w:lang w:val="it-IT"/>
        </w:rPr>
        <w:t>Paesi latino-americani?</w:t>
      </w:r>
    </w:p>
    <w:p w14:paraId="54732740" w14:textId="4C3DB4A8" w:rsidR="006800F5" w:rsidRDefault="006800F5" w:rsidP="006800F5">
      <w:pPr>
        <w:pStyle w:val="ListParagraph"/>
        <w:numPr>
          <w:ilvl w:val="1"/>
          <w:numId w:val="3"/>
        </w:numPr>
        <w:spacing w:line="360" w:lineRule="auto"/>
        <w:jc w:val="both"/>
        <w:rPr>
          <w:lang w:val="it-IT"/>
        </w:rPr>
      </w:pPr>
      <w:r w:rsidRPr="006800F5">
        <w:rPr>
          <w:lang w:val="it-IT"/>
        </w:rPr>
        <w:t>Paesi africani?</w:t>
      </w:r>
    </w:p>
    <w:p w14:paraId="436204BC" w14:textId="0541E6BE" w:rsidR="006800F5" w:rsidRPr="006800F5" w:rsidRDefault="006800F5" w:rsidP="006800F5">
      <w:pPr>
        <w:pStyle w:val="ListParagraph"/>
        <w:numPr>
          <w:ilvl w:val="1"/>
          <w:numId w:val="3"/>
        </w:numPr>
        <w:spacing w:line="360" w:lineRule="auto"/>
        <w:jc w:val="both"/>
        <w:rPr>
          <w:lang w:val="it-IT"/>
        </w:rPr>
      </w:pPr>
      <w:r w:rsidRPr="006800F5">
        <w:rPr>
          <w:lang w:val="it-IT"/>
        </w:rPr>
        <w:t>Paesi asiatici</w:t>
      </w:r>
      <w:r>
        <w:rPr>
          <w:lang w:val="it-IT"/>
        </w:rPr>
        <w:t xml:space="preserve"> o orientali?</w:t>
      </w:r>
    </w:p>
    <w:p w14:paraId="0B3F064B" w14:textId="77777777" w:rsidR="006800F5" w:rsidRDefault="006800F5" w:rsidP="006800F5">
      <w:pPr>
        <w:spacing w:line="360" w:lineRule="auto"/>
        <w:jc w:val="both"/>
        <w:rPr>
          <w:lang w:val="it-IT"/>
        </w:rPr>
      </w:pPr>
    </w:p>
    <w:p w14:paraId="2B17335A" w14:textId="77777777" w:rsidR="006800F5" w:rsidRDefault="006800F5" w:rsidP="006800F5">
      <w:pPr>
        <w:spacing w:line="360" w:lineRule="auto"/>
        <w:jc w:val="both"/>
        <w:rPr>
          <w:lang w:val="it-IT"/>
        </w:rPr>
      </w:pPr>
    </w:p>
    <w:p w14:paraId="393C9E77" w14:textId="799263B3" w:rsidR="006800F5" w:rsidRPr="003F4583" w:rsidRDefault="006800F5" w:rsidP="006800F5">
      <w:pPr>
        <w:spacing w:line="360" w:lineRule="auto"/>
        <w:jc w:val="both"/>
        <w:rPr>
          <w:lang w:val="it-IT"/>
        </w:rPr>
      </w:pPr>
    </w:p>
    <w:p w14:paraId="0319EA45" w14:textId="4F43E262" w:rsidR="003F4583" w:rsidRPr="003F4583" w:rsidRDefault="003F4583" w:rsidP="006800F5">
      <w:pPr>
        <w:spacing w:line="360" w:lineRule="auto"/>
        <w:jc w:val="both"/>
        <w:rPr>
          <w:lang w:val="it-IT"/>
        </w:rPr>
      </w:pPr>
    </w:p>
    <w:p w14:paraId="306730FE" w14:textId="77777777" w:rsidR="006800F5" w:rsidRPr="006800F5" w:rsidRDefault="006800F5" w:rsidP="006800F5">
      <w:pPr>
        <w:spacing w:line="360" w:lineRule="auto"/>
        <w:rPr>
          <w:lang w:val="it-IT"/>
        </w:rPr>
      </w:pPr>
    </w:p>
    <w:p w14:paraId="13D4C58D" w14:textId="086A3C6E" w:rsidR="006800F5" w:rsidRDefault="006800F5" w:rsidP="006800F5">
      <w:pPr>
        <w:spacing w:line="360" w:lineRule="auto"/>
        <w:rPr>
          <w:b/>
          <w:lang w:val="it-IT"/>
        </w:rPr>
      </w:pPr>
      <w:r>
        <w:rPr>
          <w:b/>
          <w:lang w:val="it-IT"/>
        </w:rPr>
        <w:br w:type="page"/>
      </w:r>
    </w:p>
    <w:p w14:paraId="05254CDA" w14:textId="77777777" w:rsidR="006800F5" w:rsidRDefault="006800F5" w:rsidP="006800F5">
      <w:pPr>
        <w:spacing w:line="360" w:lineRule="auto"/>
        <w:rPr>
          <w:b/>
          <w:lang w:val="it-IT"/>
        </w:rPr>
      </w:pPr>
    </w:p>
    <w:p w14:paraId="03746D08" w14:textId="78189D14" w:rsidR="003F4583" w:rsidRPr="003F4583" w:rsidRDefault="006800F5" w:rsidP="006800F5">
      <w:pPr>
        <w:spacing w:line="360" w:lineRule="auto"/>
        <w:jc w:val="both"/>
        <w:rPr>
          <w:b/>
          <w:lang w:val="it-IT"/>
        </w:rPr>
      </w:pPr>
      <w:r>
        <w:rPr>
          <w:b/>
          <w:lang w:val="it-IT"/>
        </w:rPr>
        <w:t>C</w:t>
      </w:r>
      <w:r>
        <w:rPr>
          <w:b/>
          <w:lang w:val="it-IT"/>
        </w:rPr>
        <w:tab/>
      </w:r>
      <w:r w:rsidR="003F4583" w:rsidRPr="003F4583">
        <w:rPr>
          <w:b/>
          <w:lang w:val="it-IT"/>
        </w:rPr>
        <w:t>Immigra</w:t>
      </w:r>
      <w:r w:rsidR="00CD0296">
        <w:rPr>
          <w:b/>
          <w:lang w:val="it-IT"/>
        </w:rPr>
        <w:t>z</w:t>
      </w:r>
      <w:r w:rsidR="003F4583" w:rsidRPr="003F4583">
        <w:rPr>
          <w:b/>
          <w:lang w:val="it-IT"/>
        </w:rPr>
        <w:t>ion</w:t>
      </w:r>
      <w:r w:rsidR="00CD0296">
        <w:rPr>
          <w:b/>
          <w:lang w:val="it-IT"/>
        </w:rPr>
        <w:t>e</w:t>
      </w:r>
      <w:r w:rsidR="003F4583" w:rsidRPr="003F4583">
        <w:rPr>
          <w:b/>
          <w:lang w:val="it-IT"/>
        </w:rPr>
        <w:t xml:space="preserve"> e</w:t>
      </w:r>
      <w:r w:rsidR="00CD0296">
        <w:rPr>
          <w:b/>
          <w:lang w:val="it-IT"/>
        </w:rPr>
        <w:t xml:space="preserve"> i</w:t>
      </w:r>
      <w:r w:rsidR="003F4583" w:rsidRPr="003F4583">
        <w:rPr>
          <w:b/>
          <w:lang w:val="it-IT"/>
        </w:rPr>
        <w:t>l mercato di lavoro in Italia</w:t>
      </w:r>
    </w:p>
    <w:p w14:paraId="1B84FA59" w14:textId="1A79229D" w:rsidR="003F4583" w:rsidRPr="003F4583" w:rsidRDefault="003F4583" w:rsidP="006800F5">
      <w:pPr>
        <w:spacing w:line="360" w:lineRule="auto"/>
        <w:jc w:val="both"/>
        <w:rPr>
          <w:lang w:val="it-IT"/>
        </w:rPr>
      </w:pPr>
      <w:r w:rsidRPr="003F4583">
        <w:rPr>
          <w:lang w:val="it-IT"/>
        </w:rPr>
        <w:t>Gli</w:t>
      </w:r>
      <w:r w:rsidRPr="003F4583">
        <w:rPr>
          <w:lang w:val="it-IT"/>
        </w:rPr>
        <w:t xml:space="preserve"> stranieri rappresentano una risorsa per il Paese</w:t>
      </w:r>
      <w:r w:rsidRPr="003F4583">
        <w:rPr>
          <w:lang w:val="it-IT"/>
        </w:rPr>
        <w:t xml:space="preserve"> e non c’è competizione tra italiani e stranieri per un’occupazione all’interno del mondo del lavoro. Gli immigrati  non tolgono posti di lavoro agli italiani. La realtà è che solo il 10,5% di tutti gli occupati in Italia sono immigrati, e tra questi la maggior parte sono vittime di sfruttamento e del lavoro nero poco retribuito. Tanti sono</w:t>
      </w:r>
      <w:r w:rsidRPr="003F4583">
        <w:rPr>
          <w:lang w:val="it-IT"/>
        </w:rPr>
        <w:t xml:space="preserve"> venditori ambulanti </w:t>
      </w:r>
      <w:r w:rsidRPr="003F4583">
        <w:rPr>
          <w:lang w:val="it-IT"/>
        </w:rPr>
        <w:t>o</w:t>
      </w:r>
      <w:r w:rsidRPr="003F4583">
        <w:rPr>
          <w:lang w:val="it-IT"/>
        </w:rPr>
        <w:t xml:space="preserve"> facchini, lavoratori addetti a pulizie e alla ristorazione</w:t>
      </w:r>
      <w:r w:rsidRPr="003F4583">
        <w:rPr>
          <w:lang w:val="it-IT"/>
        </w:rPr>
        <w:t xml:space="preserve">. Quasi il 10% </w:t>
      </w:r>
      <w:r w:rsidRPr="003F4583">
        <w:rPr>
          <w:lang w:val="it-IT"/>
        </w:rPr>
        <w:t xml:space="preserve">dei lavoratori è impiegato </w:t>
      </w:r>
      <w:r w:rsidRPr="003F4583">
        <w:rPr>
          <w:lang w:val="it-IT"/>
        </w:rPr>
        <w:t>nel settore edilizio</w:t>
      </w:r>
      <w:r w:rsidRPr="003F4583">
        <w:rPr>
          <w:lang w:val="it-IT"/>
        </w:rPr>
        <w:t xml:space="preserve"> mentre</w:t>
      </w:r>
      <w:r w:rsidRPr="003F4583">
        <w:rPr>
          <w:lang w:val="it-IT"/>
        </w:rPr>
        <w:t xml:space="preserve"> il 6%</w:t>
      </w:r>
      <w:r w:rsidRPr="003F4583">
        <w:rPr>
          <w:lang w:val="it-IT"/>
        </w:rPr>
        <w:t xml:space="preserve"> </w:t>
      </w:r>
      <w:r w:rsidRPr="003F4583">
        <w:rPr>
          <w:lang w:val="it-IT"/>
        </w:rPr>
        <w:t xml:space="preserve">lavora </w:t>
      </w:r>
      <w:r w:rsidRPr="003F4583">
        <w:rPr>
          <w:lang w:val="it-IT"/>
        </w:rPr>
        <w:t>nel settore agricolo</w:t>
      </w:r>
      <w:r w:rsidRPr="003F4583">
        <w:rPr>
          <w:lang w:val="it-IT"/>
        </w:rPr>
        <w:t>. Poi troviamo tra gli imm</w:t>
      </w:r>
      <w:r w:rsidR="00CD0296">
        <w:rPr>
          <w:lang w:val="it-IT"/>
        </w:rPr>
        <w:t>i</w:t>
      </w:r>
      <w:r w:rsidRPr="003F4583">
        <w:rPr>
          <w:lang w:val="it-IT"/>
        </w:rPr>
        <w:t>grati</w:t>
      </w:r>
      <w:r w:rsidRPr="003F4583">
        <w:rPr>
          <w:lang w:val="it-IT"/>
        </w:rPr>
        <w:t xml:space="preserve"> collaborator</w:t>
      </w:r>
      <w:r w:rsidRPr="003F4583">
        <w:rPr>
          <w:lang w:val="it-IT"/>
        </w:rPr>
        <w:t>i</w:t>
      </w:r>
      <w:r w:rsidRPr="003F4583">
        <w:rPr>
          <w:lang w:val="it-IT"/>
        </w:rPr>
        <w:t xml:space="preserve"> domestic</w:t>
      </w:r>
      <w:r w:rsidRPr="003F4583">
        <w:rPr>
          <w:lang w:val="it-IT"/>
        </w:rPr>
        <w:t>i</w:t>
      </w:r>
      <w:r w:rsidRPr="003F4583">
        <w:rPr>
          <w:lang w:val="it-IT"/>
        </w:rPr>
        <w:t xml:space="preserve"> e familiar</w:t>
      </w:r>
      <w:r w:rsidRPr="003F4583">
        <w:rPr>
          <w:lang w:val="it-IT"/>
        </w:rPr>
        <w:t>i, di cui la maggior</w:t>
      </w:r>
      <w:r w:rsidR="00CD0296">
        <w:rPr>
          <w:lang w:val="it-IT"/>
        </w:rPr>
        <w:t xml:space="preserve"> </w:t>
      </w:r>
      <w:r w:rsidRPr="003F4583">
        <w:rPr>
          <w:lang w:val="it-IT"/>
        </w:rPr>
        <w:t xml:space="preserve">parte sono donne. </w:t>
      </w:r>
      <w:r w:rsidRPr="003F4583">
        <w:rPr>
          <w:lang w:val="it-IT"/>
        </w:rPr>
        <w:t>Tra gli occupati, inoltre, più di un terzo degli immigrati finisc</w:t>
      </w:r>
      <w:r w:rsidR="00CD0296">
        <w:rPr>
          <w:lang w:val="it-IT"/>
        </w:rPr>
        <w:t>e</w:t>
      </w:r>
      <w:r w:rsidRPr="003F4583">
        <w:rPr>
          <w:lang w:val="it-IT"/>
        </w:rPr>
        <w:t xml:space="preserve"> per fare in Italia un lavoro che non valorizza la formazione accademica.</w:t>
      </w:r>
      <w:r w:rsidR="006800F5">
        <w:rPr>
          <w:lang w:val="it-IT"/>
        </w:rPr>
        <w:t xml:space="preserve">  </w:t>
      </w:r>
    </w:p>
    <w:p w14:paraId="5784F043" w14:textId="34319B68" w:rsidR="003F4583" w:rsidRPr="003F4583" w:rsidRDefault="006800F5" w:rsidP="006800F5">
      <w:pPr>
        <w:spacing w:line="360" w:lineRule="auto"/>
        <w:jc w:val="both"/>
        <w:rPr>
          <w:lang w:val="it-IT"/>
        </w:rPr>
      </w:pPr>
      <w:r w:rsidRPr="006800F5">
        <w:drawing>
          <wp:anchor distT="0" distB="0" distL="114300" distR="114300" simplePos="0" relativeHeight="251663360" behindDoc="0" locked="0" layoutInCell="1" allowOverlap="1" wp14:anchorId="2F57F4EF" wp14:editId="2C1CB9D8">
            <wp:simplePos x="0" y="0"/>
            <wp:positionH relativeFrom="column">
              <wp:posOffset>1061085</wp:posOffset>
            </wp:positionH>
            <wp:positionV relativeFrom="paragraph">
              <wp:posOffset>236855</wp:posOffset>
            </wp:positionV>
            <wp:extent cx="3331845" cy="2479040"/>
            <wp:effectExtent l="0" t="0" r="0" b="0"/>
            <wp:wrapTopAndBottom/>
            <wp:docPr id="5122" name="Picture 2" descr="https://openmigration.org/wp-content/uploads/2019/02/IG_DSI2018_GF_05.png">
              <a:extLst xmlns:a="http://schemas.openxmlformats.org/drawingml/2006/main">
                <a:ext uri="{FF2B5EF4-FFF2-40B4-BE49-F238E27FC236}">
                  <a16:creationId xmlns:a16="http://schemas.microsoft.com/office/drawing/2014/main" id="{8D9CE90E-3EC6-1F4E-B50E-74C22042B4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openmigration.org/wp-content/uploads/2019/02/IG_DSI2018_GF_05.png">
                      <a:extLst>
                        <a:ext uri="{FF2B5EF4-FFF2-40B4-BE49-F238E27FC236}">
                          <a16:creationId xmlns:a16="http://schemas.microsoft.com/office/drawing/2014/main" id="{8D9CE90E-3EC6-1F4E-B50E-74C22042B46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845" cy="2479040"/>
                    </a:xfrm>
                    <a:prstGeom prst="rect">
                      <a:avLst/>
                    </a:prstGeom>
                    <a:noFill/>
                    <a:extLst/>
                  </pic:spPr>
                </pic:pic>
              </a:graphicData>
            </a:graphic>
            <wp14:sizeRelH relativeFrom="page">
              <wp14:pctWidth>0</wp14:pctWidth>
            </wp14:sizeRelH>
            <wp14:sizeRelV relativeFrom="page">
              <wp14:pctHeight>0</wp14:pctHeight>
            </wp14:sizeRelV>
          </wp:anchor>
        </w:drawing>
      </w:r>
    </w:p>
    <w:p w14:paraId="53396750" w14:textId="77777777" w:rsidR="006800F5" w:rsidRDefault="006800F5" w:rsidP="006800F5">
      <w:pPr>
        <w:spacing w:line="360" w:lineRule="auto"/>
        <w:jc w:val="both"/>
        <w:rPr>
          <w:b/>
          <w:i/>
          <w:lang w:val="it-IT"/>
        </w:rPr>
      </w:pPr>
    </w:p>
    <w:p w14:paraId="46F4E18D" w14:textId="2EBAE6EA" w:rsidR="003F4583" w:rsidRPr="006800F5" w:rsidRDefault="006800F5" w:rsidP="006800F5">
      <w:pPr>
        <w:spacing w:line="360" w:lineRule="auto"/>
        <w:jc w:val="both"/>
        <w:rPr>
          <w:b/>
          <w:i/>
          <w:lang w:val="it-IT"/>
        </w:rPr>
      </w:pPr>
      <w:r w:rsidRPr="006800F5">
        <w:rPr>
          <w:b/>
          <w:i/>
          <w:lang w:val="it-IT"/>
        </w:rPr>
        <w:t>Rispondi alle domande:</w:t>
      </w:r>
    </w:p>
    <w:p w14:paraId="08D61A6D" w14:textId="18C0893D" w:rsidR="006800F5" w:rsidRPr="006800F5" w:rsidRDefault="006800F5" w:rsidP="006800F5">
      <w:pPr>
        <w:pStyle w:val="ListParagraph"/>
        <w:numPr>
          <w:ilvl w:val="0"/>
          <w:numId w:val="4"/>
        </w:numPr>
        <w:spacing w:line="360" w:lineRule="auto"/>
        <w:rPr>
          <w:lang w:val="it-IT"/>
        </w:rPr>
      </w:pPr>
      <w:r w:rsidRPr="006800F5">
        <w:rPr>
          <w:lang w:val="it-IT"/>
        </w:rPr>
        <w:t>Che opinione esprime l’autore a proposito degli immigrati e il lavoro?</w:t>
      </w:r>
    </w:p>
    <w:p w14:paraId="2D5DA122" w14:textId="53D39380" w:rsidR="006800F5" w:rsidRPr="006800F5" w:rsidRDefault="006800F5" w:rsidP="006800F5">
      <w:pPr>
        <w:pStyle w:val="ListParagraph"/>
        <w:numPr>
          <w:ilvl w:val="0"/>
          <w:numId w:val="4"/>
        </w:numPr>
        <w:spacing w:line="360" w:lineRule="auto"/>
        <w:rPr>
          <w:lang w:val="it-IT"/>
        </w:rPr>
      </w:pPr>
      <w:r w:rsidRPr="006800F5">
        <w:rPr>
          <w:lang w:val="it-IT"/>
        </w:rPr>
        <w:t>Quanti immigrati sono presenti sul mercato del lavoro in Italia?</w:t>
      </w:r>
    </w:p>
    <w:p w14:paraId="76CE6DB0" w14:textId="21F76E30" w:rsidR="006800F5" w:rsidRPr="006800F5" w:rsidRDefault="006800F5" w:rsidP="006800F5">
      <w:pPr>
        <w:pStyle w:val="ListParagraph"/>
        <w:numPr>
          <w:ilvl w:val="0"/>
          <w:numId w:val="4"/>
        </w:numPr>
        <w:spacing w:line="360" w:lineRule="auto"/>
        <w:rPr>
          <w:lang w:val="it-IT"/>
        </w:rPr>
      </w:pPr>
      <w:r w:rsidRPr="006800F5">
        <w:rPr>
          <w:lang w:val="it-IT"/>
        </w:rPr>
        <w:t>Che tipi di lavoro fanno?</w:t>
      </w:r>
    </w:p>
    <w:p w14:paraId="2C4AE64E" w14:textId="556A6FDF" w:rsidR="006800F5" w:rsidRPr="006800F5" w:rsidRDefault="006800F5" w:rsidP="006800F5">
      <w:pPr>
        <w:pStyle w:val="ListParagraph"/>
        <w:numPr>
          <w:ilvl w:val="0"/>
          <w:numId w:val="4"/>
        </w:numPr>
        <w:spacing w:line="360" w:lineRule="auto"/>
        <w:rPr>
          <w:lang w:val="it-IT"/>
        </w:rPr>
      </w:pPr>
      <w:r w:rsidRPr="006800F5">
        <w:rPr>
          <w:lang w:val="it-IT"/>
        </w:rPr>
        <w:t>E le donne in particolare?</w:t>
      </w:r>
    </w:p>
    <w:p w14:paraId="6F52B080" w14:textId="687C6562" w:rsidR="006800F5" w:rsidRDefault="006800F5" w:rsidP="006800F5">
      <w:pPr>
        <w:pStyle w:val="ListParagraph"/>
        <w:numPr>
          <w:ilvl w:val="0"/>
          <w:numId w:val="4"/>
        </w:numPr>
        <w:spacing w:line="360" w:lineRule="auto"/>
        <w:rPr>
          <w:lang w:val="it-IT"/>
        </w:rPr>
      </w:pPr>
      <w:r w:rsidRPr="006800F5">
        <w:rPr>
          <w:lang w:val="it-IT"/>
        </w:rPr>
        <w:t>Qual è la situazione di tanti immigrati ben istruiti?</w:t>
      </w:r>
    </w:p>
    <w:p w14:paraId="074A4276" w14:textId="1AE33D40" w:rsidR="006800F5" w:rsidRDefault="006800F5" w:rsidP="006800F5">
      <w:pPr>
        <w:pStyle w:val="ListParagraph"/>
        <w:numPr>
          <w:ilvl w:val="0"/>
          <w:numId w:val="4"/>
        </w:numPr>
        <w:spacing w:line="360" w:lineRule="auto"/>
        <w:rPr>
          <w:lang w:val="it-IT"/>
        </w:rPr>
      </w:pPr>
      <w:r>
        <w:rPr>
          <w:lang w:val="it-IT"/>
        </w:rPr>
        <w:t>Ci sono molti disoccupati tra gli immigrati?</w:t>
      </w:r>
    </w:p>
    <w:p w14:paraId="1AB172D4" w14:textId="1214457F" w:rsidR="006800F5" w:rsidRPr="006800F5" w:rsidRDefault="006800F5" w:rsidP="006800F5">
      <w:pPr>
        <w:pStyle w:val="ListParagraph"/>
        <w:numPr>
          <w:ilvl w:val="0"/>
          <w:numId w:val="4"/>
        </w:numPr>
        <w:spacing w:line="360" w:lineRule="auto"/>
        <w:rPr>
          <w:lang w:val="it-IT"/>
        </w:rPr>
      </w:pPr>
      <w:r>
        <w:rPr>
          <w:lang w:val="it-IT"/>
        </w:rPr>
        <w:t>Che cosa ci racconta l’immagine degli imprenditori immigrati?</w:t>
      </w:r>
    </w:p>
    <w:p w14:paraId="33D326E7" w14:textId="23225353" w:rsidR="006800F5" w:rsidRDefault="006800F5" w:rsidP="006800F5">
      <w:pPr>
        <w:spacing w:line="360" w:lineRule="auto"/>
        <w:rPr>
          <w:lang w:val="it-IT"/>
        </w:rPr>
      </w:pPr>
    </w:p>
    <w:p w14:paraId="63AA93DD" w14:textId="77777777" w:rsidR="006800F5" w:rsidRDefault="006800F5" w:rsidP="006800F5">
      <w:pPr>
        <w:spacing w:line="360" w:lineRule="auto"/>
        <w:rPr>
          <w:lang w:val="it-IT"/>
        </w:rPr>
      </w:pPr>
    </w:p>
    <w:p w14:paraId="2870DA6B" w14:textId="6AD3AC07" w:rsidR="003F4583" w:rsidRPr="003F4583" w:rsidRDefault="006800F5" w:rsidP="006800F5">
      <w:pPr>
        <w:spacing w:line="360" w:lineRule="auto"/>
        <w:jc w:val="both"/>
        <w:rPr>
          <w:b/>
          <w:lang w:val="it-IT"/>
        </w:rPr>
      </w:pPr>
      <w:r>
        <w:rPr>
          <w:b/>
          <w:lang w:val="it-IT"/>
        </w:rPr>
        <w:lastRenderedPageBreak/>
        <w:t>D</w:t>
      </w:r>
      <w:r>
        <w:rPr>
          <w:b/>
          <w:lang w:val="it-IT"/>
        </w:rPr>
        <w:tab/>
      </w:r>
      <w:r w:rsidR="003F4583" w:rsidRPr="003F4583">
        <w:rPr>
          <w:b/>
          <w:lang w:val="it-IT"/>
        </w:rPr>
        <w:t>Immigrati: bilancio positive per l’Italia</w:t>
      </w:r>
    </w:p>
    <w:p w14:paraId="5F281E82" w14:textId="580159D0" w:rsidR="003F4583" w:rsidRDefault="003F4583" w:rsidP="006800F5">
      <w:pPr>
        <w:pStyle w:val="NormalWeb"/>
        <w:spacing w:line="360" w:lineRule="auto"/>
        <w:jc w:val="both"/>
        <w:rPr>
          <w:rFonts w:asciiTheme="minorHAnsi" w:hAnsiTheme="minorHAnsi"/>
          <w:lang w:val="it-IT"/>
        </w:rPr>
      </w:pPr>
      <w:r w:rsidRPr="003F4583">
        <w:rPr>
          <w:rFonts w:asciiTheme="minorHAnsi" w:hAnsiTheme="minorHAnsi"/>
          <w:lang w:val="it-IT"/>
        </w:rPr>
        <w:t>I</w:t>
      </w:r>
      <w:r w:rsidRPr="003F4583">
        <w:rPr>
          <w:rFonts w:asciiTheme="minorHAnsi" w:hAnsiTheme="minorHAnsi"/>
          <w:lang w:val="it-IT"/>
        </w:rPr>
        <w:t xml:space="preserve"> lavoratori immigrati versano circa 11,9 miliardi di contributi, che rendono l’apporto dei migranti lavoratori in Italia fondamentale per molti settori economici, come sanità e istruzione, ma soprattutto per le pensioni e l’assistenza e la cura per gli anziani</w:t>
      </w:r>
      <w:r w:rsidRPr="003F4583">
        <w:rPr>
          <w:rFonts w:asciiTheme="minorHAnsi" w:hAnsiTheme="minorHAnsi"/>
          <w:lang w:val="it-IT"/>
        </w:rPr>
        <w:t xml:space="preserve">.  </w:t>
      </w:r>
      <w:r w:rsidRPr="003F4583">
        <w:rPr>
          <w:rFonts w:asciiTheme="minorHAnsi" w:hAnsiTheme="minorHAnsi"/>
          <w:lang w:val="it-IT"/>
        </w:rPr>
        <w:t xml:space="preserve">I migranti che arrivano in Italia sono prevalentemente giovani, in piena età lavorativa, e con i contributi previdenziali da loro versati coprono ampiamente i costi dei servizi a loro rivolti. </w:t>
      </w:r>
    </w:p>
    <w:p w14:paraId="1AA00664" w14:textId="77777777" w:rsidR="006800F5" w:rsidRDefault="006800F5" w:rsidP="006800F5">
      <w:pPr>
        <w:pStyle w:val="NormalWeb"/>
        <w:numPr>
          <w:ilvl w:val="0"/>
          <w:numId w:val="5"/>
        </w:numPr>
        <w:spacing w:line="360" w:lineRule="auto"/>
        <w:jc w:val="both"/>
        <w:rPr>
          <w:rFonts w:asciiTheme="minorHAnsi" w:hAnsiTheme="minorHAnsi"/>
          <w:lang w:val="it-IT"/>
        </w:rPr>
      </w:pPr>
      <w:r>
        <w:rPr>
          <w:rFonts w:asciiTheme="minorHAnsi" w:hAnsiTheme="minorHAnsi"/>
          <w:lang w:val="it-IT"/>
        </w:rPr>
        <w:t>Le tasse pagate dagli immigrati sono importanti per finanziare quali attività?</w:t>
      </w:r>
    </w:p>
    <w:p w14:paraId="1C8B2A7B" w14:textId="6E373558" w:rsidR="006800F5" w:rsidRPr="003F4583" w:rsidRDefault="006800F5" w:rsidP="006800F5">
      <w:pPr>
        <w:pStyle w:val="NormalWeb"/>
        <w:numPr>
          <w:ilvl w:val="0"/>
          <w:numId w:val="5"/>
        </w:numPr>
        <w:spacing w:line="360" w:lineRule="auto"/>
        <w:jc w:val="both"/>
        <w:rPr>
          <w:rFonts w:asciiTheme="minorHAnsi" w:hAnsiTheme="minorHAnsi"/>
          <w:lang w:val="it-IT"/>
        </w:rPr>
      </w:pPr>
      <w:r>
        <w:rPr>
          <w:rFonts w:asciiTheme="minorHAnsi" w:hAnsiTheme="minorHAnsi"/>
          <w:lang w:val="it-IT"/>
        </w:rPr>
        <w:t>Perché coprono il costo dei servizi che li riguardano?</w:t>
      </w:r>
    </w:p>
    <w:p w14:paraId="7E5F5690" w14:textId="20798465" w:rsidR="003F4583" w:rsidRDefault="003F4583" w:rsidP="006800F5">
      <w:pPr>
        <w:spacing w:line="360" w:lineRule="auto"/>
        <w:jc w:val="both"/>
        <w:rPr>
          <w:lang w:val="it-IT"/>
        </w:rPr>
      </w:pPr>
    </w:p>
    <w:p w14:paraId="70D8D15C" w14:textId="2A2DB9B3" w:rsidR="006800F5" w:rsidRPr="006800F5" w:rsidRDefault="006800F5" w:rsidP="006800F5">
      <w:pPr>
        <w:spacing w:line="360" w:lineRule="auto"/>
        <w:jc w:val="both"/>
        <w:rPr>
          <w:b/>
          <w:lang w:val="it-IT"/>
        </w:rPr>
      </w:pPr>
      <w:r w:rsidRPr="006800F5">
        <w:rPr>
          <w:b/>
          <w:lang w:val="it-IT"/>
        </w:rPr>
        <w:t>Traduci in inglese:</w:t>
      </w:r>
    </w:p>
    <w:p w14:paraId="513F68A9" w14:textId="089F0A38" w:rsidR="006800F5" w:rsidRDefault="006800F5" w:rsidP="006800F5">
      <w:pPr>
        <w:spacing w:line="360" w:lineRule="auto"/>
        <w:jc w:val="both"/>
        <w:rPr>
          <w:lang w:val="it-IT"/>
        </w:rPr>
      </w:pPr>
    </w:p>
    <w:p w14:paraId="003E3F75" w14:textId="1C15101A" w:rsidR="006800F5" w:rsidRDefault="006800F5" w:rsidP="006800F5">
      <w:pPr>
        <w:spacing w:line="360" w:lineRule="auto"/>
        <w:jc w:val="both"/>
        <w:rPr>
          <w:lang w:val="it-IT"/>
        </w:rPr>
      </w:pPr>
      <w:r w:rsidRPr="003F4583">
        <w:rPr>
          <w:lang w:val="it-IT"/>
        </w:rPr>
        <w:t xml:space="preserve">Gli italiani </w:t>
      </w:r>
      <w:r>
        <w:rPr>
          <w:lang w:val="it-IT"/>
        </w:rPr>
        <w:t>hanno una</w:t>
      </w:r>
      <w:r w:rsidRPr="003F4583">
        <w:rPr>
          <w:lang w:val="it-IT"/>
        </w:rPr>
        <w:t xml:space="preserve"> percezione lontana della realtà </w:t>
      </w:r>
      <w:r>
        <w:rPr>
          <w:lang w:val="it-IT"/>
        </w:rPr>
        <w:t>e credono che ci</w:t>
      </w:r>
      <w:r w:rsidRPr="003F4583">
        <w:rPr>
          <w:lang w:val="it-IT"/>
        </w:rPr>
        <w:t xml:space="preserve"> sia più del doppio di </w:t>
      </w:r>
      <w:r>
        <w:rPr>
          <w:lang w:val="it-IT"/>
        </w:rPr>
        <w:t xml:space="preserve"> stranieri confronto a quanti </w:t>
      </w:r>
      <w:r w:rsidRPr="003F4583">
        <w:rPr>
          <w:lang w:val="it-IT"/>
        </w:rPr>
        <w:t xml:space="preserve">effettivamente </w:t>
      </w:r>
      <w:r>
        <w:rPr>
          <w:lang w:val="it-IT"/>
        </w:rPr>
        <w:t xml:space="preserve">sono </w:t>
      </w:r>
      <w:r w:rsidRPr="003F4583">
        <w:rPr>
          <w:lang w:val="it-IT"/>
        </w:rPr>
        <w:t>presenti</w:t>
      </w:r>
      <w:r>
        <w:rPr>
          <w:lang w:val="it-IT"/>
        </w:rPr>
        <w:t xml:space="preserve"> in Italia</w:t>
      </w:r>
      <w:r w:rsidRPr="003F4583">
        <w:rPr>
          <w:lang w:val="it-IT"/>
        </w:rPr>
        <w:t>.</w:t>
      </w:r>
      <w:r w:rsidRPr="006800F5">
        <w:rPr>
          <w:lang w:val="it-IT"/>
        </w:rPr>
        <w:t xml:space="preserve"> </w:t>
      </w:r>
      <w:r w:rsidRPr="003F4583">
        <w:rPr>
          <w:lang w:val="it-IT"/>
        </w:rPr>
        <w:t>Gli stranieri rappresentano una risorsa per il Paese e non tolgono posti di lavoro agli italiani</w:t>
      </w:r>
      <w:r>
        <w:rPr>
          <w:lang w:val="it-IT"/>
        </w:rPr>
        <w:t>. Quelli</w:t>
      </w:r>
      <w:r w:rsidRPr="003F4583">
        <w:rPr>
          <w:lang w:val="it-IT"/>
        </w:rPr>
        <w:t xml:space="preserve"> che arrivano in Italia sono prevalentemente giovani</w:t>
      </w:r>
      <w:r>
        <w:rPr>
          <w:lang w:val="it-IT"/>
        </w:rPr>
        <w:t xml:space="preserve"> e pagano contributi allo Stato che sono fondamentali per finanziare servizi di ogni genere, specialmente pensioni e cura degli a</w:t>
      </w:r>
      <w:bookmarkStart w:id="0" w:name="_GoBack"/>
      <w:bookmarkEnd w:id="0"/>
      <w:r>
        <w:rPr>
          <w:lang w:val="it-IT"/>
        </w:rPr>
        <w:t>nziani.</w:t>
      </w:r>
      <w:r w:rsidRPr="006800F5">
        <w:rPr>
          <w:lang w:val="it-IT"/>
        </w:rPr>
        <w:t xml:space="preserve"> </w:t>
      </w:r>
      <w:r>
        <w:rPr>
          <w:lang w:val="it-IT"/>
        </w:rPr>
        <w:t>Però è anche vero che t</w:t>
      </w:r>
      <w:r>
        <w:rPr>
          <w:lang w:val="it-IT"/>
        </w:rPr>
        <w:t>anti di loro</w:t>
      </w:r>
      <w:r w:rsidRPr="003F4583">
        <w:rPr>
          <w:lang w:val="it-IT"/>
        </w:rPr>
        <w:t xml:space="preserve"> sono vittime di sfruttamento</w:t>
      </w:r>
      <w:r>
        <w:rPr>
          <w:lang w:val="it-IT"/>
        </w:rPr>
        <w:t xml:space="preserve">, svolgono attività al </w:t>
      </w:r>
      <w:r w:rsidRPr="003F4583">
        <w:rPr>
          <w:lang w:val="it-IT"/>
        </w:rPr>
        <w:t>nero poco retribuit</w:t>
      </w:r>
      <w:r>
        <w:rPr>
          <w:lang w:val="it-IT"/>
        </w:rPr>
        <w:t>i e che spesso fanno lavori che sono al di sotto del loro livello di istruzione.</w:t>
      </w:r>
    </w:p>
    <w:p w14:paraId="052A6052" w14:textId="77777777" w:rsidR="006800F5" w:rsidRPr="003F4583" w:rsidRDefault="006800F5" w:rsidP="006800F5">
      <w:pPr>
        <w:spacing w:line="360" w:lineRule="auto"/>
        <w:jc w:val="both"/>
        <w:rPr>
          <w:lang w:val="it-IT"/>
        </w:rPr>
      </w:pPr>
    </w:p>
    <w:sectPr w:rsidR="006800F5" w:rsidRPr="003F4583" w:rsidSect="00D54E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82C"/>
    <w:multiLevelType w:val="hybridMultilevel"/>
    <w:tmpl w:val="10B4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37AF"/>
    <w:multiLevelType w:val="hybridMultilevel"/>
    <w:tmpl w:val="0226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F1E72"/>
    <w:multiLevelType w:val="hybridMultilevel"/>
    <w:tmpl w:val="452A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574D3"/>
    <w:multiLevelType w:val="hybridMultilevel"/>
    <w:tmpl w:val="179E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70A64"/>
    <w:multiLevelType w:val="hybridMultilevel"/>
    <w:tmpl w:val="49AA7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83"/>
    <w:rsid w:val="003F4583"/>
    <w:rsid w:val="0047231B"/>
    <w:rsid w:val="006800F5"/>
    <w:rsid w:val="00AE3073"/>
    <w:rsid w:val="00CD0296"/>
    <w:rsid w:val="00D54E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C60"/>
  <w15:chartTrackingRefBased/>
  <w15:docId w15:val="{5473671A-69F1-E641-AEA6-EC1BB864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5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675">
      <w:bodyDiv w:val="1"/>
      <w:marLeft w:val="0"/>
      <w:marRight w:val="0"/>
      <w:marTop w:val="0"/>
      <w:marBottom w:val="0"/>
      <w:divBdr>
        <w:top w:val="none" w:sz="0" w:space="0" w:color="auto"/>
        <w:left w:val="none" w:sz="0" w:space="0" w:color="auto"/>
        <w:bottom w:val="none" w:sz="0" w:space="0" w:color="auto"/>
        <w:right w:val="none" w:sz="0" w:space="0" w:color="auto"/>
      </w:divBdr>
    </w:div>
    <w:div w:id="97020998">
      <w:bodyDiv w:val="1"/>
      <w:marLeft w:val="0"/>
      <w:marRight w:val="0"/>
      <w:marTop w:val="0"/>
      <w:marBottom w:val="0"/>
      <w:divBdr>
        <w:top w:val="none" w:sz="0" w:space="0" w:color="auto"/>
        <w:left w:val="none" w:sz="0" w:space="0" w:color="auto"/>
        <w:bottom w:val="none" w:sz="0" w:space="0" w:color="auto"/>
        <w:right w:val="none" w:sz="0" w:space="0" w:color="auto"/>
      </w:divBdr>
    </w:div>
    <w:div w:id="1425803935">
      <w:bodyDiv w:val="1"/>
      <w:marLeft w:val="0"/>
      <w:marRight w:val="0"/>
      <w:marTop w:val="0"/>
      <w:marBottom w:val="0"/>
      <w:divBdr>
        <w:top w:val="none" w:sz="0" w:space="0" w:color="auto"/>
        <w:left w:val="none" w:sz="0" w:space="0" w:color="auto"/>
        <w:bottom w:val="none" w:sz="0" w:space="0" w:color="auto"/>
        <w:right w:val="none" w:sz="0" w:space="0" w:color="auto"/>
      </w:divBdr>
    </w:div>
    <w:div w:id="1559395858">
      <w:bodyDiv w:val="1"/>
      <w:marLeft w:val="0"/>
      <w:marRight w:val="0"/>
      <w:marTop w:val="0"/>
      <w:marBottom w:val="0"/>
      <w:divBdr>
        <w:top w:val="none" w:sz="0" w:space="0" w:color="auto"/>
        <w:left w:val="none" w:sz="0" w:space="0" w:color="auto"/>
        <w:bottom w:val="none" w:sz="0" w:space="0" w:color="auto"/>
        <w:right w:val="none" w:sz="0" w:space="0" w:color="auto"/>
      </w:divBdr>
    </w:div>
    <w:div w:id="1613197987">
      <w:bodyDiv w:val="1"/>
      <w:marLeft w:val="0"/>
      <w:marRight w:val="0"/>
      <w:marTop w:val="0"/>
      <w:marBottom w:val="0"/>
      <w:divBdr>
        <w:top w:val="none" w:sz="0" w:space="0" w:color="auto"/>
        <w:left w:val="none" w:sz="0" w:space="0" w:color="auto"/>
        <w:bottom w:val="none" w:sz="0" w:space="0" w:color="auto"/>
        <w:right w:val="none" w:sz="0" w:space="0" w:color="auto"/>
      </w:divBdr>
    </w:div>
    <w:div w:id="1911189884">
      <w:bodyDiv w:val="1"/>
      <w:marLeft w:val="0"/>
      <w:marRight w:val="0"/>
      <w:marTop w:val="0"/>
      <w:marBottom w:val="0"/>
      <w:divBdr>
        <w:top w:val="none" w:sz="0" w:space="0" w:color="auto"/>
        <w:left w:val="none" w:sz="0" w:space="0" w:color="auto"/>
        <w:bottom w:val="none" w:sz="0" w:space="0" w:color="auto"/>
        <w:right w:val="none" w:sz="0" w:space="0" w:color="auto"/>
      </w:divBdr>
    </w:div>
    <w:div w:id="21225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2021-02-01T16:39:00Z</dcterms:created>
  <dcterms:modified xsi:type="dcterms:W3CDTF">2021-02-03T11:05:00Z</dcterms:modified>
</cp:coreProperties>
</file>