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42" w:rsidRPr="00FE7042" w:rsidRDefault="00FA6B3B" w:rsidP="00091464">
      <w:pPr>
        <w:jc w:val="both"/>
        <w:rPr>
          <w:rFonts w:ascii="Franklin Gothic Book" w:hAnsi="Franklin Gothic Book"/>
          <w:i/>
          <w:sz w:val="24"/>
          <w:szCs w:val="24"/>
          <w:lang w:val="it-IT"/>
        </w:rPr>
      </w:pPr>
      <w:r w:rsidRPr="00FE7042">
        <w:rPr>
          <w:rFonts w:ascii="Franklin Gothic Book" w:hAnsi="Franklin Gothic Book"/>
          <w:i/>
          <w:sz w:val="24"/>
          <w:szCs w:val="24"/>
          <w:lang w:val="it-IT"/>
        </w:rPr>
        <w:t>Il romanzo racconta le vicende di una strada fiorentina</w:t>
      </w:r>
      <w:r w:rsidR="00FE7042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 </w:t>
      </w:r>
      <w:r w:rsidRPr="00FE7042">
        <w:rPr>
          <w:rFonts w:ascii="Franklin Gothic Book" w:hAnsi="Franklin Gothic Book"/>
          <w:i/>
          <w:sz w:val="24"/>
          <w:szCs w:val="24"/>
          <w:lang w:val="it-IT"/>
        </w:rPr>
        <w:t>(via del Corno</w:t>
      </w:r>
      <w:r w:rsidR="00FE7042" w:rsidRPr="00FE7042">
        <w:rPr>
          <w:rFonts w:ascii="Franklin Gothic Book" w:hAnsi="Franklin Gothic Book"/>
          <w:i/>
          <w:sz w:val="24"/>
          <w:szCs w:val="24"/>
          <w:lang w:val="it-IT"/>
        </w:rPr>
        <w:t>)</w:t>
      </w:r>
      <w:r w:rsidRPr="00FE7042">
        <w:rPr>
          <w:rFonts w:ascii="Franklin Gothic Book" w:hAnsi="Franklin Gothic Book"/>
          <w:i/>
          <w:sz w:val="24"/>
          <w:szCs w:val="24"/>
          <w:lang w:val="it-IT"/>
        </w:rPr>
        <w:t>,</w:t>
      </w:r>
      <w:r w:rsidR="00FE7042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 </w:t>
      </w:r>
      <w:r w:rsidRPr="00FE7042">
        <w:rPr>
          <w:rFonts w:ascii="Franklin Gothic Book" w:hAnsi="Franklin Gothic Book"/>
          <w:i/>
          <w:sz w:val="24"/>
          <w:szCs w:val="24"/>
          <w:lang w:val="it-IT"/>
        </w:rPr>
        <w:t>tra Palazzo Vecchio e Santa Croce</w:t>
      </w:r>
      <w:proofErr w:type="gramStart"/>
      <w:r w:rsidR="00961321" w:rsidRPr="00FE7042">
        <w:rPr>
          <w:rFonts w:ascii="Franklin Gothic Book" w:hAnsi="Franklin Gothic Book"/>
          <w:i/>
          <w:sz w:val="24"/>
          <w:szCs w:val="24"/>
          <w:lang w:val="it-IT"/>
        </w:rPr>
        <w:t>)</w:t>
      </w:r>
      <w:proofErr w:type="gramEnd"/>
      <w:r w:rsidR="00FE7042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 </w:t>
      </w:r>
      <w:r w:rsidRPr="00FE7042">
        <w:rPr>
          <w:rFonts w:ascii="Franklin Gothic Book" w:hAnsi="Franklin Gothic Book"/>
          <w:i/>
          <w:sz w:val="24"/>
          <w:szCs w:val="24"/>
          <w:lang w:val="it-IT"/>
        </w:rPr>
        <w:t>nei primi anni del fasc</w:t>
      </w:r>
      <w:r w:rsidR="00961321" w:rsidRPr="00FE7042">
        <w:rPr>
          <w:rFonts w:ascii="Franklin Gothic Book" w:hAnsi="Franklin Gothic Book"/>
          <w:i/>
          <w:sz w:val="24"/>
          <w:szCs w:val="24"/>
          <w:lang w:val="it-IT"/>
        </w:rPr>
        <w:t>ismo</w:t>
      </w:r>
      <w:r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. Carlino è uno degli inquilini di una </w:t>
      </w:r>
      <w:proofErr w:type="gramStart"/>
      <w:r w:rsidRPr="00FE7042">
        <w:rPr>
          <w:rFonts w:ascii="Franklin Gothic Book" w:hAnsi="Franklin Gothic Book"/>
          <w:i/>
          <w:sz w:val="24"/>
          <w:szCs w:val="24"/>
          <w:lang w:val="it-IT"/>
        </w:rPr>
        <w:t>delle</w:t>
      </w:r>
      <w:proofErr w:type="gramEnd"/>
      <w:r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 case di via del Corno</w:t>
      </w:r>
      <w:r w:rsidR="00FE7042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. In questo brano </w:t>
      </w:r>
      <w:proofErr w:type="gramStart"/>
      <w:r w:rsidR="00FE7042" w:rsidRPr="00FE7042">
        <w:rPr>
          <w:rFonts w:ascii="Franklin Gothic Book" w:hAnsi="Franklin Gothic Book"/>
          <w:i/>
          <w:sz w:val="24"/>
          <w:szCs w:val="24"/>
          <w:lang w:val="it-IT"/>
        </w:rPr>
        <w:t>viene</w:t>
      </w:r>
      <w:proofErr w:type="gramEnd"/>
      <w:r w:rsidR="00FE7042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 descritto Carlino, squadrista fascista.  I</w:t>
      </w:r>
      <w:r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ncontriamo </w:t>
      </w:r>
      <w:r w:rsidR="00FE7042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anche </w:t>
      </w:r>
      <w:r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altri personaggi, tra cui Maciste, l’eroe </w:t>
      </w:r>
      <w:r w:rsidR="00FE7042" w:rsidRPr="00FE7042">
        <w:rPr>
          <w:rFonts w:ascii="Franklin Gothic Book" w:hAnsi="Franklin Gothic Book"/>
          <w:i/>
          <w:sz w:val="24"/>
          <w:szCs w:val="24"/>
          <w:lang w:val="it-IT"/>
        </w:rPr>
        <w:t>socialista</w:t>
      </w:r>
      <w:r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 di questo e altri romanzi di </w:t>
      </w:r>
      <w:proofErr w:type="spellStart"/>
      <w:r w:rsidRPr="00FE7042">
        <w:rPr>
          <w:rFonts w:ascii="Franklin Gothic Book" w:hAnsi="Franklin Gothic Book"/>
          <w:i/>
          <w:sz w:val="24"/>
          <w:szCs w:val="24"/>
          <w:lang w:val="it-IT"/>
        </w:rPr>
        <w:t>Pratolini</w:t>
      </w:r>
      <w:proofErr w:type="spellEnd"/>
      <w:r w:rsidRPr="00FE7042">
        <w:rPr>
          <w:rFonts w:ascii="Franklin Gothic Book" w:hAnsi="Franklin Gothic Book"/>
          <w:i/>
          <w:sz w:val="24"/>
          <w:szCs w:val="24"/>
          <w:lang w:val="it-IT"/>
        </w:rPr>
        <w:t>.</w:t>
      </w:r>
    </w:p>
    <w:p w:rsidR="00091464" w:rsidRPr="00FE7042" w:rsidRDefault="00091464" w:rsidP="00FE7042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Lo sveglierà la madre portandogli il caffè, verso le otto. Carlino è impiegato all’’Istituto delle Assicurazioni: sul tavolo dell’ufficio ha un pugnale macchiato di sangue, dentro la custodia. Dorme ancora. E’ rosso di capelli. Composto nel sonno, ha un volto da innocente: le efelidi, sotto gli occhi e attorno al naso, gli </w:t>
      </w:r>
      <w:proofErr w:type="gramStart"/>
      <w:r w:rsidRPr="00FE7042">
        <w:rPr>
          <w:rFonts w:ascii="Franklin Gothic Book" w:hAnsi="Franklin Gothic Book"/>
          <w:sz w:val="24"/>
          <w:szCs w:val="24"/>
          <w:lang w:val="it-IT"/>
        </w:rPr>
        <w:t>conferiscono</w:t>
      </w:r>
      <w:proofErr w:type="gram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l’aria di un ragazzo. Ha ventiquattro anni e tre vite sulla coscienza. La sua coscienza è al servizio della Pa</w:t>
      </w:r>
      <w:r w:rsidR="00A66AC6">
        <w:rPr>
          <w:rFonts w:ascii="Franklin Gothic Book" w:hAnsi="Franklin Gothic Book"/>
          <w:sz w:val="24"/>
          <w:szCs w:val="24"/>
          <w:lang w:val="it-IT"/>
        </w:rPr>
        <w:t>t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ria. Infilato a un bracciolo del letto, attraverso </w:t>
      </w:r>
      <w:r w:rsidR="00A66AC6">
        <w:rPr>
          <w:rFonts w:ascii="Franklin Gothic Book" w:hAnsi="Franklin Gothic Book"/>
          <w:sz w:val="24"/>
          <w:szCs w:val="24"/>
          <w:lang w:val="it-IT"/>
        </w:rPr>
        <w:t>la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manopola di cuoio, c’è il suo manganello.  E’ racchiuso in una guaina di pelle nera, </w:t>
      </w:r>
      <w:r w:rsidR="00A66AC6" w:rsidRPr="00FE7042">
        <w:rPr>
          <w:rFonts w:ascii="Franklin Gothic Book" w:hAnsi="Franklin Gothic Book"/>
          <w:sz w:val="24"/>
          <w:szCs w:val="24"/>
          <w:lang w:val="it-IT"/>
        </w:rPr>
        <w:t>sull’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impugnatura v’è inciso: </w:t>
      </w:r>
      <w:r w:rsidRPr="00A66AC6">
        <w:rPr>
          <w:rFonts w:ascii="Franklin Gothic Book" w:hAnsi="Franklin Gothic Book"/>
          <w:i/>
          <w:sz w:val="24"/>
          <w:szCs w:val="24"/>
          <w:lang w:val="it-IT"/>
        </w:rPr>
        <w:t>Me ne frego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. Sfoderandolo, vedremmo che la superficie è di acero </w:t>
      </w:r>
      <w:proofErr w:type="gramStart"/>
      <w:r w:rsidRPr="00FE7042">
        <w:rPr>
          <w:rFonts w:ascii="Franklin Gothic Book" w:hAnsi="Franklin Gothic Book"/>
          <w:sz w:val="24"/>
          <w:szCs w:val="24"/>
          <w:lang w:val="it-IT"/>
        </w:rPr>
        <w:t>stagionato</w:t>
      </w:r>
      <w:proofErr w:type="gram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, ma nell’interno l’ “anima” è di ferro. Il ciabattino dice che il manganello e il suo padrone </w:t>
      </w:r>
      <w:r w:rsidR="00A66AC6">
        <w:rPr>
          <w:rFonts w:ascii="Franklin Gothic Book" w:hAnsi="Franklin Gothic Book"/>
          <w:sz w:val="24"/>
          <w:szCs w:val="24"/>
          <w:lang w:val="it-IT"/>
        </w:rPr>
        <w:t>ne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hanno </w:t>
      </w:r>
      <w:proofErr w:type="gramStart"/>
      <w:r w:rsidRPr="00FE7042">
        <w:rPr>
          <w:rFonts w:ascii="Franklin Gothic Book" w:hAnsi="Franklin Gothic Book"/>
          <w:sz w:val="24"/>
          <w:szCs w:val="24"/>
          <w:lang w:val="it-IT"/>
        </w:rPr>
        <w:t>fatte</w:t>
      </w:r>
      <w:proofErr w:type="gram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“più di </w:t>
      </w:r>
      <w:proofErr w:type="spellStart"/>
      <w:r w:rsidRPr="00FE7042">
        <w:rPr>
          <w:rFonts w:ascii="Franklin Gothic Book" w:hAnsi="Franklin Gothic Book"/>
          <w:sz w:val="24"/>
          <w:szCs w:val="24"/>
          <w:lang w:val="it-IT"/>
        </w:rPr>
        <w:t>Cacco</w:t>
      </w:r>
      <w:proofErr w:type="spell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”. </w:t>
      </w:r>
      <w:r w:rsidR="00A66AC6">
        <w:rPr>
          <w:rFonts w:ascii="Franklin Gothic Book" w:hAnsi="Franklin Gothic Book"/>
          <w:sz w:val="24"/>
          <w:szCs w:val="24"/>
          <w:lang w:val="it-IT"/>
        </w:rPr>
        <w:t xml:space="preserve">“Ne </w:t>
      </w:r>
      <w:r w:rsidRPr="00FE7042">
        <w:rPr>
          <w:rFonts w:ascii="Franklin Gothic Book" w:hAnsi="Franklin Gothic Book"/>
          <w:sz w:val="24"/>
          <w:szCs w:val="24"/>
          <w:lang w:val="it-IT"/>
        </w:rPr>
        <w:t>hanno fatt</w:t>
      </w:r>
      <w:r w:rsidR="00A66AC6">
        <w:rPr>
          <w:rFonts w:ascii="Franklin Gothic Book" w:hAnsi="Franklin Gothic Book"/>
          <w:sz w:val="24"/>
          <w:szCs w:val="24"/>
          <w:lang w:val="it-IT"/>
        </w:rPr>
        <w:t>e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d</w:t>
      </w:r>
      <w:r w:rsidR="00A66AC6">
        <w:rPr>
          <w:rFonts w:ascii="Franklin Gothic Book" w:hAnsi="Franklin Gothic Book"/>
          <w:sz w:val="24"/>
          <w:szCs w:val="24"/>
          <w:lang w:val="it-IT"/>
        </w:rPr>
        <w:t>i pelle di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becco” aggiunge </w:t>
      </w:r>
      <w:proofErr w:type="spellStart"/>
      <w:r w:rsidRPr="00FE7042">
        <w:rPr>
          <w:rFonts w:ascii="Franklin Gothic Book" w:hAnsi="Franklin Gothic Book"/>
          <w:sz w:val="24"/>
          <w:szCs w:val="24"/>
          <w:lang w:val="it-IT"/>
        </w:rPr>
        <w:t>Fidalma</w:t>
      </w:r>
      <w:proofErr w:type="spell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FE7042">
        <w:rPr>
          <w:rFonts w:ascii="Franklin Gothic Book" w:hAnsi="Franklin Gothic Book"/>
          <w:sz w:val="24"/>
          <w:szCs w:val="24"/>
          <w:lang w:val="it-IT"/>
        </w:rPr>
        <w:t>Staderini</w:t>
      </w:r>
      <w:proofErr w:type="spellEnd"/>
      <w:r w:rsidRPr="00FE7042">
        <w:rPr>
          <w:rFonts w:ascii="Franklin Gothic Book" w:hAnsi="Franklin Gothic Book"/>
          <w:sz w:val="24"/>
          <w:szCs w:val="24"/>
          <w:lang w:val="it-IT"/>
        </w:rPr>
        <w:t>:</w:t>
      </w:r>
      <w:proofErr w:type="gramStart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,</w:t>
      </w:r>
      <w:proofErr w:type="gram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ma è cosa  che si sussurrano fra di loro, sotto le coperte, a bassa voce. Quando Carlino passa, </w:t>
      </w:r>
      <w:r w:rsidR="00FF3055" w:rsidRPr="00FE7042">
        <w:rPr>
          <w:rFonts w:ascii="Franklin Gothic Book" w:hAnsi="Franklin Gothic Book"/>
          <w:sz w:val="24"/>
          <w:szCs w:val="24"/>
          <w:lang w:val="it-IT"/>
        </w:rPr>
        <w:t>tutti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lo riveriscono, gli fanno dei sorrisi. Nanni lo saluta alzando il braccio; il Ristori, padrone dell’Albergo, gli strizza l’</w:t>
      </w:r>
      <w:r w:rsidR="00FF3055" w:rsidRPr="00FE7042">
        <w:rPr>
          <w:rFonts w:ascii="Franklin Gothic Book" w:hAnsi="Franklin Gothic Book"/>
          <w:sz w:val="24"/>
          <w:szCs w:val="24"/>
          <w:lang w:val="it-IT"/>
        </w:rPr>
        <w:t>occhio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e abbozza un inchino. </w:t>
      </w:r>
      <w:r w:rsidR="00FF3055" w:rsidRPr="00FE7042">
        <w:rPr>
          <w:rFonts w:ascii="Franklin Gothic Book" w:hAnsi="Franklin Gothic Book"/>
          <w:sz w:val="24"/>
          <w:szCs w:val="24"/>
          <w:lang w:val="it-IT"/>
        </w:rPr>
        <w:t>Soltanto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Maciste si può permettere di n</w:t>
      </w:r>
      <w:r w:rsidR="00FF3055" w:rsidRPr="00FE7042">
        <w:rPr>
          <w:rFonts w:ascii="Franklin Gothic Book" w:hAnsi="Franklin Gothic Book"/>
          <w:sz w:val="24"/>
          <w:szCs w:val="24"/>
          <w:lang w:val="it-IT"/>
        </w:rPr>
        <w:t>o</w:t>
      </w:r>
      <w:r w:rsidRPr="00FE7042">
        <w:rPr>
          <w:rFonts w:ascii="Franklin Gothic Book" w:hAnsi="Franklin Gothic Book"/>
          <w:sz w:val="24"/>
          <w:szCs w:val="24"/>
          <w:lang w:val="it-IT"/>
        </w:rPr>
        <w:t>n accorgersi della sua presenza. Carlino si volge dall’altra parte</w:t>
      </w:r>
      <w:r w:rsidR="00FF3055" w:rsidRPr="00FE7042">
        <w:rPr>
          <w:rFonts w:ascii="Franklin Gothic Book" w:hAnsi="Franklin Gothic Book"/>
          <w:sz w:val="24"/>
          <w:szCs w:val="24"/>
          <w:lang w:val="it-IT"/>
        </w:rPr>
        <w:t>: ha giurato a sua madre di non fare più scandali in via del Corno.</w:t>
      </w:r>
    </w:p>
    <w:p w:rsidR="00FF3055" w:rsidRPr="00FE7042" w:rsidRDefault="00FF3055" w:rsidP="00FE7042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>Egli vive solo con la madre.[ …….</w:t>
      </w:r>
      <w:r w:rsidR="00A66AC6">
        <w:rPr>
          <w:rFonts w:ascii="Franklin Gothic Book" w:hAnsi="Franklin Gothic Book"/>
          <w:sz w:val="24"/>
          <w:szCs w:val="24"/>
          <w:lang w:val="it-IT"/>
        </w:rPr>
        <w:t>]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="00A96D72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. La famiglia venne ad abitare in via del Corno durante la guerra. Carlino aveva allora quindici anni. Era un ragazzo violento e a suo modo generoso, secondo le simpatie. Variabile d’umore come il mese di marzo in cui è nato. Scappò </w:t>
      </w:r>
      <w:proofErr w:type="gramStart"/>
      <w:r w:rsidRPr="00FE7042">
        <w:rPr>
          <w:rFonts w:ascii="Franklin Gothic Book" w:hAnsi="Franklin Gothic Book"/>
          <w:sz w:val="24"/>
          <w:szCs w:val="24"/>
          <w:lang w:val="it-IT"/>
        </w:rPr>
        <w:t>di</w:t>
      </w:r>
      <w:proofErr w:type="gram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casa per raggiungere i legionari di D’Annunzio che marciavano su Fiume. Nella sua assenza, morì il padre, sfracellato sotto le ruote di un tram. L’investitore era un socialista! Anche l’investito era un socialista. </w:t>
      </w:r>
      <w:proofErr w:type="gramStart"/>
      <w:r w:rsidRPr="00FE7042">
        <w:rPr>
          <w:rFonts w:ascii="Franklin Gothic Book" w:hAnsi="Franklin Gothic Book"/>
          <w:sz w:val="24"/>
          <w:szCs w:val="24"/>
          <w:lang w:val="it-IT"/>
        </w:rPr>
        <w:t>Ma</w:t>
      </w:r>
      <w:proofErr w:type="gram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Carlino non ne tenne conto.</w:t>
      </w:r>
    </w:p>
    <w:p w:rsidR="00091464" w:rsidRPr="00FE7042" w:rsidRDefault="00FF3055" w:rsidP="00FE7042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Il mondo procede per affinità elettive, </w:t>
      </w:r>
      <w:proofErr w:type="gramStart"/>
      <w:r w:rsidRPr="00FE7042">
        <w:rPr>
          <w:rFonts w:ascii="Franklin Gothic Book" w:hAnsi="Franklin Gothic Book"/>
          <w:sz w:val="24"/>
          <w:szCs w:val="24"/>
          <w:lang w:val="it-IT"/>
        </w:rPr>
        <w:t>si</w:t>
      </w:r>
      <w:proofErr w:type="gram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nel Bene che nel Male. Carlino è “fascista tra i fascisti”, come dice la canzone, e come i personaggi di Goethe sono l’</w:t>
      </w:r>
      <w:proofErr w:type="gramStart"/>
      <w:r w:rsidRPr="00FE7042">
        <w:rPr>
          <w:rFonts w:ascii="Franklin Gothic Book" w:hAnsi="Franklin Gothic Book"/>
          <w:sz w:val="24"/>
          <w:szCs w:val="24"/>
          <w:lang w:val="it-IT"/>
        </w:rPr>
        <w:t>uno</w:t>
      </w:r>
      <w:proofErr w:type="gramEnd"/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 nel cuore dell’altro. Il Bene e il Male si confondono nelle passioni; Carlino si è dato anima e corpo alla sua passione. Il senso dell’avventura, della violenza, del sangue lo invoglia più di una bella donna – e quell’essere guardato con timore, con reverenza, “come un domatore nel serraglio”, sono sue parole, lo eccita e lo compiace. Nello stesso tempo egli è certo di operare per il bene della Patria.</w:t>
      </w:r>
    </w:p>
    <w:p w:rsidR="006A7B19" w:rsidRPr="00FE7042" w:rsidRDefault="006A7B19" w:rsidP="007824A5">
      <w:pPr>
        <w:jc w:val="center"/>
        <w:rPr>
          <w:rFonts w:ascii="Franklin Gothic Book" w:hAnsi="Franklin Gothic Book"/>
          <w:b/>
          <w:sz w:val="24"/>
          <w:szCs w:val="24"/>
          <w:lang w:val="it-IT"/>
        </w:rPr>
      </w:pPr>
      <w:r w:rsidRPr="00FE7042">
        <w:rPr>
          <w:rFonts w:ascii="Franklin Gothic Book" w:hAnsi="Franklin Gothic Book"/>
          <w:b/>
          <w:sz w:val="24"/>
          <w:szCs w:val="24"/>
          <w:lang w:val="it-IT"/>
        </w:rPr>
        <w:lastRenderedPageBreak/>
        <w:t>Vocabolario</w:t>
      </w:r>
    </w:p>
    <w:p w:rsidR="00851942" w:rsidRPr="00FE7042" w:rsidRDefault="00851942" w:rsidP="007824A5">
      <w:pPr>
        <w:jc w:val="center"/>
        <w:rPr>
          <w:rFonts w:ascii="Franklin Gothic Book" w:hAnsi="Franklin Gothic Book"/>
          <w:b/>
          <w:sz w:val="24"/>
          <w:szCs w:val="24"/>
          <w:lang w:val="it-IT"/>
        </w:rPr>
        <w:sectPr w:rsidR="00851942" w:rsidRPr="00FE7042" w:rsidSect="00FE7042">
          <w:headerReference w:type="first" r:id="rId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A7B19" w:rsidRPr="00FE7042" w:rsidRDefault="006A7B19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lastRenderedPageBreak/>
        <w:t xml:space="preserve">Un pugnale – </w:t>
      </w:r>
      <w:proofErr w:type="spellStart"/>
      <w:r w:rsidRPr="00FE7042">
        <w:rPr>
          <w:rFonts w:ascii="Franklin Gothic Book" w:hAnsi="Franklin Gothic Book"/>
          <w:i/>
          <w:sz w:val="24"/>
          <w:szCs w:val="24"/>
          <w:lang w:val="it-IT"/>
        </w:rPr>
        <w:t>dagger</w:t>
      </w:r>
      <w:proofErr w:type="spellEnd"/>
    </w:p>
    <w:p w:rsidR="006A7B19" w:rsidRPr="00FE7042" w:rsidRDefault="006A7B19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Custodia - </w:t>
      </w:r>
      <w:r w:rsidRPr="00FE7042">
        <w:rPr>
          <w:rFonts w:ascii="Franklin Gothic Book" w:hAnsi="Franklin Gothic Book"/>
          <w:i/>
          <w:sz w:val="24"/>
          <w:szCs w:val="24"/>
          <w:lang w:val="it-IT"/>
        </w:rPr>
        <w:t>box</w:t>
      </w:r>
    </w:p>
    <w:p w:rsidR="006A7B19" w:rsidRPr="00FE7042" w:rsidRDefault="006A7B19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Le efelidi – </w:t>
      </w:r>
      <w:proofErr w:type="spellStart"/>
      <w:r w:rsidRPr="00FE7042">
        <w:rPr>
          <w:rFonts w:ascii="Franklin Gothic Book" w:hAnsi="Franklin Gothic Book"/>
          <w:i/>
          <w:sz w:val="24"/>
          <w:szCs w:val="24"/>
          <w:lang w:val="it-IT"/>
        </w:rPr>
        <w:t>freckles</w:t>
      </w:r>
      <w:proofErr w:type="spellEnd"/>
    </w:p>
    <w:p w:rsidR="006A7B19" w:rsidRPr="00FE7042" w:rsidRDefault="006A7B19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>Il bracciolo</w:t>
      </w:r>
      <w:r w:rsidR="00851942" w:rsidRPr="00FE7042">
        <w:rPr>
          <w:rFonts w:ascii="Franklin Gothic Book" w:hAnsi="Franklin Gothic Book"/>
          <w:sz w:val="24"/>
          <w:szCs w:val="24"/>
          <w:lang w:val="it-IT"/>
        </w:rPr>
        <w:t xml:space="preserve"> – </w:t>
      </w:r>
      <w:proofErr w:type="spellStart"/>
      <w:r w:rsidR="00851942" w:rsidRPr="00FE7042">
        <w:rPr>
          <w:rFonts w:ascii="Franklin Gothic Book" w:hAnsi="Franklin Gothic Book"/>
          <w:i/>
          <w:sz w:val="24"/>
          <w:szCs w:val="24"/>
          <w:lang w:val="it-IT"/>
        </w:rPr>
        <w:t>arm</w:t>
      </w:r>
      <w:proofErr w:type="spellEnd"/>
      <w:r w:rsidR="00851942" w:rsidRPr="00FE7042">
        <w:rPr>
          <w:rFonts w:ascii="Franklin Gothic Book" w:hAnsi="Franklin Gothic Book"/>
          <w:sz w:val="24"/>
          <w:szCs w:val="24"/>
          <w:lang w:val="it-IT"/>
        </w:rPr>
        <w:t xml:space="preserve"> or </w:t>
      </w:r>
      <w:proofErr w:type="spellStart"/>
      <w:r w:rsidR="00851942" w:rsidRPr="00FE7042">
        <w:rPr>
          <w:rFonts w:ascii="Franklin Gothic Book" w:hAnsi="Franklin Gothic Book"/>
          <w:i/>
          <w:sz w:val="24"/>
          <w:szCs w:val="24"/>
          <w:lang w:val="it-IT"/>
        </w:rPr>
        <w:t>rail</w:t>
      </w:r>
      <w:proofErr w:type="spellEnd"/>
    </w:p>
    <w:p w:rsidR="006A7B19" w:rsidRPr="00FE7042" w:rsidRDefault="00A66AC6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>Manopola</w:t>
      </w:r>
      <w:r w:rsidR="00851942" w:rsidRPr="00FE7042">
        <w:rPr>
          <w:rFonts w:ascii="Franklin Gothic Book" w:hAnsi="Franklin Gothic Book"/>
          <w:sz w:val="24"/>
          <w:szCs w:val="24"/>
          <w:lang w:val="it-IT"/>
        </w:rPr>
        <w:t xml:space="preserve"> – </w:t>
      </w:r>
      <w:proofErr w:type="spellStart"/>
      <w:r w:rsidR="00851942" w:rsidRPr="00FE7042">
        <w:rPr>
          <w:rFonts w:ascii="Franklin Gothic Book" w:hAnsi="Franklin Gothic Book"/>
          <w:i/>
          <w:sz w:val="24"/>
          <w:szCs w:val="24"/>
          <w:lang w:val="it-IT"/>
        </w:rPr>
        <w:t>strap</w:t>
      </w:r>
      <w:proofErr w:type="spellEnd"/>
    </w:p>
    <w:p w:rsidR="006A7B19" w:rsidRPr="00FE7042" w:rsidRDefault="006A7B19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proofErr w:type="spellStart"/>
      <w:r w:rsidRPr="00FE7042">
        <w:rPr>
          <w:rFonts w:ascii="Franklin Gothic Book" w:hAnsi="Franklin Gothic Book"/>
          <w:sz w:val="24"/>
          <w:szCs w:val="24"/>
        </w:rPr>
        <w:t>Una</w:t>
      </w:r>
      <w:proofErr w:type="spellEnd"/>
      <w:r w:rsidRPr="00FE704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E7042">
        <w:rPr>
          <w:rFonts w:ascii="Franklin Gothic Book" w:hAnsi="Franklin Gothic Book"/>
          <w:sz w:val="24"/>
          <w:szCs w:val="24"/>
        </w:rPr>
        <w:t>guaina</w:t>
      </w:r>
      <w:proofErr w:type="spellEnd"/>
      <w:r w:rsidR="00851942" w:rsidRPr="00FE7042">
        <w:rPr>
          <w:rFonts w:ascii="Franklin Gothic Book" w:hAnsi="Franklin Gothic Book"/>
          <w:sz w:val="24"/>
          <w:szCs w:val="24"/>
        </w:rPr>
        <w:t xml:space="preserve"> -</w:t>
      </w:r>
      <w:proofErr w:type="spellStart"/>
      <w:r w:rsidR="00851942" w:rsidRPr="00FE7042">
        <w:rPr>
          <w:rFonts w:ascii="Franklin Gothic Book" w:hAnsi="Franklin Gothic Book"/>
          <w:i/>
          <w:sz w:val="24"/>
          <w:szCs w:val="24"/>
        </w:rPr>
        <w:t>sheeth</w:t>
      </w:r>
      <w:proofErr w:type="spellEnd"/>
    </w:p>
    <w:p w:rsidR="00FA6B3B" w:rsidRPr="00FE7042" w:rsidRDefault="00FA6B3B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proofErr w:type="spellStart"/>
      <w:r w:rsidRPr="00FE7042">
        <w:rPr>
          <w:rFonts w:ascii="Franklin Gothic Book" w:hAnsi="Franklin Gothic Book"/>
          <w:sz w:val="24"/>
          <w:szCs w:val="24"/>
        </w:rPr>
        <w:t>Sfoderare</w:t>
      </w:r>
      <w:proofErr w:type="spellEnd"/>
      <w:r w:rsidRPr="00FE7042">
        <w:rPr>
          <w:rFonts w:ascii="Franklin Gothic Book" w:hAnsi="Franklin Gothic Book"/>
          <w:sz w:val="24"/>
          <w:szCs w:val="24"/>
        </w:rPr>
        <w:t xml:space="preserve"> – </w:t>
      </w:r>
      <w:r w:rsidRPr="00FE7042">
        <w:rPr>
          <w:rFonts w:ascii="Franklin Gothic Book" w:hAnsi="Franklin Gothic Book"/>
          <w:i/>
          <w:sz w:val="24"/>
          <w:szCs w:val="24"/>
        </w:rPr>
        <w:t>to take out</w:t>
      </w:r>
    </w:p>
    <w:p w:rsidR="006A7B19" w:rsidRPr="00FE7042" w:rsidRDefault="00A66AC6" w:rsidP="00FE7042">
      <w:pPr>
        <w:pStyle w:val="NoSpacing"/>
        <w:spacing w:line="276" w:lineRule="auto"/>
        <w:rPr>
          <w:rFonts w:ascii="Franklin Gothic Book" w:hAnsi="Franklin Gothic Book"/>
          <w:i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>L’</w:t>
      </w:r>
      <w:r w:rsidR="00851942" w:rsidRPr="00FE7042">
        <w:rPr>
          <w:rFonts w:ascii="Franklin Gothic Book" w:hAnsi="Franklin Gothic Book"/>
          <w:sz w:val="24"/>
          <w:szCs w:val="24"/>
          <w:lang w:val="it-IT"/>
        </w:rPr>
        <w:t>impu</w:t>
      </w:r>
      <w:r w:rsidR="006A7B19" w:rsidRPr="00FE7042">
        <w:rPr>
          <w:rFonts w:ascii="Franklin Gothic Book" w:hAnsi="Franklin Gothic Book"/>
          <w:sz w:val="24"/>
          <w:szCs w:val="24"/>
          <w:lang w:val="it-IT"/>
        </w:rPr>
        <w:t>gnatura</w:t>
      </w:r>
      <w:proofErr w:type="gramStart"/>
      <w:r w:rsidR="00851942" w:rsidRPr="00FE7042">
        <w:rPr>
          <w:rFonts w:ascii="Franklin Gothic Book" w:hAnsi="Franklin Gothic Book"/>
          <w:sz w:val="24"/>
          <w:szCs w:val="24"/>
          <w:lang w:val="it-IT"/>
        </w:rPr>
        <w:t xml:space="preserve">  </w:t>
      </w:r>
      <w:proofErr w:type="gramEnd"/>
      <w:r w:rsidR="00851942" w:rsidRPr="00FE7042">
        <w:rPr>
          <w:rFonts w:ascii="Franklin Gothic Book" w:hAnsi="Franklin Gothic Book"/>
          <w:sz w:val="24"/>
          <w:szCs w:val="24"/>
          <w:lang w:val="it-IT"/>
        </w:rPr>
        <w:t xml:space="preserve">- </w:t>
      </w:r>
      <w:proofErr w:type="spellStart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>handle</w:t>
      </w:r>
      <w:proofErr w:type="spellEnd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, </w:t>
      </w:r>
      <w:proofErr w:type="spellStart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>grip</w:t>
      </w:r>
      <w:proofErr w:type="spellEnd"/>
    </w:p>
    <w:p w:rsidR="008A5C45" w:rsidRPr="00FE7042" w:rsidRDefault="00A66AC6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lastRenderedPageBreak/>
        <w:t>Inciso</w:t>
      </w:r>
      <w:r w:rsidR="008A5C45" w:rsidRPr="00FE7042">
        <w:rPr>
          <w:rFonts w:ascii="Franklin Gothic Book" w:hAnsi="Franklin Gothic Book"/>
          <w:sz w:val="24"/>
          <w:szCs w:val="24"/>
          <w:lang w:val="it-IT"/>
        </w:rPr>
        <w:t xml:space="preserve"> – </w:t>
      </w:r>
      <w:proofErr w:type="spellStart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>engraved</w:t>
      </w:r>
      <w:proofErr w:type="spellEnd"/>
    </w:p>
    <w:p w:rsidR="006A7B19" w:rsidRPr="00FE7042" w:rsidRDefault="006A7B19" w:rsidP="00FE7042">
      <w:pPr>
        <w:pStyle w:val="NoSpacing"/>
        <w:spacing w:line="276" w:lineRule="auto"/>
        <w:rPr>
          <w:rFonts w:ascii="Franklin Gothic Book" w:hAnsi="Franklin Gothic Book"/>
          <w:i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 xml:space="preserve">Acero </w:t>
      </w:r>
      <w:r w:rsidR="008A5C45" w:rsidRPr="00FE7042">
        <w:rPr>
          <w:rFonts w:ascii="Franklin Gothic Book" w:hAnsi="Franklin Gothic Book"/>
          <w:sz w:val="24"/>
          <w:szCs w:val="24"/>
          <w:lang w:val="it-IT"/>
        </w:rPr>
        <w:t xml:space="preserve">- </w:t>
      </w:r>
      <w:proofErr w:type="spellStart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>maple</w:t>
      </w:r>
      <w:proofErr w:type="spellEnd"/>
    </w:p>
    <w:p w:rsidR="006A7B19" w:rsidRPr="00FE7042" w:rsidRDefault="006A7B19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>Un manganello</w:t>
      </w:r>
      <w:r w:rsidR="008A5C45" w:rsidRPr="00FE7042">
        <w:rPr>
          <w:rFonts w:ascii="Franklin Gothic Book" w:hAnsi="Franklin Gothic Book"/>
          <w:sz w:val="24"/>
          <w:szCs w:val="24"/>
          <w:lang w:val="it-IT"/>
        </w:rPr>
        <w:t xml:space="preserve"> –</w:t>
      </w:r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club, </w:t>
      </w:r>
      <w:proofErr w:type="spellStart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>cudgel</w:t>
      </w:r>
      <w:proofErr w:type="spellEnd"/>
    </w:p>
    <w:p w:rsidR="006A7B19" w:rsidRPr="00FE7042" w:rsidRDefault="006A7B19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>Strizzare l’occhio</w:t>
      </w:r>
      <w:r w:rsidR="008A5C45" w:rsidRPr="00FE7042">
        <w:rPr>
          <w:rFonts w:ascii="Franklin Gothic Book" w:hAnsi="Franklin Gothic Book"/>
          <w:sz w:val="24"/>
          <w:szCs w:val="24"/>
          <w:lang w:val="it-IT"/>
        </w:rPr>
        <w:t xml:space="preserve"> - </w:t>
      </w:r>
      <w:proofErr w:type="spellStart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>to</w:t>
      </w:r>
      <w:proofErr w:type="spellEnd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 </w:t>
      </w:r>
      <w:proofErr w:type="spellStart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>wink</w:t>
      </w:r>
      <w:proofErr w:type="spellEnd"/>
    </w:p>
    <w:p w:rsidR="006A7B19" w:rsidRPr="00FE7042" w:rsidRDefault="006A7B19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  <w:lang w:val="it-IT"/>
        </w:rPr>
      </w:pPr>
      <w:r w:rsidRPr="00FE7042">
        <w:rPr>
          <w:rFonts w:ascii="Franklin Gothic Book" w:hAnsi="Franklin Gothic Book"/>
          <w:sz w:val="24"/>
          <w:szCs w:val="24"/>
          <w:lang w:val="it-IT"/>
        </w:rPr>
        <w:t>A</w:t>
      </w:r>
      <w:r w:rsidR="00851942" w:rsidRPr="00FE7042">
        <w:rPr>
          <w:rFonts w:ascii="Franklin Gothic Book" w:hAnsi="Franklin Gothic Book"/>
          <w:sz w:val="24"/>
          <w:szCs w:val="24"/>
          <w:lang w:val="it-IT"/>
        </w:rPr>
        <w:t>bbo</w:t>
      </w:r>
      <w:r w:rsidRPr="00FE7042">
        <w:rPr>
          <w:rFonts w:ascii="Franklin Gothic Book" w:hAnsi="Franklin Gothic Book"/>
          <w:sz w:val="24"/>
          <w:szCs w:val="24"/>
          <w:lang w:val="it-IT"/>
        </w:rPr>
        <w:t>zzare un inchino</w:t>
      </w:r>
      <w:r w:rsidR="008A5C45" w:rsidRPr="00FE7042">
        <w:rPr>
          <w:rFonts w:ascii="Franklin Gothic Book" w:hAnsi="Franklin Gothic Book"/>
          <w:sz w:val="24"/>
          <w:szCs w:val="24"/>
          <w:lang w:val="it-IT"/>
        </w:rPr>
        <w:t xml:space="preserve"> -</w:t>
      </w:r>
      <w:proofErr w:type="gramStart"/>
      <w:r w:rsidR="008A5C45" w:rsidRPr="00FE7042">
        <w:rPr>
          <w:rFonts w:ascii="Franklin Gothic Book" w:hAnsi="Franklin Gothic Book"/>
          <w:sz w:val="24"/>
          <w:szCs w:val="24"/>
          <w:lang w:val="it-IT"/>
        </w:rPr>
        <w:t xml:space="preserve">  </w:t>
      </w:r>
      <w:proofErr w:type="spellStart"/>
      <w:proofErr w:type="gramEnd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>to</w:t>
      </w:r>
      <w:proofErr w:type="spellEnd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 </w:t>
      </w:r>
      <w:proofErr w:type="spellStart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>hint</w:t>
      </w:r>
      <w:proofErr w:type="spellEnd"/>
      <w:r w:rsidR="008A5C45" w:rsidRPr="00FE7042">
        <w:rPr>
          <w:rFonts w:ascii="Franklin Gothic Book" w:hAnsi="Franklin Gothic Book"/>
          <w:i/>
          <w:sz w:val="24"/>
          <w:szCs w:val="24"/>
          <w:lang w:val="it-IT"/>
        </w:rPr>
        <w:t xml:space="preserve"> at a bow</w:t>
      </w:r>
    </w:p>
    <w:p w:rsidR="006A7B19" w:rsidRPr="00FE7042" w:rsidRDefault="00851942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proofErr w:type="spellStart"/>
      <w:r w:rsidRPr="00FE7042">
        <w:rPr>
          <w:rFonts w:ascii="Franklin Gothic Book" w:hAnsi="Franklin Gothic Book"/>
          <w:sz w:val="24"/>
          <w:szCs w:val="24"/>
        </w:rPr>
        <w:t>Sfracellato</w:t>
      </w:r>
      <w:proofErr w:type="spellEnd"/>
      <w:r w:rsidR="008A5C45" w:rsidRPr="00FE7042">
        <w:rPr>
          <w:rFonts w:ascii="Franklin Gothic Book" w:hAnsi="Franklin Gothic Book"/>
          <w:sz w:val="24"/>
          <w:szCs w:val="24"/>
        </w:rPr>
        <w:t xml:space="preserve"> –smashed to pieces</w:t>
      </w:r>
    </w:p>
    <w:p w:rsidR="00851942" w:rsidRPr="00FE7042" w:rsidRDefault="00851942" w:rsidP="00FE7042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proofErr w:type="spellStart"/>
      <w:r w:rsidRPr="00FE7042">
        <w:rPr>
          <w:rFonts w:ascii="Franklin Gothic Book" w:hAnsi="Franklin Gothic Book"/>
          <w:sz w:val="24"/>
          <w:szCs w:val="24"/>
        </w:rPr>
        <w:t>Investitore</w:t>
      </w:r>
      <w:proofErr w:type="spellEnd"/>
      <w:r w:rsidRPr="00FE7042">
        <w:rPr>
          <w:rFonts w:ascii="Franklin Gothic Book" w:hAnsi="Franklin Gothic Book"/>
          <w:sz w:val="24"/>
          <w:szCs w:val="24"/>
        </w:rPr>
        <w:t xml:space="preserve"> /</w:t>
      </w:r>
      <w:proofErr w:type="spellStart"/>
      <w:r w:rsidRPr="00FE7042">
        <w:rPr>
          <w:rFonts w:ascii="Franklin Gothic Book" w:hAnsi="Franklin Gothic Book"/>
          <w:sz w:val="24"/>
          <w:szCs w:val="24"/>
        </w:rPr>
        <w:t>l’investito</w:t>
      </w:r>
      <w:proofErr w:type="spellEnd"/>
    </w:p>
    <w:p w:rsidR="00851942" w:rsidRPr="00FE7042" w:rsidRDefault="00A66AC6" w:rsidP="00A66AC6">
      <w:pPr>
        <w:pStyle w:val="NoSpacing"/>
        <w:spacing w:line="276" w:lineRule="auto"/>
        <w:ind w:left="720"/>
        <w:rPr>
          <w:rFonts w:ascii="Franklin Gothic Book" w:hAnsi="Franklin Gothic Book"/>
          <w:sz w:val="24"/>
          <w:szCs w:val="24"/>
        </w:rPr>
        <w:sectPr w:rsidR="00851942" w:rsidRPr="00FE7042" w:rsidSect="008519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Franklin Gothic Book" w:hAnsi="Franklin Gothic Book"/>
          <w:sz w:val="24"/>
          <w:szCs w:val="24"/>
        </w:rPr>
        <w:t>(</w:t>
      </w:r>
      <w:proofErr w:type="spellStart"/>
      <w:proofErr w:type="gramStart"/>
      <w:r w:rsidR="008A5C45" w:rsidRPr="00FE7042">
        <w:rPr>
          <w:rFonts w:ascii="Franklin Gothic Book" w:hAnsi="Franklin Gothic Book"/>
          <w:sz w:val="24"/>
          <w:szCs w:val="24"/>
        </w:rPr>
        <w:t>da</w:t>
      </w:r>
      <w:proofErr w:type="spellEnd"/>
      <w:proofErr w:type="gramEnd"/>
      <w:r w:rsidR="008A5C45" w:rsidRPr="00FE704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8A5C45" w:rsidRPr="00FE7042">
        <w:rPr>
          <w:rFonts w:ascii="Franklin Gothic Book" w:hAnsi="Franklin Gothic Book"/>
          <w:sz w:val="24"/>
          <w:szCs w:val="24"/>
        </w:rPr>
        <w:t>investire</w:t>
      </w:r>
      <w:proofErr w:type="spellEnd"/>
      <w:r w:rsidR="008A5C45" w:rsidRPr="00FE7042">
        <w:rPr>
          <w:rFonts w:ascii="Franklin Gothic Book" w:hAnsi="Franklin Gothic Book"/>
          <w:sz w:val="24"/>
          <w:szCs w:val="24"/>
        </w:rPr>
        <w:t xml:space="preserve"> – </w:t>
      </w:r>
      <w:r w:rsidR="008A5C45" w:rsidRPr="00FE7042">
        <w:rPr>
          <w:rFonts w:ascii="Franklin Gothic Book" w:hAnsi="Franklin Gothic Book"/>
          <w:i/>
          <w:sz w:val="24"/>
          <w:szCs w:val="24"/>
        </w:rPr>
        <w:t>to run over</w:t>
      </w:r>
      <w:r w:rsidR="008A5C45" w:rsidRPr="00FE7042">
        <w:rPr>
          <w:rFonts w:ascii="Franklin Gothic Book" w:hAnsi="Franklin Gothic Book"/>
          <w:sz w:val="24"/>
          <w:szCs w:val="24"/>
        </w:rPr>
        <w:t>)</w:t>
      </w:r>
    </w:p>
    <w:p w:rsidR="00851942" w:rsidRPr="00FE7042" w:rsidRDefault="00851942" w:rsidP="00A85C68">
      <w:pPr>
        <w:pBdr>
          <w:bottom w:val="single" w:sz="4" w:space="1" w:color="auto"/>
        </w:pBdr>
        <w:spacing w:line="240" w:lineRule="auto"/>
        <w:rPr>
          <w:rFonts w:ascii="Franklin Gothic Book" w:hAnsi="Franklin Gothic Book"/>
          <w:sz w:val="24"/>
          <w:szCs w:val="24"/>
        </w:rPr>
      </w:pPr>
    </w:p>
    <w:p w:rsidR="006A7B19" w:rsidRPr="00782239" w:rsidRDefault="00851942" w:rsidP="007824A5">
      <w:pPr>
        <w:jc w:val="center"/>
        <w:rPr>
          <w:rFonts w:ascii="Franklin Gothic Book" w:hAnsi="Franklin Gothic Book" w:cstheme="minorHAnsi"/>
          <w:b/>
          <w:sz w:val="24"/>
          <w:szCs w:val="24"/>
          <w:lang w:val="it-IT"/>
        </w:rPr>
      </w:pPr>
      <w:r w:rsidRPr="00782239">
        <w:rPr>
          <w:rFonts w:ascii="Franklin Gothic Book" w:hAnsi="Franklin Gothic Book" w:cstheme="minorHAnsi"/>
          <w:b/>
          <w:sz w:val="24"/>
          <w:szCs w:val="24"/>
          <w:lang w:val="it-IT"/>
        </w:rPr>
        <w:t>R</w:t>
      </w:r>
      <w:r w:rsidR="006A7B19" w:rsidRPr="00782239">
        <w:rPr>
          <w:rFonts w:ascii="Franklin Gothic Book" w:hAnsi="Franklin Gothic Book" w:cstheme="minorHAnsi"/>
          <w:b/>
          <w:sz w:val="24"/>
          <w:szCs w:val="24"/>
          <w:lang w:val="it-IT"/>
        </w:rPr>
        <w:t>iferimenti</w:t>
      </w:r>
    </w:p>
    <w:p w:rsidR="008A5C45" w:rsidRDefault="008A5C45" w:rsidP="00851942">
      <w:pPr>
        <w:rPr>
          <w:rFonts w:ascii="Franklin Gothic Book" w:hAnsi="Franklin Gothic Book" w:cstheme="minorHAnsi"/>
          <w:i/>
          <w:sz w:val="24"/>
          <w:szCs w:val="24"/>
          <w:lang w:val="it-IT"/>
        </w:rPr>
      </w:pPr>
      <w:r w:rsidRPr="00FE7042">
        <w:rPr>
          <w:rFonts w:ascii="Franklin Gothic Book" w:hAnsi="Franklin Gothic Book" w:cstheme="minorHAnsi"/>
          <w:b/>
          <w:i/>
          <w:sz w:val="24"/>
          <w:szCs w:val="24"/>
          <w:lang w:val="it-IT"/>
        </w:rPr>
        <w:t>Me ne frego</w:t>
      </w:r>
      <w:r w:rsidR="00FA6B3B" w:rsidRPr="00FE7042">
        <w:rPr>
          <w:rFonts w:ascii="Franklin Gothic Book" w:hAnsi="Franklin Gothic Book" w:cstheme="minorHAnsi"/>
          <w:b/>
          <w:i/>
          <w:sz w:val="24"/>
          <w:szCs w:val="24"/>
          <w:lang w:val="it-IT"/>
        </w:rPr>
        <w:t xml:space="preserve"> </w:t>
      </w:r>
      <w:r w:rsidR="00FA6B3B" w:rsidRPr="00FE7042">
        <w:rPr>
          <w:rFonts w:ascii="Franklin Gothic Book" w:hAnsi="Franklin Gothic Book" w:cstheme="minorHAnsi"/>
          <w:sz w:val="24"/>
          <w:szCs w:val="24"/>
          <w:lang w:val="it-IT"/>
        </w:rPr>
        <w:t xml:space="preserve">–motto degli squadristi, da una canzone del 1920 </w:t>
      </w:r>
      <w:r w:rsidR="00FA6B3B" w:rsidRPr="00FE7042">
        <w:rPr>
          <w:rFonts w:ascii="Franklin Gothic Book" w:hAnsi="Franklin Gothic Book" w:cstheme="minorHAnsi"/>
          <w:i/>
          <w:sz w:val="24"/>
          <w:szCs w:val="24"/>
          <w:lang w:val="it-IT"/>
        </w:rPr>
        <w:t>(me ne frego è il nostro motto / me ne frego di morire / per la santa libertà</w:t>
      </w:r>
      <w:proofErr w:type="gramStart"/>
      <w:r w:rsidR="00FA6B3B" w:rsidRPr="00FE7042">
        <w:rPr>
          <w:rFonts w:ascii="Franklin Gothic Book" w:hAnsi="Franklin Gothic Book" w:cstheme="minorHAnsi"/>
          <w:i/>
          <w:sz w:val="24"/>
          <w:szCs w:val="24"/>
          <w:lang w:val="it-IT"/>
        </w:rPr>
        <w:t>!.</w:t>
      </w:r>
      <w:proofErr w:type="gramEnd"/>
      <w:r w:rsidR="00FA6B3B" w:rsidRPr="00FE7042">
        <w:rPr>
          <w:rFonts w:ascii="Franklin Gothic Book" w:hAnsi="Franklin Gothic Book" w:cstheme="minorHAnsi"/>
          <w:i/>
          <w:sz w:val="24"/>
          <w:szCs w:val="24"/>
          <w:lang w:val="it-IT"/>
        </w:rPr>
        <w:t>..)</w:t>
      </w:r>
    </w:p>
    <w:p w:rsidR="00782239" w:rsidRPr="00FE7042" w:rsidRDefault="00782239" w:rsidP="00851942">
      <w:pPr>
        <w:rPr>
          <w:rFonts w:ascii="Franklin Gothic Book" w:hAnsi="Franklin Gothic Book" w:cstheme="minorHAnsi"/>
          <w:i/>
          <w:sz w:val="24"/>
          <w:szCs w:val="24"/>
          <w:lang w:val="it-IT"/>
        </w:rPr>
      </w:pPr>
      <w:r>
        <w:rPr>
          <w:rFonts w:ascii="Franklin Gothic Book" w:hAnsi="Franklin Gothic Book" w:cstheme="minorHAnsi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20955</wp:posOffset>
            </wp:positionV>
            <wp:extent cx="981075" cy="1304925"/>
            <wp:effectExtent l="19050" t="0" r="9525" b="0"/>
            <wp:wrapTight wrapText="bothSides">
              <wp:wrapPolygon edited="0">
                <wp:start x="-419" y="0"/>
                <wp:lineTo x="-419" y="21442"/>
                <wp:lineTo x="21810" y="21442"/>
                <wp:lineTo x="21810" y="0"/>
                <wp:lineTo x="-41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239" w:rsidRPr="00FE7042" w:rsidRDefault="00851942" w:rsidP="007824A5">
      <w:pPr>
        <w:jc w:val="both"/>
        <w:rPr>
          <w:rFonts w:ascii="Franklin Gothic Book" w:hAnsi="Franklin Gothic Book" w:cstheme="minorHAnsi"/>
          <w:sz w:val="24"/>
          <w:szCs w:val="24"/>
          <w:lang w:val="it-IT"/>
        </w:rPr>
      </w:pPr>
      <w:proofErr w:type="spellStart"/>
      <w:proofErr w:type="gramStart"/>
      <w:r w:rsidRPr="00FE7042">
        <w:rPr>
          <w:rFonts w:ascii="Franklin Gothic Book" w:hAnsi="Franklin Gothic Book" w:cstheme="minorHAnsi"/>
          <w:b/>
          <w:sz w:val="24"/>
          <w:szCs w:val="24"/>
          <w:lang w:val="it-IT"/>
        </w:rPr>
        <w:t>Cacco</w:t>
      </w:r>
      <w:proofErr w:type="spellEnd"/>
      <w:r w:rsidR="00A85C68" w:rsidRPr="00FE7042">
        <w:rPr>
          <w:rFonts w:ascii="Franklin Gothic Book" w:hAnsi="Franklin Gothic Book" w:cstheme="minorHAnsi"/>
          <w:sz w:val="24"/>
          <w:szCs w:val="24"/>
          <w:lang w:val="it-IT"/>
        </w:rPr>
        <w:t xml:space="preserve"> – un gran bugiardo </w:t>
      </w:r>
      <w:r w:rsidR="00782239">
        <w:rPr>
          <w:rFonts w:ascii="Franklin Gothic Book" w:hAnsi="Franklin Gothic Book" w:cstheme="minorHAnsi"/>
          <w:sz w:val="24"/>
          <w:szCs w:val="24"/>
          <w:lang w:val="it-IT"/>
        </w:rPr>
        <w:t>nella parlata popolare</w:t>
      </w:r>
      <w:r w:rsidR="005B56C4" w:rsidRPr="00FE7042">
        <w:rPr>
          <w:rFonts w:ascii="Franklin Gothic Book" w:hAnsi="Franklin Gothic Book" w:cstheme="minorHAnsi"/>
          <w:sz w:val="24"/>
          <w:szCs w:val="24"/>
          <w:lang w:val="it-IT"/>
        </w:rPr>
        <w:t xml:space="preserve"> </w:t>
      </w:r>
      <w:r w:rsidR="00044CD7" w:rsidRPr="00FE7042">
        <w:rPr>
          <w:rFonts w:ascii="Franklin Gothic Book" w:hAnsi="Franklin Gothic Book" w:cstheme="minorHAnsi"/>
          <w:sz w:val="24"/>
          <w:szCs w:val="24"/>
          <w:lang w:val="it-IT"/>
        </w:rPr>
        <w:t>– ma qui nel senso di aver commesso tanti malfatti</w:t>
      </w:r>
      <w:proofErr w:type="gramEnd"/>
      <w:r w:rsidR="00782239">
        <w:rPr>
          <w:rFonts w:ascii="Franklin Gothic Book" w:hAnsi="Franklin Gothic Book" w:cstheme="minorHAnsi"/>
          <w:sz w:val="24"/>
          <w:szCs w:val="24"/>
          <w:lang w:val="it-IT"/>
        </w:rPr>
        <w:t xml:space="preserve">. </w:t>
      </w:r>
      <w:proofErr w:type="spellStart"/>
      <w:r w:rsidR="00782239">
        <w:rPr>
          <w:rFonts w:ascii="Franklin Gothic Book" w:hAnsi="Franklin Gothic Book" w:cstheme="minorHAnsi"/>
          <w:sz w:val="24"/>
          <w:szCs w:val="24"/>
          <w:lang w:val="it-IT"/>
        </w:rPr>
        <w:t>Cacco</w:t>
      </w:r>
      <w:proofErr w:type="spellEnd"/>
      <w:r w:rsidR="00782239">
        <w:rPr>
          <w:rFonts w:ascii="Franklin Gothic Book" w:hAnsi="Franklin Gothic Book" w:cstheme="minorHAnsi"/>
          <w:sz w:val="24"/>
          <w:szCs w:val="24"/>
          <w:lang w:val="it-IT"/>
        </w:rPr>
        <w:t xml:space="preserve"> (o più comunemente Caco) era un centauro ucciso da Ercole. Vedi Canto </w:t>
      </w:r>
      <w:proofErr w:type="spellStart"/>
      <w:r w:rsidR="00782239">
        <w:rPr>
          <w:rFonts w:ascii="Franklin Gothic Book" w:hAnsi="Franklin Gothic Book" w:cstheme="minorHAnsi"/>
          <w:sz w:val="24"/>
          <w:szCs w:val="24"/>
          <w:lang w:val="it-IT"/>
        </w:rPr>
        <w:t>XXV</w:t>
      </w:r>
      <w:proofErr w:type="spellEnd"/>
      <w:r w:rsidR="00782239">
        <w:rPr>
          <w:rFonts w:ascii="Franklin Gothic Book" w:hAnsi="Franklin Gothic Book" w:cstheme="minorHAnsi"/>
          <w:sz w:val="24"/>
          <w:szCs w:val="24"/>
          <w:lang w:val="it-IT"/>
        </w:rPr>
        <w:t xml:space="preserve"> dell’</w:t>
      </w:r>
      <w:r w:rsidR="007824A5">
        <w:rPr>
          <w:rFonts w:ascii="Franklin Gothic Book" w:hAnsi="Franklin Gothic Book" w:cstheme="minorHAnsi"/>
          <w:sz w:val="24"/>
          <w:szCs w:val="24"/>
          <w:lang w:val="it-IT"/>
        </w:rPr>
        <w:t>I</w:t>
      </w:r>
      <w:r w:rsidR="00782239">
        <w:rPr>
          <w:rFonts w:ascii="Franklin Gothic Book" w:hAnsi="Franklin Gothic Book" w:cstheme="minorHAnsi"/>
          <w:sz w:val="24"/>
          <w:szCs w:val="24"/>
          <w:lang w:val="it-IT"/>
        </w:rPr>
        <w:t>nferno</w:t>
      </w:r>
      <w:r w:rsidR="007824A5">
        <w:rPr>
          <w:rFonts w:ascii="Franklin Gothic Book" w:hAnsi="Franklin Gothic Book" w:cstheme="minorHAnsi"/>
          <w:sz w:val="24"/>
          <w:szCs w:val="24"/>
          <w:lang w:val="it-IT"/>
        </w:rPr>
        <w:t xml:space="preserve"> </w:t>
      </w:r>
      <w:r w:rsidR="00782239">
        <w:rPr>
          <w:rFonts w:ascii="Franklin Gothic Book" w:hAnsi="Franklin Gothic Book" w:cstheme="minorHAnsi"/>
          <w:sz w:val="24"/>
          <w:szCs w:val="24"/>
          <w:lang w:val="it-IT"/>
        </w:rPr>
        <w:t xml:space="preserve">e la statua del </w:t>
      </w:r>
      <w:proofErr w:type="spellStart"/>
      <w:r w:rsidR="00782239">
        <w:rPr>
          <w:rFonts w:ascii="Franklin Gothic Book" w:hAnsi="Franklin Gothic Book" w:cstheme="minorHAnsi"/>
          <w:sz w:val="24"/>
          <w:szCs w:val="24"/>
          <w:lang w:val="it-IT"/>
        </w:rPr>
        <w:t>Bandinelli</w:t>
      </w:r>
      <w:proofErr w:type="spellEnd"/>
      <w:r w:rsidR="00782239">
        <w:rPr>
          <w:rFonts w:ascii="Franklin Gothic Book" w:hAnsi="Franklin Gothic Book" w:cstheme="minorHAnsi"/>
          <w:sz w:val="24"/>
          <w:szCs w:val="24"/>
          <w:lang w:val="it-IT"/>
        </w:rPr>
        <w:t xml:space="preserve"> in Piazza della Signoria a Firenze:</w:t>
      </w:r>
    </w:p>
    <w:p w:rsidR="00005F42" w:rsidRPr="00FE7042" w:rsidRDefault="00782239" w:rsidP="00851942">
      <w:pPr>
        <w:rPr>
          <w:rFonts w:ascii="Franklin Gothic Book" w:hAnsi="Franklin Gothic Book" w:cstheme="minorHAnsi"/>
          <w:sz w:val="24"/>
          <w:szCs w:val="24"/>
          <w:lang w:val="it-IT"/>
        </w:rPr>
      </w:pPr>
      <w:r>
        <w:rPr>
          <w:rFonts w:ascii="Franklin Gothic Book" w:hAnsi="Franklin Gothic Book" w:cstheme="minorHAnsi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268605</wp:posOffset>
            </wp:positionV>
            <wp:extent cx="914400" cy="1247775"/>
            <wp:effectExtent l="19050" t="0" r="0" b="0"/>
            <wp:wrapTight wrapText="bothSides">
              <wp:wrapPolygon edited="0">
                <wp:start x="-450" y="0"/>
                <wp:lineTo x="-450" y="21435"/>
                <wp:lineTo x="21600" y="21435"/>
                <wp:lineTo x="21600" y="0"/>
                <wp:lineTo x="-45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F42" w:rsidRPr="00FE7042">
        <w:rPr>
          <w:rFonts w:ascii="Franklin Gothic Book" w:hAnsi="Franklin Gothic Book" w:cstheme="minorHAnsi"/>
          <w:b/>
          <w:i/>
          <w:sz w:val="24"/>
          <w:szCs w:val="24"/>
          <w:lang w:val="it-IT"/>
        </w:rPr>
        <w:t>Farne di pelle di becco</w:t>
      </w:r>
      <w:r w:rsidR="00005F42" w:rsidRPr="00FE7042">
        <w:rPr>
          <w:rFonts w:ascii="Franklin Gothic Book" w:hAnsi="Franklin Gothic Book" w:cstheme="minorHAnsi"/>
          <w:sz w:val="24"/>
          <w:szCs w:val="24"/>
          <w:lang w:val="it-IT"/>
        </w:rPr>
        <w:t xml:space="preserve"> – espressione popolare che indica fa</w:t>
      </w:r>
      <w:r w:rsidR="0011152A" w:rsidRPr="00FE7042">
        <w:rPr>
          <w:rFonts w:ascii="Franklin Gothic Book" w:hAnsi="Franklin Gothic Book" w:cstheme="minorHAnsi"/>
          <w:sz w:val="24"/>
          <w:szCs w:val="24"/>
          <w:lang w:val="it-IT"/>
        </w:rPr>
        <w:t xml:space="preserve">re qualcosa </w:t>
      </w:r>
      <w:r w:rsidR="00FE7042">
        <w:rPr>
          <w:rFonts w:ascii="Franklin Gothic Book" w:hAnsi="Franklin Gothic Book" w:cstheme="minorHAnsi"/>
          <w:sz w:val="24"/>
          <w:szCs w:val="24"/>
          <w:lang w:val="it-IT"/>
        </w:rPr>
        <w:t xml:space="preserve">di </w:t>
      </w:r>
      <w:r w:rsidR="0011152A" w:rsidRPr="00FE7042">
        <w:rPr>
          <w:rFonts w:ascii="Franklin Gothic Book" w:hAnsi="Franklin Gothic Book" w:cstheme="minorHAnsi"/>
          <w:sz w:val="24"/>
          <w:szCs w:val="24"/>
          <w:lang w:val="it-IT"/>
        </w:rPr>
        <w:t>brutt</w:t>
      </w:r>
      <w:r w:rsidR="00FE7042">
        <w:rPr>
          <w:rFonts w:ascii="Franklin Gothic Book" w:hAnsi="Franklin Gothic Book" w:cstheme="minorHAnsi"/>
          <w:sz w:val="24"/>
          <w:szCs w:val="24"/>
          <w:lang w:val="it-IT"/>
        </w:rPr>
        <w:t>o</w:t>
      </w:r>
      <w:r w:rsidR="00005F42" w:rsidRPr="00FE7042">
        <w:rPr>
          <w:rFonts w:ascii="Franklin Gothic Book" w:hAnsi="Franklin Gothic Book" w:cstheme="minorHAnsi"/>
          <w:sz w:val="24"/>
          <w:szCs w:val="24"/>
          <w:lang w:val="it-IT"/>
        </w:rPr>
        <w:t>, dur</w:t>
      </w:r>
      <w:r w:rsidR="00FE7042">
        <w:rPr>
          <w:rFonts w:ascii="Franklin Gothic Book" w:hAnsi="Franklin Gothic Book" w:cstheme="minorHAnsi"/>
          <w:sz w:val="24"/>
          <w:szCs w:val="24"/>
          <w:lang w:val="it-IT"/>
        </w:rPr>
        <w:t>o</w:t>
      </w:r>
      <w:r w:rsidR="00005F42" w:rsidRPr="00FE7042">
        <w:rPr>
          <w:rFonts w:ascii="Franklin Gothic Book" w:hAnsi="Franklin Gothic Book" w:cstheme="minorHAnsi"/>
          <w:sz w:val="24"/>
          <w:szCs w:val="24"/>
          <w:lang w:val="it-IT"/>
        </w:rPr>
        <w:t>.</w:t>
      </w:r>
    </w:p>
    <w:p w:rsidR="00FA6B3B" w:rsidRPr="00782239" w:rsidRDefault="00FA6B3B" w:rsidP="00782239">
      <w:pPr>
        <w:jc w:val="both"/>
        <w:rPr>
          <w:rFonts w:ascii="Franklin Gothic Book" w:hAnsi="Franklin Gothic Book"/>
          <w:sz w:val="24"/>
          <w:szCs w:val="24"/>
        </w:rPr>
      </w:pPr>
      <w:r w:rsidRPr="00FE7042">
        <w:rPr>
          <w:rFonts w:ascii="Franklin Gothic Book" w:hAnsi="Franklin Gothic Book"/>
          <w:b/>
          <w:sz w:val="24"/>
          <w:szCs w:val="24"/>
          <w:lang w:val="it-IT"/>
        </w:rPr>
        <w:t>D’Annunzio</w:t>
      </w:r>
      <w:r w:rsidR="007824A5" w:rsidRPr="00FE7042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="00A85C68" w:rsidRPr="00FE7042">
        <w:rPr>
          <w:rFonts w:ascii="Franklin Gothic Book" w:hAnsi="Franklin Gothic Book"/>
          <w:sz w:val="24"/>
          <w:szCs w:val="24"/>
          <w:lang w:val="it-IT"/>
        </w:rPr>
        <w:t xml:space="preserve">e </w:t>
      </w:r>
      <w:r w:rsidRPr="00FE7042">
        <w:rPr>
          <w:rFonts w:ascii="Franklin Gothic Book" w:hAnsi="Franklin Gothic Book"/>
          <w:b/>
          <w:sz w:val="24"/>
          <w:szCs w:val="24"/>
          <w:lang w:val="it-IT"/>
        </w:rPr>
        <w:t>Fiume</w:t>
      </w:r>
      <w:r w:rsidR="00A85C68" w:rsidRPr="00FE7042">
        <w:rPr>
          <w:rFonts w:ascii="Franklin Gothic Book" w:hAnsi="Franklin Gothic Book"/>
          <w:sz w:val="24"/>
          <w:szCs w:val="24"/>
          <w:lang w:val="it-IT"/>
        </w:rPr>
        <w:t xml:space="preserve"> – Gabriele D’Annunzio (1863 – 1938) guida una spedizione di "legionari” all'occupazione della città di Fiume (ormai in Croazia) che non era stata assegnata all’Italia dopo la prima guerra mondiale.  La spedizione </w:t>
      </w:r>
      <w:r w:rsidR="005B56C4" w:rsidRPr="00FE7042">
        <w:rPr>
          <w:rFonts w:ascii="Franklin Gothic Book" w:hAnsi="Franklin Gothic Book"/>
          <w:sz w:val="24"/>
          <w:szCs w:val="24"/>
          <w:lang w:val="it-IT"/>
        </w:rPr>
        <w:t xml:space="preserve">ha contribuito </w:t>
      </w:r>
      <w:r w:rsidR="00A85C68" w:rsidRPr="00FE7042">
        <w:rPr>
          <w:rFonts w:ascii="Franklin Gothic Book" w:hAnsi="Franklin Gothic Book"/>
          <w:sz w:val="24"/>
          <w:szCs w:val="24"/>
          <w:lang w:val="it-IT"/>
        </w:rPr>
        <w:t>al mito che circon</w:t>
      </w:r>
      <w:r w:rsidR="005B56C4" w:rsidRPr="00FE7042">
        <w:rPr>
          <w:rFonts w:ascii="Franklin Gothic Book" w:hAnsi="Franklin Gothic Book"/>
          <w:sz w:val="24"/>
          <w:szCs w:val="24"/>
          <w:lang w:val="it-IT"/>
        </w:rPr>
        <w:t xml:space="preserve">dava questo scrittore, poeta e </w:t>
      </w:r>
      <w:r w:rsidR="00A85C68" w:rsidRPr="00FE7042">
        <w:rPr>
          <w:rFonts w:ascii="Franklin Gothic Book" w:hAnsi="Franklin Gothic Book"/>
          <w:sz w:val="24"/>
          <w:szCs w:val="24"/>
          <w:lang w:val="it-IT"/>
        </w:rPr>
        <w:t>avventuriero.</w:t>
      </w:r>
      <w:r w:rsidR="00782239" w:rsidRPr="00782239">
        <w:rPr>
          <w:rFonts w:ascii="Franklin Gothic Book" w:hAnsi="Franklin Gothic Book"/>
          <w:sz w:val="24"/>
          <w:szCs w:val="24"/>
          <w:lang w:val="it-IT"/>
        </w:rPr>
        <w:t xml:space="preserve"> </w:t>
      </w:r>
    </w:p>
    <w:p w:rsidR="006A7B19" w:rsidRPr="00FE7042" w:rsidRDefault="006A7B19" w:rsidP="00961321">
      <w:pPr>
        <w:pBdr>
          <w:bottom w:val="single" w:sz="4" w:space="1" w:color="auto"/>
        </w:pBdr>
        <w:rPr>
          <w:rFonts w:ascii="Franklin Gothic Book" w:hAnsi="Franklin Gothic Book"/>
          <w:sz w:val="24"/>
          <w:szCs w:val="24"/>
          <w:lang w:val="it-IT"/>
        </w:rPr>
      </w:pPr>
    </w:p>
    <w:p w:rsidR="005B56C4" w:rsidRPr="00FE7042" w:rsidRDefault="005B56C4" w:rsidP="005B56C4">
      <w:pPr>
        <w:rPr>
          <w:rFonts w:ascii="Franklin Gothic Book" w:hAnsi="Franklin Gothic Book"/>
          <w:sz w:val="24"/>
          <w:szCs w:val="24"/>
          <w:lang w:val="it-IT"/>
        </w:rPr>
      </w:pPr>
    </w:p>
    <w:p w:rsidR="00FE7042" w:rsidRPr="00FE7042" w:rsidRDefault="00FE7042" w:rsidP="00FE7042">
      <w:pPr>
        <w:jc w:val="center"/>
        <w:rPr>
          <w:rFonts w:ascii="Franklin Gothic Book" w:hAnsi="Franklin Gothic Book"/>
          <w:b/>
          <w:sz w:val="24"/>
          <w:szCs w:val="24"/>
          <w:lang w:val="it-IT"/>
        </w:rPr>
      </w:pPr>
      <w:r w:rsidRPr="00FE7042">
        <w:rPr>
          <w:rFonts w:ascii="Franklin Gothic Book" w:hAnsi="Franklin Gothic Book"/>
          <w:b/>
          <w:sz w:val="24"/>
          <w:szCs w:val="24"/>
          <w:lang w:val="it-IT"/>
        </w:rPr>
        <w:t>Spunti per la discussione</w:t>
      </w:r>
    </w:p>
    <w:p w:rsidR="007824A5" w:rsidRDefault="007824A5" w:rsidP="005B56C4">
      <w:pPr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>Che impressioni vi fa Carlino?</w:t>
      </w:r>
    </w:p>
    <w:p w:rsidR="00FE7042" w:rsidRDefault="00FE7042" w:rsidP="005B56C4">
      <w:pPr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Quali caratteristiche </w:t>
      </w:r>
      <w:proofErr w:type="gramStart"/>
      <w:r>
        <w:rPr>
          <w:rFonts w:ascii="Franklin Gothic Book" w:hAnsi="Franklin Gothic Book"/>
          <w:sz w:val="24"/>
          <w:szCs w:val="24"/>
          <w:lang w:val="it-IT"/>
        </w:rPr>
        <w:t>rendono</w:t>
      </w:r>
      <w:proofErr w:type="gramEnd"/>
      <w:r>
        <w:rPr>
          <w:rFonts w:ascii="Franklin Gothic Book" w:hAnsi="Franklin Gothic Book"/>
          <w:sz w:val="24"/>
          <w:szCs w:val="24"/>
          <w:lang w:val="it-IT"/>
        </w:rPr>
        <w:t xml:space="preserve"> Carlino ‘tipico’ del fascista?</w:t>
      </w:r>
    </w:p>
    <w:p w:rsidR="00782239" w:rsidRDefault="00FE7042" w:rsidP="005B56C4">
      <w:pPr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Commenta </w:t>
      </w:r>
      <w:r w:rsidR="00A66AC6">
        <w:rPr>
          <w:rFonts w:ascii="Franklin Gothic Book" w:hAnsi="Franklin Gothic Book"/>
          <w:sz w:val="24"/>
          <w:szCs w:val="24"/>
          <w:lang w:val="it-IT"/>
        </w:rPr>
        <w:t>il comportamento</w:t>
      </w:r>
      <w:r>
        <w:rPr>
          <w:rFonts w:ascii="Franklin Gothic Book" w:hAnsi="Franklin Gothic Book"/>
          <w:sz w:val="24"/>
          <w:szCs w:val="24"/>
          <w:lang w:val="it-IT"/>
        </w:rPr>
        <w:t xml:space="preserve"> degli altri inquilini </w:t>
      </w:r>
      <w:proofErr w:type="gramStart"/>
      <w:r w:rsidR="00A66AC6">
        <w:rPr>
          <w:rFonts w:ascii="Franklin Gothic Book" w:hAnsi="Franklin Gothic Book"/>
          <w:sz w:val="24"/>
          <w:szCs w:val="24"/>
          <w:lang w:val="it-IT"/>
        </w:rPr>
        <w:t>in</w:t>
      </w:r>
      <w:r>
        <w:rPr>
          <w:rFonts w:ascii="Franklin Gothic Book" w:hAnsi="Franklin Gothic Book"/>
          <w:sz w:val="24"/>
          <w:szCs w:val="24"/>
          <w:lang w:val="it-IT"/>
        </w:rPr>
        <w:t xml:space="preserve"> presenza</w:t>
      </w:r>
      <w:proofErr w:type="gramEnd"/>
      <w:r>
        <w:rPr>
          <w:rFonts w:ascii="Franklin Gothic Book" w:hAnsi="Franklin Gothic Book"/>
          <w:sz w:val="24"/>
          <w:szCs w:val="24"/>
          <w:lang w:val="it-IT"/>
        </w:rPr>
        <w:t xml:space="preserve"> di Carlino</w:t>
      </w:r>
      <w:r w:rsidR="007824A5">
        <w:rPr>
          <w:rFonts w:ascii="Franklin Gothic Book" w:hAnsi="Franklin Gothic Book"/>
          <w:sz w:val="24"/>
          <w:szCs w:val="24"/>
          <w:lang w:val="it-IT"/>
        </w:rPr>
        <w:t>.</w:t>
      </w:r>
    </w:p>
    <w:p w:rsidR="00782239" w:rsidRPr="00FE7042" w:rsidRDefault="00782239" w:rsidP="005B56C4">
      <w:pPr>
        <w:rPr>
          <w:rFonts w:ascii="Franklin Gothic Book" w:hAnsi="Franklin Gothic Book"/>
          <w:sz w:val="24"/>
          <w:szCs w:val="24"/>
          <w:lang w:val="it-IT"/>
        </w:rPr>
      </w:pPr>
    </w:p>
    <w:sectPr w:rsidR="00782239" w:rsidRPr="00FE7042" w:rsidSect="008519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D5" w:rsidRDefault="00B15BD5" w:rsidP="00FE7042">
      <w:pPr>
        <w:spacing w:after="0" w:line="240" w:lineRule="auto"/>
      </w:pPr>
      <w:r>
        <w:separator/>
      </w:r>
    </w:p>
  </w:endnote>
  <w:endnote w:type="continuationSeparator" w:id="0">
    <w:p w:rsidR="00B15BD5" w:rsidRDefault="00B15BD5" w:rsidP="00FE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D5" w:rsidRDefault="00B15BD5" w:rsidP="00FE7042">
      <w:pPr>
        <w:spacing w:after="0" w:line="240" w:lineRule="auto"/>
      </w:pPr>
      <w:r>
        <w:separator/>
      </w:r>
    </w:p>
  </w:footnote>
  <w:footnote w:type="continuationSeparator" w:id="0">
    <w:p w:rsidR="00B15BD5" w:rsidRDefault="00B15BD5" w:rsidP="00FE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2" w:rsidRPr="00FE7042" w:rsidRDefault="00FE7042" w:rsidP="00FE7042">
    <w:pPr>
      <w:pStyle w:val="Header"/>
      <w:spacing w:line="360" w:lineRule="auto"/>
      <w:jc w:val="center"/>
      <w:rPr>
        <w:rFonts w:ascii="Franklin Gothic Book" w:hAnsi="Franklin Gothic Book"/>
        <w:b/>
        <w:i/>
        <w:sz w:val="24"/>
        <w:lang w:val="it-IT"/>
      </w:rPr>
    </w:pPr>
    <w:r w:rsidRPr="00FE7042">
      <w:rPr>
        <w:rFonts w:ascii="Franklin Gothic Book" w:hAnsi="Franklin Gothic Book"/>
        <w:b/>
        <w:i/>
        <w:sz w:val="24"/>
        <w:lang w:val="it-IT"/>
      </w:rPr>
      <w:t>Carlino, “Fascista tra i fascisti”</w:t>
    </w:r>
  </w:p>
  <w:p w:rsidR="00FE7042" w:rsidRPr="00FE7042" w:rsidRDefault="00FE7042" w:rsidP="00FE7042">
    <w:pPr>
      <w:pStyle w:val="Header"/>
      <w:spacing w:line="360" w:lineRule="auto"/>
      <w:jc w:val="center"/>
      <w:rPr>
        <w:rFonts w:ascii="Franklin Gothic Book" w:hAnsi="Franklin Gothic Book"/>
        <w:b/>
        <w:i/>
        <w:sz w:val="24"/>
        <w:lang w:val="it-IT"/>
      </w:rPr>
    </w:pPr>
    <w:r w:rsidRPr="00FE7042">
      <w:rPr>
        <w:rFonts w:ascii="Franklin Gothic Book" w:hAnsi="Franklin Gothic Book"/>
        <w:b/>
        <w:i/>
        <w:sz w:val="24"/>
        <w:lang w:val="it-IT"/>
      </w:rPr>
      <w:t xml:space="preserve">Da Vasco </w:t>
    </w:r>
    <w:proofErr w:type="spellStart"/>
    <w:r w:rsidRPr="00FE7042">
      <w:rPr>
        <w:rFonts w:ascii="Franklin Gothic Book" w:hAnsi="Franklin Gothic Book"/>
        <w:b/>
        <w:i/>
        <w:sz w:val="24"/>
        <w:lang w:val="it-IT"/>
      </w:rPr>
      <w:t>Pratolini</w:t>
    </w:r>
    <w:proofErr w:type="spellEnd"/>
    <w:r w:rsidRPr="00FE7042">
      <w:rPr>
        <w:rFonts w:ascii="Franklin Gothic Book" w:hAnsi="Franklin Gothic Book"/>
        <w:b/>
        <w:i/>
        <w:sz w:val="24"/>
        <w:lang w:val="it-IT"/>
      </w:rPr>
      <w:t xml:space="preserve"> – Cronache di poveri amanti.</w:t>
    </w:r>
  </w:p>
  <w:p w:rsidR="00FE7042" w:rsidRPr="00FE7042" w:rsidRDefault="00FE7042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B19"/>
    <w:rsid w:val="00005F42"/>
    <w:rsid w:val="00044CD7"/>
    <w:rsid w:val="00091464"/>
    <w:rsid w:val="0011152A"/>
    <w:rsid w:val="001F5225"/>
    <w:rsid w:val="003F5A19"/>
    <w:rsid w:val="003F6EBD"/>
    <w:rsid w:val="005A57C0"/>
    <w:rsid w:val="005B56C4"/>
    <w:rsid w:val="006A7B19"/>
    <w:rsid w:val="00703E77"/>
    <w:rsid w:val="00782239"/>
    <w:rsid w:val="007824A5"/>
    <w:rsid w:val="00851942"/>
    <w:rsid w:val="008A5C45"/>
    <w:rsid w:val="00961321"/>
    <w:rsid w:val="00A66AC6"/>
    <w:rsid w:val="00A85C68"/>
    <w:rsid w:val="00A96D72"/>
    <w:rsid w:val="00B15BD5"/>
    <w:rsid w:val="00FA6B3B"/>
    <w:rsid w:val="00FE7042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042"/>
  </w:style>
  <w:style w:type="paragraph" w:styleId="Footer">
    <w:name w:val="footer"/>
    <w:basedOn w:val="Normal"/>
    <w:link w:val="FooterChar"/>
    <w:uiPriority w:val="99"/>
    <w:semiHidden/>
    <w:unhideWhenUsed/>
    <w:rsid w:val="00FE7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042"/>
  </w:style>
  <w:style w:type="paragraph" w:styleId="NoSpacing">
    <w:name w:val="No Spacing"/>
    <w:uiPriority w:val="1"/>
    <w:qFormat/>
    <w:rsid w:val="00FE7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PLangdale</dc:creator>
  <cp:lastModifiedBy> Peter Langdale</cp:lastModifiedBy>
  <cp:revision>4</cp:revision>
  <cp:lastPrinted>2011-09-25T17:09:00Z</cp:lastPrinted>
  <dcterms:created xsi:type="dcterms:W3CDTF">2011-09-21T10:13:00Z</dcterms:created>
  <dcterms:modified xsi:type="dcterms:W3CDTF">2011-09-25T21:30:00Z</dcterms:modified>
</cp:coreProperties>
</file>