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20CA0" w14:textId="77777777" w:rsidR="00454F83" w:rsidRPr="00454F83" w:rsidRDefault="00454F83" w:rsidP="007F3BDE">
      <w:pPr>
        <w:spacing w:line="360" w:lineRule="auto"/>
        <w:jc w:val="center"/>
        <w:rPr>
          <w:b/>
          <w:i/>
          <w:lang w:val="it-IT"/>
        </w:rPr>
      </w:pPr>
      <w:r w:rsidRPr="00454F83">
        <w:rPr>
          <w:b/>
          <w:i/>
          <w:lang w:val="it-IT"/>
        </w:rPr>
        <w:t>Il conto salato degli studi umanistici</w:t>
      </w:r>
      <w:r w:rsidR="007F3BDE">
        <w:rPr>
          <w:rStyle w:val="FootnoteReference"/>
          <w:b/>
          <w:i/>
          <w:lang w:val="it-IT"/>
        </w:rPr>
        <w:footnoteReference w:id="1"/>
      </w:r>
    </w:p>
    <w:p w14:paraId="2AEB11C5" w14:textId="77777777" w:rsidR="00454F83" w:rsidRDefault="00454F83" w:rsidP="007F3BDE">
      <w:pPr>
        <w:spacing w:line="360" w:lineRule="auto"/>
        <w:jc w:val="both"/>
        <w:rPr>
          <w:lang w:val="it-IT"/>
        </w:rPr>
      </w:pPr>
    </w:p>
    <w:p w14:paraId="17157C86" w14:textId="77777777" w:rsidR="00454F83" w:rsidRDefault="00454F83" w:rsidP="007F3BDE">
      <w:pPr>
        <w:spacing w:before="120" w:line="360" w:lineRule="auto"/>
        <w:jc w:val="both"/>
        <w:rPr>
          <w:lang w:val="it-IT"/>
        </w:rPr>
      </w:pPr>
      <w:r w:rsidRPr="00454F83">
        <w:rPr>
          <w:lang w:val="it-IT"/>
        </w:rPr>
        <w:t>Tra qualche settimana molti studenti cominceranno l’università. I loro genitori che si sono laureati circa trent’anni fa potevano permettersi di sbagliare facoltà, errore concesso in un’economia in crescita. Oggi è molto, molto più pericoloso fare errori. Purtroppo migliaia e migliaia di ragazzi in autunno si iscriveranno a Lettere, Scienze politiche, Filosofia, Storia dell’arte.</w:t>
      </w:r>
    </w:p>
    <w:p w14:paraId="2E56DEDF" w14:textId="77777777" w:rsidR="00B47786" w:rsidRPr="00B47786" w:rsidRDefault="00B47786" w:rsidP="00D520B0">
      <w:pPr>
        <w:spacing w:before="120" w:line="276" w:lineRule="auto"/>
        <w:ind w:left="720"/>
        <w:jc w:val="both"/>
        <w:rPr>
          <w:i/>
          <w:lang w:val="it-IT"/>
        </w:rPr>
      </w:pPr>
      <w:r w:rsidRPr="00B47786">
        <w:rPr>
          <w:i/>
          <w:lang w:val="it-IT"/>
        </w:rPr>
        <w:t>(</w:t>
      </w:r>
      <w:r w:rsidRPr="00B47786">
        <w:rPr>
          <w:i/>
          <w:lang w:val="it-IT"/>
        </w:rPr>
        <w:t>Il “purtroppo” fa già ampiamente capire che l’autore considera l’idea di iscriversi ad una facoltà non scientifica una scemenza, e la scelta di una facoltà umanistica sia già di per sé sbagliata. Ma procedendo il tono apocalittico peggiora</w:t>
      </w:r>
      <w:r w:rsidR="007F3BDE">
        <w:rPr>
          <w:i/>
          <w:lang w:val="it-IT"/>
        </w:rPr>
        <w:t>)</w:t>
      </w:r>
      <w:r w:rsidR="007F3BDE">
        <w:rPr>
          <w:rStyle w:val="FootnoteReference"/>
          <w:i/>
          <w:lang w:val="it-IT"/>
        </w:rPr>
        <w:footnoteReference w:id="2"/>
      </w:r>
    </w:p>
    <w:p w14:paraId="55B0E1B5" w14:textId="77777777" w:rsidR="00454F83" w:rsidRDefault="00454F83" w:rsidP="007F3BDE">
      <w:pPr>
        <w:spacing w:before="120" w:line="360" w:lineRule="auto"/>
        <w:jc w:val="both"/>
        <w:rPr>
          <w:lang w:val="it-IT"/>
        </w:rPr>
      </w:pPr>
      <w:r w:rsidRPr="00454F83">
        <w:rPr>
          <w:lang w:val="it-IT"/>
        </w:rPr>
        <w:t>È giusto studiare quello per cui si è portati e che si ama? Soltanto se si è ricchi e non si ha bisogno di lavorare, dicono gli economisti. Se guardiamo all’istruzione come un investimento, le indagini sugli studenti dimostrano che quelli più avversi al rischio, magari perché hanno voti bassi e non si sentono competitivi, scelgono le facoltà che danno meno prospettive di lavoro, cioè quelle umanistiche.</w:t>
      </w:r>
    </w:p>
    <w:p w14:paraId="7DCFCEA4" w14:textId="77777777" w:rsidR="00B47786" w:rsidRPr="00B47786" w:rsidRDefault="00B47786" w:rsidP="00D520B0">
      <w:pPr>
        <w:spacing w:before="120" w:line="276" w:lineRule="auto"/>
        <w:ind w:left="720"/>
        <w:jc w:val="both"/>
        <w:rPr>
          <w:i/>
          <w:lang w:val="it-IT"/>
        </w:rPr>
      </w:pPr>
      <w:r w:rsidRPr="00B47786">
        <w:rPr>
          <w:i/>
          <w:lang w:val="it-IT"/>
        </w:rPr>
        <w:t>(</w:t>
      </w:r>
      <w:r w:rsidRPr="00B47786">
        <w:rPr>
          <w:i/>
          <w:lang w:val="it-IT"/>
        </w:rPr>
        <w:t>prima dice che i ragazzi si iscrivono a queste facoltà perché sono portati per le materie umanistiche e le amano (quindi dobbiamo presumere che siano quelli che in italiano, filosofia e storia hanno ottimi voti per esempio), e subito dopo che scelgono le facoltà umanistiche come ripiego i ragazzi che hanno votazioni basse.</w:t>
      </w:r>
      <w:r w:rsidRPr="00B47786">
        <w:rPr>
          <w:i/>
          <w:lang w:val="it-IT"/>
        </w:rPr>
        <w:t xml:space="preserve">) </w:t>
      </w:r>
    </w:p>
    <w:p w14:paraId="28376D61" w14:textId="77777777" w:rsidR="00357E35" w:rsidRDefault="00454F83" w:rsidP="007F3BDE">
      <w:pPr>
        <w:spacing w:before="120" w:line="360" w:lineRule="auto"/>
        <w:jc w:val="both"/>
        <w:rPr>
          <w:lang w:val="it-IT"/>
        </w:rPr>
      </w:pPr>
      <w:r w:rsidRPr="00454F83">
        <w:rPr>
          <w:lang w:val="it-IT"/>
        </w:rPr>
        <w:t xml:space="preserve">I ragazzi più svegli e intraprendenti si sentono sicuri abbastanza da buttarsi su Ingegneria, Matematica, Fisica, Finanza. Studi difficili e competitivi. Ma chi li completa avrà opportunità maggiori, in Italia o all’estero. </w:t>
      </w:r>
    </w:p>
    <w:p w14:paraId="716BE931" w14:textId="77777777" w:rsidR="00454F83" w:rsidRDefault="00454F83" w:rsidP="007F3BDE">
      <w:pPr>
        <w:spacing w:before="120" w:line="360" w:lineRule="auto"/>
        <w:jc w:val="both"/>
        <w:rPr>
          <w:lang w:val="it-IT"/>
        </w:rPr>
      </w:pPr>
      <w:r w:rsidRPr="00454F83">
        <w:rPr>
          <w:lang w:val="it-IT"/>
        </w:rPr>
        <w:t xml:space="preserve">Un </w:t>
      </w:r>
      <w:proofErr w:type="spellStart"/>
      <w:r w:rsidRPr="00454F83">
        <w:rPr>
          <w:i/>
          <w:lang w:val="it-IT"/>
        </w:rPr>
        <w:t>paper</w:t>
      </w:r>
      <w:proofErr w:type="spellEnd"/>
      <w:r w:rsidR="00572415">
        <w:rPr>
          <w:lang w:val="it-IT"/>
        </w:rPr>
        <w:t xml:space="preserve"> del centro studi CEPS … </w:t>
      </w:r>
      <w:r w:rsidRPr="00454F83">
        <w:rPr>
          <w:lang w:val="it-IT"/>
        </w:rPr>
        <w:t>ha calcolato il valore attualizzato delle lauree, tenendo conto anche del costo opportunità (gli stipendi a cui rinuncio mentre studio invece di lavorare) delle diverse facoltà nei principali Paesi europei.</w:t>
      </w:r>
    </w:p>
    <w:p w14:paraId="53DDFD87" w14:textId="77777777" w:rsidR="00572415" w:rsidRDefault="00454F83" w:rsidP="007F3BDE">
      <w:pPr>
        <w:spacing w:before="120" w:line="360" w:lineRule="auto"/>
        <w:jc w:val="both"/>
        <w:rPr>
          <w:lang w:val="it-IT"/>
        </w:rPr>
      </w:pPr>
      <w:r w:rsidRPr="00454F83">
        <w:rPr>
          <w:lang w:val="it-IT"/>
        </w:rPr>
        <w:t xml:space="preserve">Guardiamo all’Italia: fatto 100 il valore medio attualizzato di una laurea a cinque anni dalla fine degli studi, per un uomo laureato in Legge o in Economia è 273, ben 398 se in Medicina. Soltanto 55 se studia Fisica o Informatica (le imprese italiane hanno adattato la propria </w:t>
      </w:r>
      <w:r w:rsidRPr="00454F83">
        <w:rPr>
          <w:lang w:val="it-IT"/>
        </w:rPr>
        <w:lastRenderedPageBreak/>
        <w:t xml:space="preserve">struttura su lavoratori economici e poco qualificati). Se studia Lettere o Storia, il valore è pesantemente negativo, -265. </w:t>
      </w:r>
    </w:p>
    <w:p w14:paraId="06540049" w14:textId="77777777" w:rsidR="00454F83" w:rsidRDefault="00454F83" w:rsidP="007F3BDE">
      <w:pPr>
        <w:spacing w:before="120" w:line="360" w:lineRule="auto"/>
        <w:jc w:val="both"/>
        <w:rPr>
          <w:lang w:val="it-IT"/>
        </w:rPr>
      </w:pPr>
      <w:r w:rsidRPr="00454F83">
        <w:rPr>
          <w:lang w:val="it-IT"/>
        </w:rPr>
        <w:t>Cioè fare studi umanistici non conviene, è un lusso che dovrebbe concedersi soltanto chi se lo può permettere. L’Italia è il Paese dove questo fenomeno è più marcato.</w:t>
      </w:r>
    </w:p>
    <w:p w14:paraId="5F9B94A2" w14:textId="77777777" w:rsidR="00454F83" w:rsidRDefault="00454F83" w:rsidP="007F3BDE">
      <w:pPr>
        <w:spacing w:before="120" w:line="360" w:lineRule="auto"/>
        <w:jc w:val="both"/>
        <w:rPr>
          <w:lang w:val="it-IT"/>
        </w:rPr>
      </w:pPr>
      <w:r w:rsidRPr="00454F83">
        <w:rPr>
          <w:lang w:val="it-IT"/>
        </w:rPr>
        <w:t>Ma finché gli “intellettuali pubblici” su giornali e tv continueranno a essere solo giuristi, scrittori e sociologi, c’è poca speranza che le cose cambino.</w:t>
      </w:r>
    </w:p>
    <w:p w14:paraId="6EA1F9D1" w14:textId="77777777" w:rsidR="00B4311E" w:rsidRPr="007F3BDE" w:rsidRDefault="007F3BDE" w:rsidP="00D520B0">
      <w:pPr>
        <w:spacing w:before="120" w:line="276" w:lineRule="auto"/>
        <w:ind w:left="720"/>
        <w:jc w:val="both"/>
        <w:rPr>
          <w:lang w:val="it-IT"/>
        </w:rPr>
      </w:pPr>
      <w:r>
        <w:rPr>
          <w:lang w:val="it-IT"/>
        </w:rPr>
        <w:t>(</w:t>
      </w:r>
      <w:r w:rsidRPr="007F3BDE">
        <w:rPr>
          <w:i/>
          <w:lang w:val="it-IT"/>
        </w:rPr>
        <w:t>non si capisce esattamente cosa c’entri la conclusione del paragrafo, che imputa l’iscrizione di massa degli studenti alle facoltà umanistiche alla presenza in tv di “giuristi, sociologi e scrittori”.</w:t>
      </w:r>
      <w:r w:rsidRPr="007F3BDE">
        <w:rPr>
          <w:i/>
          <w:lang w:val="it-IT"/>
        </w:rPr>
        <w:t xml:space="preserve"> </w:t>
      </w:r>
      <w:r w:rsidR="00B4311E" w:rsidRPr="007F3BDE">
        <w:rPr>
          <w:i/>
          <w:lang w:val="it-IT"/>
        </w:rPr>
        <w:t>Quanto agli “scrittori”, c’è da notare che per esercitare questa professione non è necessario avere</w:t>
      </w:r>
      <w:r w:rsidR="00B4311E" w:rsidRPr="00B4311E">
        <w:rPr>
          <w:i/>
          <w:lang w:val="it-IT"/>
        </w:rPr>
        <w:t xml:space="preserve"> una laurea in facoltà umanistica. Gadda, per dire, era ingegnere, Moravia, Camilleri e Lucarelli non risulta si siano mai laureati, Volo faceva il panettiere, e l’unico in possesso di una laurea in filosofia risulta essere Baricco, che non ha però mai faticato a trovare da campare.</w:t>
      </w:r>
      <w:r w:rsidR="00B4311E" w:rsidRPr="00B4311E">
        <w:rPr>
          <w:i/>
          <w:lang w:val="it-IT"/>
        </w:rPr>
        <w:t>)</w:t>
      </w:r>
    </w:p>
    <w:p w14:paraId="56F9C780" w14:textId="77777777" w:rsidR="00454F83" w:rsidRDefault="00454F83" w:rsidP="007F3BDE">
      <w:pPr>
        <w:spacing w:line="360" w:lineRule="auto"/>
        <w:rPr>
          <w:i/>
          <w:lang w:val="it-IT"/>
        </w:rPr>
      </w:pPr>
    </w:p>
    <w:p w14:paraId="47676E03" w14:textId="77777777" w:rsidR="007F3BDE" w:rsidRDefault="007F3BDE" w:rsidP="007F3BDE">
      <w:pPr>
        <w:pBdr>
          <w:bottom w:val="single" w:sz="4" w:space="1" w:color="auto"/>
        </w:pBdr>
        <w:spacing w:line="360" w:lineRule="auto"/>
        <w:rPr>
          <w:i/>
          <w:lang w:val="it-IT"/>
        </w:rPr>
      </w:pPr>
    </w:p>
    <w:p w14:paraId="65F4543C" w14:textId="77777777" w:rsidR="007F3BDE" w:rsidRDefault="007F3BDE" w:rsidP="007F3BDE">
      <w:pPr>
        <w:spacing w:line="360" w:lineRule="auto"/>
        <w:rPr>
          <w:lang w:val="it-IT"/>
        </w:rPr>
      </w:pPr>
    </w:p>
    <w:p w14:paraId="69507842" w14:textId="77777777" w:rsidR="007F3BDE" w:rsidRPr="007F3BDE" w:rsidRDefault="007F3BDE" w:rsidP="007F3BDE">
      <w:pPr>
        <w:spacing w:line="360" w:lineRule="auto"/>
        <w:rPr>
          <w:b/>
          <w:i/>
          <w:lang w:val="it-IT"/>
        </w:rPr>
      </w:pPr>
      <w:r w:rsidRPr="007F3BDE">
        <w:rPr>
          <w:b/>
          <w:i/>
          <w:lang w:val="it-IT"/>
        </w:rPr>
        <w:t>Riflessione:</w:t>
      </w:r>
    </w:p>
    <w:p w14:paraId="4F225C7C" w14:textId="77777777" w:rsidR="007F3BDE" w:rsidRDefault="007F3BDE" w:rsidP="00D520B0">
      <w:pPr>
        <w:pStyle w:val="ListParagraph"/>
        <w:numPr>
          <w:ilvl w:val="0"/>
          <w:numId w:val="1"/>
        </w:numPr>
        <w:spacing w:before="240" w:after="240" w:line="276" w:lineRule="auto"/>
        <w:ind w:left="714" w:hanging="357"/>
        <w:rPr>
          <w:lang w:val="it-IT"/>
        </w:rPr>
      </w:pPr>
      <w:r w:rsidRPr="007F3BDE">
        <w:rPr>
          <w:lang w:val="it-IT"/>
        </w:rPr>
        <w:t>Qual è la tesi principale dell’articolo?</w:t>
      </w:r>
    </w:p>
    <w:p w14:paraId="7442D916" w14:textId="77777777" w:rsidR="00D520B0" w:rsidRPr="007F3BDE" w:rsidRDefault="00D520B0" w:rsidP="00D520B0">
      <w:pPr>
        <w:pStyle w:val="ListParagraph"/>
        <w:spacing w:before="240" w:after="240" w:line="276" w:lineRule="auto"/>
        <w:ind w:left="714"/>
        <w:rPr>
          <w:lang w:val="it-IT"/>
        </w:rPr>
      </w:pPr>
    </w:p>
    <w:p w14:paraId="438F0B3E" w14:textId="77777777" w:rsidR="00D520B0" w:rsidRPr="00D520B0" w:rsidRDefault="007F3BDE" w:rsidP="00D520B0">
      <w:pPr>
        <w:pStyle w:val="ListParagraph"/>
        <w:numPr>
          <w:ilvl w:val="0"/>
          <w:numId w:val="1"/>
        </w:numPr>
        <w:spacing w:before="240" w:after="240" w:line="276" w:lineRule="auto"/>
        <w:ind w:left="714" w:hanging="357"/>
        <w:rPr>
          <w:lang w:val="it-IT"/>
        </w:rPr>
      </w:pPr>
      <w:r w:rsidRPr="007F3BDE">
        <w:rPr>
          <w:lang w:val="it-IT"/>
        </w:rPr>
        <w:t>Quali altri argomenti, a parte quello economico, si potrebbero citare a favore della tesi dell’articolo?</w:t>
      </w:r>
    </w:p>
    <w:p w14:paraId="61AF12E0" w14:textId="77777777" w:rsidR="00D520B0" w:rsidRDefault="00D520B0" w:rsidP="00D520B0">
      <w:pPr>
        <w:pStyle w:val="ListParagraph"/>
        <w:spacing w:before="240" w:after="240" w:line="276" w:lineRule="auto"/>
        <w:ind w:left="714"/>
        <w:rPr>
          <w:lang w:val="it-IT"/>
        </w:rPr>
      </w:pPr>
    </w:p>
    <w:p w14:paraId="147414E9" w14:textId="77777777" w:rsidR="007F3BDE" w:rsidRPr="007F3BDE" w:rsidRDefault="007F3BDE" w:rsidP="00D520B0">
      <w:pPr>
        <w:pStyle w:val="ListParagraph"/>
        <w:numPr>
          <w:ilvl w:val="0"/>
          <w:numId w:val="1"/>
        </w:numPr>
        <w:spacing w:before="240" w:after="240" w:line="276" w:lineRule="auto"/>
        <w:ind w:left="714" w:hanging="357"/>
        <w:rPr>
          <w:lang w:val="it-IT"/>
        </w:rPr>
      </w:pPr>
      <w:r>
        <w:rPr>
          <w:lang w:val="it-IT"/>
        </w:rPr>
        <w:t>Qual è stata la tua prima reazione all’articolo?</w:t>
      </w:r>
    </w:p>
    <w:p w14:paraId="4452F9F3" w14:textId="77777777" w:rsidR="00D520B0" w:rsidRDefault="00D520B0" w:rsidP="00D520B0">
      <w:pPr>
        <w:pStyle w:val="ListParagraph"/>
        <w:spacing w:before="240" w:after="240" w:line="276" w:lineRule="auto"/>
        <w:ind w:left="714"/>
        <w:rPr>
          <w:lang w:val="it-IT"/>
        </w:rPr>
      </w:pPr>
    </w:p>
    <w:p w14:paraId="3E4BA7CF" w14:textId="77777777" w:rsidR="007F3BDE" w:rsidRDefault="007F3BDE" w:rsidP="00D520B0">
      <w:pPr>
        <w:pStyle w:val="ListParagraph"/>
        <w:numPr>
          <w:ilvl w:val="0"/>
          <w:numId w:val="1"/>
        </w:numPr>
        <w:spacing w:before="240" w:after="240" w:line="276" w:lineRule="auto"/>
        <w:ind w:left="714" w:hanging="357"/>
        <w:rPr>
          <w:lang w:val="it-IT"/>
        </w:rPr>
      </w:pPr>
      <w:r w:rsidRPr="007F3BDE">
        <w:rPr>
          <w:lang w:val="it-IT"/>
        </w:rPr>
        <w:t>Qual è il ruolo, secondo te, degli studi umanistici al giorno d’oggi?</w:t>
      </w:r>
    </w:p>
    <w:p w14:paraId="77718371" w14:textId="77777777" w:rsidR="00D520B0" w:rsidRDefault="00D520B0" w:rsidP="00D520B0">
      <w:pPr>
        <w:pStyle w:val="ListParagraph"/>
        <w:spacing w:before="240" w:after="240" w:line="276" w:lineRule="auto"/>
        <w:ind w:left="714"/>
        <w:rPr>
          <w:lang w:val="it-IT"/>
        </w:rPr>
      </w:pPr>
    </w:p>
    <w:p w14:paraId="58CC7EAF" w14:textId="77777777" w:rsidR="00D520B0" w:rsidRDefault="00D520B0" w:rsidP="00D520B0">
      <w:pPr>
        <w:pStyle w:val="ListParagraph"/>
        <w:numPr>
          <w:ilvl w:val="0"/>
          <w:numId w:val="1"/>
        </w:numPr>
        <w:spacing w:before="240" w:after="240" w:line="276" w:lineRule="auto"/>
        <w:ind w:left="714" w:hanging="357"/>
        <w:rPr>
          <w:lang w:val="it-IT"/>
        </w:rPr>
      </w:pPr>
      <w:r>
        <w:rPr>
          <w:lang w:val="it-IT"/>
        </w:rPr>
        <w:t>Che ne dici dell’idea che l’istruzione è un investimento?</w:t>
      </w:r>
    </w:p>
    <w:p w14:paraId="3824EA7F" w14:textId="77777777" w:rsidR="00D520B0" w:rsidRDefault="00D520B0" w:rsidP="00D520B0">
      <w:pPr>
        <w:pStyle w:val="ListParagraph"/>
        <w:spacing w:before="240" w:after="240" w:line="276" w:lineRule="auto"/>
        <w:ind w:left="714"/>
        <w:rPr>
          <w:lang w:val="it-IT"/>
        </w:rPr>
      </w:pPr>
    </w:p>
    <w:p w14:paraId="7B44EBB1" w14:textId="77777777" w:rsidR="00D520B0" w:rsidRDefault="00D520B0" w:rsidP="00D520B0">
      <w:pPr>
        <w:pStyle w:val="ListParagraph"/>
        <w:numPr>
          <w:ilvl w:val="0"/>
          <w:numId w:val="1"/>
        </w:numPr>
        <w:spacing w:before="240" w:after="240" w:line="276" w:lineRule="auto"/>
        <w:ind w:left="714" w:hanging="357"/>
        <w:rPr>
          <w:lang w:val="it-IT"/>
        </w:rPr>
      </w:pPr>
      <w:r>
        <w:rPr>
          <w:lang w:val="it-IT"/>
        </w:rPr>
        <w:t>E che gli studi umanistici sono un lusso?</w:t>
      </w:r>
    </w:p>
    <w:p w14:paraId="1E12D22D" w14:textId="77777777" w:rsidR="00D520B0" w:rsidRDefault="00D520B0" w:rsidP="00D520B0">
      <w:pPr>
        <w:pStyle w:val="ListParagraph"/>
        <w:spacing w:before="240" w:after="240" w:line="276" w:lineRule="auto"/>
        <w:ind w:left="714"/>
        <w:rPr>
          <w:lang w:val="it-IT"/>
        </w:rPr>
      </w:pPr>
    </w:p>
    <w:p w14:paraId="5315B8FA" w14:textId="77777777" w:rsidR="00D520B0" w:rsidRPr="007F3BDE" w:rsidRDefault="00D520B0" w:rsidP="00D520B0">
      <w:pPr>
        <w:pStyle w:val="ListParagraph"/>
        <w:numPr>
          <w:ilvl w:val="0"/>
          <w:numId w:val="1"/>
        </w:numPr>
        <w:spacing w:before="240" w:after="240" w:line="276" w:lineRule="auto"/>
        <w:ind w:left="714" w:hanging="357"/>
        <w:rPr>
          <w:lang w:val="it-IT"/>
        </w:rPr>
      </w:pPr>
      <w:r>
        <w:rPr>
          <w:lang w:val="it-IT"/>
        </w:rPr>
        <w:t xml:space="preserve">Come reagisce al suggerimento che sono solo i </w:t>
      </w:r>
      <w:r>
        <w:rPr>
          <w:lang w:val="it-IT"/>
        </w:rPr>
        <w:t>somari a scuola a fare studi umanistici?</w:t>
      </w:r>
    </w:p>
    <w:p w14:paraId="0366243E" w14:textId="77777777" w:rsidR="007F3BDE" w:rsidRDefault="007F3BDE" w:rsidP="007F3BDE">
      <w:pPr>
        <w:spacing w:line="360" w:lineRule="auto"/>
        <w:rPr>
          <w:lang w:val="it-IT"/>
        </w:rPr>
      </w:pPr>
    </w:p>
    <w:p w14:paraId="008914B3" w14:textId="77777777" w:rsidR="007F3BDE" w:rsidRPr="007F3BDE" w:rsidRDefault="007F3BDE" w:rsidP="007F3BDE">
      <w:pPr>
        <w:spacing w:line="360" w:lineRule="auto"/>
        <w:rPr>
          <w:lang w:val="it-IT"/>
        </w:rPr>
      </w:pPr>
    </w:p>
    <w:p w14:paraId="25EBD705" w14:textId="77777777" w:rsidR="007F3BDE" w:rsidRPr="007F3BDE" w:rsidRDefault="007F3BDE" w:rsidP="00454F83">
      <w:pPr>
        <w:spacing w:line="276" w:lineRule="auto"/>
        <w:rPr>
          <w:lang w:val="it-IT"/>
        </w:rPr>
      </w:pPr>
      <w:bookmarkStart w:id="0" w:name="_GoBack"/>
      <w:bookmarkEnd w:id="0"/>
    </w:p>
    <w:sectPr w:rsidR="007F3BDE" w:rsidRPr="007F3BDE" w:rsidSect="00454F8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6E807" w14:textId="77777777" w:rsidR="003078F1" w:rsidRDefault="003078F1" w:rsidP="00454F83">
      <w:r>
        <w:separator/>
      </w:r>
    </w:p>
  </w:endnote>
  <w:endnote w:type="continuationSeparator" w:id="0">
    <w:p w14:paraId="6B4C1206" w14:textId="77777777" w:rsidR="003078F1" w:rsidRDefault="003078F1" w:rsidP="0045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0FF30" w14:textId="77777777" w:rsidR="003078F1" w:rsidRDefault="003078F1" w:rsidP="00454F83">
      <w:r>
        <w:separator/>
      </w:r>
    </w:p>
  </w:footnote>
  <w:footnote w:type="continuationSeparator" w:id="0">
    <w:p w14:paraId="4A20D509" w14:textId="77777777" w:rsidR="003078F1" w:rsidRDefault="003078F1" w:rsidP="00454F83">
      <w:r>
        <w:continuationSeparator/>
      </w:r>
    </w:p>
  </w:footnote>
  <w:footnote w:id="1">
    <w:p w14:paraId="51C48CF2" w14:textId="77777777" w:rsidR="007F3BDE" w:rsidRPr="007F3BDE" w:rsidRDefault="007F3BDE" w:rsidP="007F3BDE">
      <w:pPr>
        <w:pStyle w:val="Footer"/>
        <w:rPr>
          <w:sz w:val="20"/>
        </w:rPr>
      </w:pPr>
      <w:r w:rsidRPr="007F3BDE">
        <w:rPr>
          <w:rStyle w:val="FootnoteReference"/>
          <w:sz w:val="20"/>
        </w:rPr>
        <w:footnoteRef/>
      </w:r>
      <w:r w:rsidRPr="007F3BDE">
        <w:rPr>
          <w:sz w:val="20"/>
        </w:rPr>
        <w:t xml:space="preserve"> </w:t>
      </w:r>
      <w:r w:rsidRPr="007F3BDE">
        <w:rPr>
          <w:sz w:val="20"/>
        </w:rPr>
        <w:t>http://www.ilfattoquotidiano.it/2015/08/13/il-conto-salato-degli-studi-umanistici/1954676/</w:t>
      </w:r>
    </w:p>
  </w:footnote>
  <w:footnote w:id="2">
    <w:p w14:paraId="7C60049E" w14:textId="77777777" w:rsidR="007F3BDE" w:rsidRPr="007F3BDE" w:rsidRDefault="007F3BDE">
      <w:pPr>
        <w:pStyle w:val="FootnoteText"/>
        <w:rPr>
          <w:b/>
        </w:rPr>
      </w:pPr>
      <w:r w:rsidRPr="007F3BDE">
        <w:rPr>
          <w:rStyle w:val="FootnoteReference"/>
          <w:sz w:val="20"/>
        </w:rPr>
        <w:footnoteRef/>
      </w:r>
      <w:r w:rsidRPr="007F3BDE">
        <w:rPr>
          <w:sz w:val="20"/>
        </w:rPr>
        <w:t xml:space="preserve"> </w:t>
      </w:r>
      <w:proofErr w:type="spellStart"/>
      <w:r w:rsidRPr="007F3BDE">
        <w:rPr>
          <w:i/>
          <w:sz w:val="20"/>
        </w:rPr>
        <w:t>Risposte</w:t>
      </w:r>
      <w:proofErr w:type="spellEnd"/>
      <w:r w:rsidRPr="007F3BDE">
        <w:rPr>
          <w:i/>
          <w:sz w:val="20"/>
        </w:rPr>
        <w:t xml:space="preserve"> in </w:t>
      </w:r>
      <w:proofErr w:type="spellStart"/>
      <w:r w:rsidRPr="007F3BDE">
        <w:rPr>
          <w:i/>
          <w:sz w:val="20"/>
        </w:rPr>
        <w:t>corsivo</w:t>
      </w:r>
      <w:proofErr w:type="spellEnd"/>
      <w:r w:rsidRPr="007F3BDE">
        <w:rPr>
          <w:i/>
          <w:sz w:val="20"/>
        </w:rPr>
        <w:t xml:space="preserve"> da</w:t>
      </w:r>
      <w:r w:rsidRPr="007F3BDE">
        <w:rPr>
          <w:sz w:val="20"/>
        </w:rPr>
        <w:t xml:space="preserve"> http://www.valigiablu.it/ma-davvero-le-facolta-umanistiche-sono-un-pessimo-investimento/</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4F2B74"/>
    <w:multiLevelType w:val="hybridMultilevel"/>
    <w:tmpl w:val="B908E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83"/>
    <w:rsid w:val="003078F1"/>
    <w:rsid w:val="00357E35"/>
    <w:rsid w:val="00454F83"/>
    <w:rsid w:val="00572415"/>
    <w:rsid w:val="005F0D03"/>
    <w:rsid w:val="007F3BDE"/>
    <w:rsid w:val="007F5CF9"/>
    <w:rsid w:val="00B4311E"/>
    <w:rsid w:val="00B47786"/>
    <w:rsid w:val="00B967A3"/>
    <w:rsid w:val="00D520B0"/>
    <w:rsid w:val="00DA0682"/>
    <w:rsid w:val="00E51DF9"/>
    <w:rsid w:val="00F42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C17E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F83"/>
    <w:pPr>
      <w:tabs>
        <w:tab w:val="center" w:pos="4513"/>
        <w:tab w:val="right" w:pos="9026"/>
      </w:tabs>
    </w:pPr>
  </w:style>
  <w:style w:type="character" w:customStyle="1" w:styleId="HeaderChar">
    <w:name w:val="Header Char"/>
    <w:basedOn w:val="DefaultParagraphFont"/>
    <w:link w:val="Header"/>
    <w:uiPriority w:val="99"/>
    <w:rsid w:val="00454F83"/>
  </w:style>
  <w:style w:type="paragraph" w:styleId="Footer">
    <w:name w:val="footer"/>
    <w:basedOn w:val="Normal"/>
    <w:link w:val="FooterChar"/>
    <w:uiPriority w:val="99"/>
    <w:unhideWhenUsed/>
    <w:rsid w:val="00454F83"/>
    <w:pPr>
      <w:tabs>
        <w:tab w:val="center" w:pos="4513"/>
        <w:tab w:val="right" w:pos="9026"/>
      </w:tabs>
    </w:pPr>
  </w:style>
  <w:style w:type="character" w:customStyle="1" w:styleId="FooterChar">
    <w:name w:val="Footer Char"/>
    <w:basedOn w:val="DefaultParagraphFont"/>
    <w:link w:val="Footer"/>
    <w:uiPriority w:val="99"/>
    <w:rsid w:val="00454F83"/>
  </w:style>
  <w:style w:type="paragraph" w:styleId="FootnoteText">
    <w:name w:val="footnote text"/>
    <w:basedOn w:val="Normal"/>
    <w:link w:val="FootnoteTextChar"/>
    <w:uiPriority w:val="99"/>
    <w:unhideWhenUsed/>
    <w:rsid w:val="007F3BDE"/>
  </w:style>
  <w:style w:type="character" w:customStyle="1" w:styleId="FootnoteTextChar">
    <w:name w:val="Footnote Text Char"/>
    <w:basedOn w:val="DefaultParagraphFont"/>
    <w:link w:val="FootnoteText"/>
    <w:uiPriority w:val="99"/>
    <w:rsid w:val="007F3BDE"/>
  </w:style>
  <w:style w:type="character" w:styleId="FootnoteReference">
    <w:name w:val="footnote reference"/>
    <w:basedOn w:val="DefaultParagraphFont"/>
    <w:uiPriority w:val="99"/>
    <w:unhideWhenUsed/>
    <w:rsid w:val="007F3BDE"/>
    <w:rPr>
      <w:vertAlign w:val="superscript"/>
    </w:rPr>
  </w:style>
  <w:style w:type="paragraph" w:styleId="ListParagraph">
    <w:name w:val="List Paragraph"/>
    <w:basedOn w:val="Normal"/>
    <w:uiPriority w:val="34"/>
    <w:qFormat/>
    <w:rsid w:val="007F3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63011">
      <w:bodyDiv w:val="1"/>
      <w:marLeft w:val="0"/>
      <w:marRight w:val="0"/>
      <w:marTop w:val="0"/>
      <w:marBottom w:val="0"/>
      <w:divBdr>
        <w:top w:val="none" w:sz="0" w:space="0" w:color="auto"/>
        <w:left w:val="none" w:sz="0" w:space="0" w:color="auto"/>
        <w:bottom w:val="none" w:sz="0" w:space="0" w:color="auto"/>
        <w:right w:val="none" w:sz="0" w:space="0" w:color="auto"/>
      </w:divBdr>
      <w:divsChild>
        <w:div w:id="1583903856">
          <w:marLeft w:val="0"/>
          <w:marRight w:val="0"/>
          <w:marTop w:val="0"/>
          <w:marBottom w:val="0"/>
          <w:divBdr>
            <w:top w:val="none" w:sz="0" w:space="0" w:color="auto"/>
            <w:left w:val="none" w:sz="0" w:space="0" w:color="auto"/>
            <w:bottom w:val="none" w:sz="0" w:space="0" w:color="auto"/>
            <w:right w:val="none" w:sz="0" w:space="0" w:color="auto"/>
          </w:divBdr>
        </w:div>
      </w:divsChild>
    </w:div>
    <w:div w:id="875121069">
      <w:bodyDiv w:val="1"/>
      <w:marLeft w:val="0"/>
      <w:marRight w:val="0"/>
      <w:marTop w:val="0"/>
      <w:marBottom w:val="0"/>
      <w:divBdr>
        <w:top w:val="none" w:sz="0" w:space="0" w:color="auto"/>
        <w:left w:val="none" w:sz="0" w:space="0" w:color="auto"/>
        <w:bottom w:val="none" w:sz="0" w:space="0" w:color="auto"/>
        <w:right w:val="none" w:sz="0" w:space="0" w:color="auto"/>
      </w:divBdr>
      <w:divsChild>
        <w:div w:id="2048681215">
          <w:marLeft w:val="0"/>
          <w:marRight w:val="0"/>
          <w:marTop w:val="0"/>
          <w:marBottom w:val="0"/>
          <w:divBdr>
            <w:top w:val="none" w:sz="0" w:space="0" w:color="auto"/>
            <w:left w:val="none" w:sz="0" w:space="0" w:color="auto"/>
            <w:bottom w:val="none" w:sz="0" w:space="0" w:color="auto"/>
            <w:right w:val="none" w:sz="0" w:space="0" w:color="auto"/>
          </w:divBdr>
        </w:div>
      </w:divsChild>
    </w:div>
    <w:div w:id="1186403167">
      <w:bodyDiv w:val="1"/>
      <w:marLeft w:val="0"/>
      <w:marRight w:val="0"/>
      <w:marTop w:val="0"/>
      <w:marBottom w:val="0"/>
      <w:divBdr>
        <w:top w:val="none" w:sz="0" w:space="0" w:color="auto"/>
        <w:left w:val="none" w:sz="0" w:space="0" w:color="auto"/>
        <w:bottom w:val="none" w:sz="0" w:space="0" w:color="auto"/>
        <w:right w:val="none" w:sz="0" w:space="0" w:color="auto"/>
      </w:divBdr>
      <w:divsChild>
        <w:div w:id="1017854670">
          <w:marLeft w:val="0"/>
          <w:marRight w:val="0"/>
          <w:marTop w:val="0"/>
          <w:marBottom w:val="0"/>
          <w:divBdr>
            <w:top w:val="none" w:sz="0" w:space="0" w:color="auto"/>
            <w:left w:val="none" w:sz="0" w:space="0" w:color="auto"/>
            <w:bottom w:val="none" w:sz="0" w:space="0" w:color="auto"/>
            <w:right w:val="none" w:sz="0" w:space="0" w:color="auto"/>
          </w:divBdr>
          <w:divsChild>
            <w:div w:id="36273406">
              <w:marLeft w:val="0"/>
              <w:marRight w:val="0"/>
              <w:marTop w:val="0"/>
              <w:marBottom w:val="0"/>
              <w:divBdr>
                <w:top w:val="none" w:sz="0" w:space="0" w:color="auto"/>
                <w:left w:val="none" w:sz="0" w:space="0" w:color="auto"/>
                <w:bottom w:val="none" w:sz="0" w:space="0" w:color="auto"/>
                <w:right w:val="none" w:sz="0" w:space="0" w:color="auto"/>
              </w:divBdr>
              <w:divsChild>
                <w:div w:id="207449733">
                  <w:marLeft w:val="0"/>
                  <w:marRight w:val="0"/>
                  <w:marTop w:val="0"/>
                  <w:marBottom w:val="0"/>
                  <w:divBdr>
                    <w:top w:val="none" w:sz="0" w:space="0" w:color="auto"/>
                    <w:left w:val="none" w:sz="0" w:space="0" w:color="auto"/>
                    <w:bottom w:val="none" w:sz="0" w:space="0" w:color="auto"/>
                    <w:right w:val="none" w:sz="0" w:space="0" w:color="auto"/>
                  </w:divBdr>
                  <w:divsChild>
                    <w:div w:id="1282499338">
                      <w:marLeft w:val="0"/>
                      <w:marRight w:val="0"/>
                      <w:marTop w:val="0"/>
                      <w:marBottom w:val="0"/>
                      <w:divBdr>
                        <w:top w:val="none" w:sz="0" w:space="0" w:color="auto"/>
                        <w:left w:val="none" w:sz="0" w:space="0" w:color="auto"/>
                        <w:bottom w:val="none" w:sz="0" w:space="0" w:color="auto"/>
                        <w:right w:val="none" w:sz="0" w:space="0" w:color="auto"/>
                      </w:divBdr>
                      <w:divsChild>
                        <w:div w:id="1786651849">
                          <w:marLeft w:val="0"/>
                          <w:marRight w:val="0"/>
                          <w:marTop w:val="0"/>
                          <w:marBottom w:val="0"/>
                          <w:divBdr>
                            <w:top w:val="none" w:sz="0" w:space="0" w:color="auto"/>
                            <w:left w:val="none" w:sz="0" w:space="0" w:color="auto"/>
                            <w:bottom w:val="none" w:sz="0" w:space="0" w:color="auto"/>
                            <w:right w:val="none" w:sz="0" w:space="0" w:color="auto"/>
                          </w:divBdr>
                          <w:divsChild>
                            <w:div w:id="565070220">
                              <w:marLeft w:val="0"/>
                              <w:marRight w:val="0"/>
                              <w:marTop w:val="0"/>
                              <w:marBottom w:val="0"/>
                              <w:divBdr>
                                <w:top w:val="none" w:sz="0" w:space="0" w:color="auto"/>
                                <w:left w:val="none" w:sz="0" w:space="0" w:color="auto"/>
                                <w:bottom w:val="none" w:sz="0" w:space="0" w:color="auto"/>
                                <w:right w:val="none" w:sz="0" w:space="0" w:color="auto"/>
                              </w:divBdr>
                            </w:div>
                            <w:div w:id="1616518028">
                              <w:marLeft w:val="0"/>
                              <w:marRight w:val="0"/>
                              <w:marTop w:val="0"/>
                              <w:marBottom w:val="0"/>
                              <w:divBdr>
                                <w:top w:val="none" w:sz="0" w:space="0" w:color="auto"/>
                                <w:left w:val="none" w:sz="0" w:space="0" w:color="auto"/>
                                <w:bottom w:val="none" w:sz="0" w:space="0" w:color="auto"/>
                                <w:right w:val="none" w:sz="0" w:space="0" w:color="auto"/>
                              </w:divBdr>
                              <w:divsChild>
                                <w:div w:id="1734693778">
                                  <w:marLeft w:val="0"/>
                                  <w:marRight w:val="0"/>
                                  <w:marTop w:val="0"/>
                                  <w:marBottom w:val="0"/>
                                  <w:divBdr>
                                    <w:top w:val="none" w:sz="0" w:space="0" w:color="auto"/>
                                    <w:left w:val="none" w:sz="0" w:space="0" w:color="auto"/>
                                    <w:bottom w:val="none" w:sz="0" w:space="0" w:color="auto"/>
                                    <w:right w:val="none" w:sz="0" w:space="0" w:color="auto"/>
                                  </w:divBdr>
                                  <w:divsChild>
                                    <w:div w:id="1145390965">
                                      <w:marLeft w:val="0"/>
                                      <w:marRight w:val="0"/>
                                      <w:marTop w:val="0"/>
                                      <w:marBottom w:val="0"/>
                                      <w:divBdr>
                                        <w:top w:val="none" w:sz="0" w:space="0" w:color="auto"/>
                                        <w:left w:val="none" w:sz="0" w:space="0" w:color="auto"/>
                                        <w:bottom w:val="none" w:sz="0" w:space="0" w:color="auto"/>
                                        <w:right w:val="none" w:sz="0" w:space="0" w:color="auto"/>
                                      </w:divBdr>
                                      <w:divsChild>
                                        <w:div w:id="1522358296">
                                          <w:marLeft w:val="0"/>
                                          <w:marRight w:val="0"/>
                                          <w:marTop w:val="0"/>
                                          <w:marBottom w:val="0"/>
                                          <w:divBdr>
                                            <w:top w:val="none" w:sz="0" w:space="0" w:color="auto"/>
                                            <w:left w:val="none" w:sz="0" w:space="0" w:color="auto"/>
                                            <w:bottom w:val="none" w:sz="0" w:space="0" w:color="auto"/>
                                            <w:right w:val="none" w:sz="0" w:space="0" w:color="auto"/>
                                          </w:divBdr>
                                          <w:divsChild>
                                            <w:div w:id="916864656">
                                              <w:marLeft w:val="0"/>
                                              <w:marRight w:val="0"/>
                                              <w:marTop w:val="0"/>
                                              <w:marBottom w:val="0"/>
                                              <w:divBdr>
                                                <w:top w:val="none" w:sz="0" w:space="0" w:color="auto"/>
                                                <w:left w:val="none" w:sz="0" w:space="0" w:color="auto"/>
                                                <w:bottom w:val="none" w:sz="0" w:space="0" w:color="auto"/>
                                                <w:right w:val="none" w:sz="0" w:space="0" w:color="auto"/>
                                              </w:divBdr>
                                            </w:div>
                                            <w:div w:id="4873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2111">
                                      <w:marLeft w:val="0"/>
                                      <w:marRight w:val="0"/>
                                      <w:marTop w:val="0"/>
                                      <w:marBottom w:val="0"/>
                                      <w:divBdr>
                                        <w:top w:val="none" w:sz="0" w:space="0" w:color="auto"/>
                                        <w:left w:val="none" w:sz="0" w:space="0" w:color="auto"/>
                                        <w:bottom w:val="none" w:sz="0" w:space="0" w:color="auto"/>
                                        <w:right w:val="none" w:sz="0" w:space="0" w:color="auto"/>
                                      </w:divBdr>
                                      <w:divsChild>
                                        <w:div w:id="1209561567">
                                          <w:marLeft w:val="0"/>
                                          <w:marRight w:val="0"/>
                                          <w:marTop w:val="0"/>
                                          <w:marBottom w:val="0"/>
                                          <w:divBdr>
                                            <w:top w:val="none" w:sz="0" w:space="0" w:color="auto"/>
                                            <w:left w:val="none" w:sz="0" w:space="0" w:color="auto"/>
                                            <w:bottom w:val="none" w:sz="0" w:space="0" w:color="auto"/>
                                            <w:right w:val="none" w:sz="0" w:space="0" w:color="auto"/>
                                          </w:divBdr>
                                          <w:divsChild>
                                            <w:div w:id="1983004817">
                                              <w:marLeft w:val="0"/>
                                              <w:marRight w:val="0"/>
                                              <w:marTop w:val="0"/>
                                              <w:marBottom w:val="0"/>
                                              <w:divBdr>
                                                <w:top w:val="none" w:sz="0" w:space="0" w:color="auto"/>
                                                <w:left w:val="none" w:sz="0" w:space="0" w:color="auto"/>
                                                <w:bottom w:val="none" w:sz="0" w:space="0" w:color="auto"/>
                                                <w:right w:val="none" w:sz="0" w:space="0" w:color="auto"/>
                                              </w:divBdr>
                                            </w:div>
                                            <w:div w:id="5537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82117">
                                      <w:marLeft w:val="0"/>
                                      <w:marRight w:val="0"/>
                                      <w:marTop w:val="0"/>
                                      <w:marBottom w:val="0"/>
                                      <w:divBdr>
                                        <w:top w:val="none" w:sz="0" w:space="0" w:color="auto"/>
                                        <w:left w:val="none" w:sz="0" w:space="0" w:color="auto"/>
                                        <w:bottom w:val="none" w:sz="0" w:space="0" w:color="auto"/>
                                        <w:right w:val="none" w:sz="0" w:space="0" w:color="auto"/>
                                      </w:divBdr>
                                      <w:divsChild>
                                        <w:div w:id="1108349969">
                                          <w:marLeft w:val="0"/>
                                          <w:marRight w:val="0"/>
                                          <w:marTop w:val="0"/>
                                          <w:marBottom w:val="0"/>
                                          <w:divBdr>
                                            <w:top w:val="none" w:sz="0" w:space="0" w:color="auto"/>
                                            <w:left w:val="none" w:sz="0" w:space="0" w:color="auto"/>
                                            <w:bottom w:val="none" w:sz="0" w:space="0" w:color="auto"/>
                                            <w:right w:val="none" w:sz="0" w:space="0" w:color="auto"/>
                                          </w:divBdr>
                                          <w:divsChild>
                                            <w:div w:id="28799217">
                                              <w:marLeft w:val="0"/>
                                              <w:marRight w:val="0"/>
                                              <w:marTop w:val="0"/>
                                              <w:marBottom w:val="0"/>
                                              <w:divBdr>
                                                <w:top w:val="none" w:sz="0" w:space="0" w:color="auto"/>
                                                <w:left w:val="none" w:sz="0" w:space="0" w:color="auto"/>
                                                <w:bottom w:val="none" w:sz="0" w:space="0" w:color="auto"/>
                                                <w:right w:val="none" w:sz="0" w:space="0" w:color="auto"/>
                                              </w:divBdr>
                                            </w:div>
                                            <w:div w:id="1588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932613">
          <w:marLeft w:val="0"/>
          <w:marRight w:val="0"/>
          <w:marTop w:val="0"/>
          <w:marBottom w:val="0"/>
          <w:divBdr>
            <w:top w:val="none" w:sz="0" w:space="0" w:color="auto"/>
            <w:left w:val="none" w:sz="0" w:space="0" w:color="auto"/>
            <w:bottom w:val="none" w:sz="0" w:space="0" w:color="auto"/>
            <w:right w:val="none" w:sz="0" w:space="0" w:color="auto"/>
          </w:divBdr>
          <w:divsChild>
            <w:div w:id="1324426849">
              <w:marLeft w:val="0"/>
              <w:marRight w:val="0"/>
              <w:marTop w:val="0"/>
              <w:marBottom w:val="0"/>
              <w:divBdr>
                <w:top w:val="none" w:sz="0" w:space="0" w:color="auto"/>
                <w:left w:val="none" w:sz="0" w:space="0" w:color="auto"/>
                <w:bottom w:val="none" w:sz="0" w:space="0" w:color="auto"/>
                <w:right w:val="none" w:sz="0" w:space="0" w:color="auto"/>
              </w:divBdr>
              <w:divsChild>
                <w:div w:id="259532351">
                  <w:marLeft w:val="0"/>
                  <w:marRight w:val="0"/>
                  <w:marTop w:val="0"/>
                  <w:marBottom w:val="0"/>
                  <w:divBdr>
                    <w:top w:val="none" w:sz="0" w:space="0" w:color="auto"/>
                    <w:left w:val="none" w:sz="0" w:space="0" w:color="auto"/>
                    <w:bottom w:val="none" w:sz="0" w:space="0" w:color="auto"/>
                    <w:right w:val="none" w:sz="0" w:space="0" w:color="auto"/>
                  </w:divBdr>
                </w:div>
              </w:divsChild>
            </w:div>
            <w:div w:id="1398936656">
              <w:marLeft w:val="0"/>
              <w:marRight w:val="0"/>
              <w:marTop w:val="0"/>
              <w:marBottom w:val="0"/>
              <w:divBdr>
                <w:top w:val="none" w:sz="0" w:space="0" w:color="auto"/>
                <w:left w:val="none" w:sz="0" w:space="0" w:color="auto"/>
                <w:bottom w:val="none" w:sz="0" w:space="0" w:color="auto"/>
                <w:right w:val="none" w:sz="0" w:space="0" w:color="auto"/>
              </w:divBdr>
            </w:div>
          </w:divsChild>
        </w:div>
        <w:div w:id="581960038">
          <w:marLeft w:val="0"/>
          <w:marRight w:val="0"/>
          <w:marTop w:val="0"/>
          <w:marBottom w:val="0"/>
          <w:divBdr>
            <w:top w:val="none" w:sz="0" w:space="0" w:color="auto"/>
            <w:left w:val="none" w:sz="0" w:space="0" w:color="auto"/>
            <w:bottom w:val="none" w:sz="0" w:space="0" w:color="auto"/>
            <w:right w:val="none" w:sz="0" w:space="0" w:color="auto"/>
          </w:divBdr>
        </w:div>
        <w:div w:id="1888951777">
          <w:marLeft w:val="0"/>
          <w:marRight w:val="0"/>
          <w:marTop w:val="0"/>
          <w:marBottom w:val="0"/>
          <w:divBdr>
            <w:top w:val="none" w:sz="0" w:space="0" w:color="auto"/>
            <w:left w:val="none" w:sz="0" w:space="0" w:color="auto"/>
            <w:bottom w:val="none" w:sz="0" w:space="0" w:color="auto"/>
            <w:right w:val="none" w:sz="0" w:space="0" w:color="auto"/>
          </w:divBdr>
        </w:div>
      </w:divsChild>
    </w:div>
    <w:div w:id="1331176224">
      <w:bodyDiv w:val="1"/>
      <w:marLeft w:val="0"/>
      <w:marRight w:val="0"/>
      <w:marTop w:val="0"/>
      <w:marBottom w:val="0"/>
      <w:divBdr>
        <w:top w:val="none" w:sz="0" w:space="0" w:color="auto"/>
        <w:left w:val="none" w:sz="0" w:space="0" w:color="auto"/>
        <w:bottom w:val="none" w:sz="0" w:space="0" w:color="auto"/>
        <w:right w:val="none" w:sz="0" w:space="0" w:color="auto"/>
      </w:divBdr>
      <w:divsChild>
        <w:div w:id="1165586372">
          <w:marLeft w:val="0"/>
          <w:marRight w:val="0"/>
          <w:marTop w:val="0"/>
          <w:marBottom w:val="0"/>
          <w:divBdr>
            <w:top w:val="none" w:sz="0" w:space="0" w:color="auto"/>
            <w:left w:val="none" w:sz="0" w:space="0" w:color="auto"/>
            <w:bottom w:val="none" w:sz="0" w:space="0" w:color="auto"/>
            <w:right w:val="none" w:sz="0" w:space="0" w:color="auto"/>
          </w:divBdr>
        </w:div>
      </w:divsChild>
    </w:div>
    <w:div w:id="1540969656">
      <w:bodyDiv w:val="1"/>
      <w:marLeft w:val="0"/>
      <w:marRight w:val="0"/>
      <w:marTop w:val="0"/>
      <w:marBottom w:val="0"/>
      <w:divBdr>
        <w:top w:val="none" w:sz="0" w:space="0" w:color="auto"/>
        <w:left w:val="none" w:sz="0" w:space="0" w:color="auto"/>
        <w:bottom w:val="none" w:sz="0" w:space="0" w:color="auto"/>
        <w:right w:val="none" w:sz="0" w:space="0" w:color="auto"/>
      </w:divBdr>
    </w:div>
    <w:div w:id="1627815359">
      <w:bodyDiv w:val="1"/>
      <w:marLeft w:val="0"/>
      <w:marRight w:val="0"/>
      <w:marTop w:val="0"/>
      <w:marBottom w:val="0"/>
      <w:divBdr>
        <w:top w:val="none" w:sz="0" w:space="0" w:color="auto"/>
        <w:left w:val="none" w:sz="0" w:space="0" w:color="auto"/>
        <w:bottom w:val="none" w:sz="0" w:space="0" w:color="auto"/>
        <w:right w:val="none" w:sz="0" w:space="0" w:color="auto"/>
      </w:divBdr>
      <w:divsChild>
        <w:div w:id="455685456">
          <w:marLeft w:val="0"/>
          <w:marRight w:val="0"/>
          <w:marTop w:val="0"/>
          <w:marBottom w:val="0"/>
          <w:divBdr>
            <w:top w:val="none" w:sz="0" w:space="0" w:color="auto"/>
            <w:left w:val="none" w:sz="0" w:space="0" w:color="auto"/>
            <w:bottom w:val="none" w:sz="0" w:space="0" w:color="auto"/>
            <w:right w:val="none" w:sz="0" w:space="0" w:color="auto"/>
          </w:divBdr>
        </w:div>
      </w:divsChild>
    </w:div>
    <w:div w:id="1864780115">
      <w:bodyDiv w:val="1"/>
      <w:marLeft w:val="0"/>
      <w:marRight w:val="0"/>
      <w:marTop w:val="0"/>
      <w:marBottom w:val="0"/>
      <w:divBdr>
        <w:top w:val="none" w:sz="0" w:space="0" w:color="auto"/>
        <w:left w:val="none" w:sz="0" w:space="0" w:color="auto"/>
        <w:bottom w:val="none" w:sz="0" w:space="0" w:color="auto"/>
        <w:right w:val="none" w:sz="0" w:space="0" w:color="auto"/>
      </w:divBdr>
      <w:divsChild>
        <w:div w:id="28523270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78EE98-B1B1-DF43-BBC6-5572E2C07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545</Words>
  <Characters>3111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2016-11-10T22:40:00Z</cp:lastPrinted>
  <dcterms:created xsi:type="dcterms:W3CDTF">2016-11-10T22:06:00Z</dcterms:created>
  <dcterms:modified xsi:type="dcterms:W3CDTF">2016-11-10T22:40:00Z</dcterms:modified>
</cp:coreProperties>
</file>