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CDE46" w14:textId="77777777" w:rsidR="00213EAA" w:rsidRPr="00213EAA" w:rsidRDefault="00213EAA" w:rsidP="00213EAA">
      <w:pPr>
        <w:jc w:val="center"/>
        <w:rPr>
          <w:b/>
          <w:lang w:val="it-IT"/>
        </w:rPr>
      </w:pPr>
      <w:r w:rsidRPr="00213EAA">
        <w:rPr>
          <w:b/>
          <w:lang w:val="it-IT"/>
        </w:rPr>
        <w:t>Di nuovo emigranti: più italiani in fuga che stranieri in arrivo</w:t>
      </w:r>
    </w:p>
    <w:p w14:paraId="7BA7EEE1" w14:textId="77777777" w:rsidR="00213EAA" w:rsidRPr="00213EAA" w:rsidRDefault="00213EAA" w:rsidP="00213EAA">
      <w:pPr>
        <w:rPr>
          <w:i/>
          <w:lang w:val="it-IT"/>
        </w:rPr>
      </w:pPr>
      <w:r w:rsidRPr="00213EAA">
        <w:rPr>
          <w:i/>
          <w:lang w:val="it-IT"/>
        </w:rPr>
        <w:t>A partire sono soprattutto 40enni laureati o diplomati. La svolta nel 2014: dopo decenni bilancio migratorio negativo</w:t>
      </w:r>
    </w:p>
    <w:p w14:paraId="74842A91" w14:textId="77777777" w:rsidR="00213EAA" w:rsidRPr="00213EAA" w:rsidRDefault="00213EAA" w:rsidP="00213EAA">
      <w:pPr>
        <w:jc w:val="both"/>
        <w:rPr>
          <w:lang w:val="it-IT"/>
        </w:rPr>
      </w:pPr>
      <w:r w:rsidRPr="00213EAA">
        <w:rPr>
          <w:lang w:val="it-IT"/>
        </w:rPr>
        <w:t>A lungo siamo stati un popolo d’emigrati, un po’ per spirito d’avventura</w:t>
      </w:r>
      <w:r>
        <w:rPr>
          <w:lang w:val="it-IT"/>
        </w:rPr>
        <w:t>,</w:t>
      </w:r>
      <w:r w:rsidRPr="00213EAA">
        <w:rPr>
          <w:lang w:val="it-IT"/>
        </w:rPr>
        <w:t xml:space="preserve"> molto per necessità. Siamo anche stati - ed è storia recente - terra promessa per chi fuggiva dalla miseria, dalle dittature o dal crollo dei regim</w:t>
      </w:r>
      <w:r>
        <w:rPr>
          <w:lang w:val="it-IT"/>
        </w:rPr>
        <w:t xml:space="preserve">i. Ora siamo di nuovo in fuga. </w:t>
      </w:r>
    </w:p>
    <w:p w14:paraId="0D61EE32" w14:textId="77777777" w:rsidR="00213EAA" w:rsidRDefault="00213EAA" w:rsidP="00213EAA">
      <w:pPr>
        <w:jc w:val="both"/>
        <w:rPr>
          <w:lang w:val="it-IT"/>
        </w:rPr>
      </w:pPr>
      <w:r w:rsidRPr="00213EAA">
        <w:rPr>
          <w:lang w:val="it-IT"/>
        </w:rPr>
        <w:t>L’Italia non piace più. Né agli stranieri, che fino a qualche anno fa si catapultavano dentro i nostri confini in cerca di una vita migliore, né agli italiani che sempre più spesso fanno le valigie senza sapere se e quando torneranno. Il 2014 sarà il primo anno a saldo migratorio negativo, sostiene la Caritas Migrantes. Fuori dalle definizioni statistiche, significa che i nostri connazionali in fuga dalla crisi saranno più degli stranieri in cerca di lavoro e dei disperati che sfidano la morte affrontando strazianti viaggi nel Mediterraneo. La bilancia penderà verso i fuggiaschi per almeno 20-30 mila persone. Non era mai successo. Non</w:t>
      </w:r>
      <w:r>
        <w:rPr>
          <w:lang w:val="it-IT"/>
        </w:rPr>
        <w:t xml:space="preserve"> da qualche decennio, almeno.  </w:t>
      </w:r>
    </w:p>
    <w:p w14:paraId="00FBAED6" w14:textId="77777777" w:rsidR="00213EAA" w:rsidRDefault="00213EAA" w:rsidP="00213EAA">
      <w:pPr>
        <w:jc w:val="both"/>
        <w:rPr>
          <w:lang w:val="it-IT"/>
        </w:rPr>
      </w:pPr>
      <w:r w:rsidRPr="00213EAA">
        <w:rPr>
          <w:lang w:val="it-IT"/>
        </w:rPr>
        <w:t xml:space="preserve">Mentre i barconi rovesciano profughi al largo della Sicilia, ne sono già arrivati 25 mila - il flusso di stranieri verso l’Italia per ragioni di lavoro (i cosiddetti «migranti economici») si è quasi arrestato: dai 300 mila e più degli anni scorsi ai 30 mila che si prevedono quest’anno. «La capacità attrattiva dell’Italia è certamente diminuita, anche perché la crisi qui ha penalizzato gli immigrati più degli italiani», spiega Ferruccio Pastore, direttore del Forum internazionale ed europeo di ricerche sull’immigrazione. «La domanda di lavoro immigrato esiste ancora, ma oggi è in parte assorbita da stranieri che sono già in Italia e hanno perso il lavoro. Per chi arriva da fuori, quindi, le </w:t>
      </w:r>
      <w:r>
        <w:rPr>
          <w:lang w:val="it-IT"/>
        </w:rPr>
        <w:t xml:space="preserve">opportunità si sono ridotte».  </w:t>
      </w:r>
    </w:p>
    <w:p w14:paraId="526F03D5" w14:textId="77777777" w:rsidR="00213EAA" w:rsidRDefault="00213EAA" w:rsidP="00213EAA">
      <w:pPr>
        <w:jc w:val="both"/>
        <w:rPr>
          <w:lang w:val="it-IT"/>
        </w:rPr>
      </w:pPr>
      <w:r w:rsidRPr="00213EAA">
        <w:rPr>
          <w:lang w:val="it-IT"/>
        </w:rPr>
        <w:t>Nel Sud Europa, dalla Spagna alla Grecia, è già accaduto: il saldo migratorio si è invertito un paio d’anni fa, anche perché molti stranieri sono tornati ai Paesi d’origine. L’Italia ha resistito ancora un po’, ma oggi fronteggia lo stesso fenomeno. Nel 2011, 90 mila italiani hanno cercato rifugio all’estero, l’anno dopo erano solo 60 mila, poi 75 mila. Quest’anno sfonderanno la soglia dei 100 mila. «Numeri calcolati per difetto», precisa Sergio Durando della Caritas Migrantes, perché si basano su statistiche ufficiali, ad esempio dell’Aire, l’anagrafe dei residenti all’estero, «e non considerano chi si trasferisce senza cambiare residenza o senza comunic</w:t>
      </w:r>
      <w:r>
        <w:rPr>
          <w:lang w:val="it-IT"/>
        </w:rPr>
        <w:t xml:space="preserve">arlo alle autorità italiane».  </w:t>
      </w:r>
    </w:p>
    <w:p w14:paraId="07F2F626" w14:textId="77777777" w:rsidR="00037226" w:rsidRPr="00213EAA" w:rsidRDefault="00037226" w:rsidP="00213EAA">
      <w:pPr>
        <w:jc w:val="both"/>
        <w:rPr>
          <w:lang w:val="it-IT"/>
        </w:rPr>
      </w:pPr>
    </w:p>
    <w:p w14:paraId="0ED9C0BC" w14:textId="77777777" w:rsidR="00037226" w:rsidRPr="00037226" w:rsidRDefault="00213EAA" w:rsidP="00037226">
      <w:pPr>
        <w:pStyle w:val="ListParagraph"/>
        <w:numPr>
          <w:ilvl w:val="0"/>
          <w:numId w:val="2"/>
        </w:numPr>
        <w:rPr>
          <w:b/>
          <w:i/>
          <w:lang w:val="it-IT"/>
        </w:rPr>
      </w:pPr>
      <w:r w:rsidRPr="00037226">
        <w:rPr>
          <w:b/>
          <w:i/>
          <w:lang w:val="it-IT"/>
        </w:rPr>
        <w:t>Trova le espressioni equivalenti:</w:t>
      </w:r>
    </w:p>
    <w:p w14:paraId="52C3B739" w14:textId="77777777" w:rsidR="00037226" w:rsidRPr="00037226" w:rsidRDefault="00037226" w:rsidP="00037226">
      <w:pPr>
        <w:rPr>
          <w:b/>
          <w:i/>
          <w:lang w:val="it-IT"/>
        </w:rPr>
        <w:sectPr w:rsidR="00037226" w:rsidRPr="00037226" w:rsidSect="00037226">
          <w:footerReference w:type="first" r:id="rId7"/>
          <w:pgSz w:w="11906" w:h="16838"/>
          <w:pgMar w:top="1440" w:right="1440" w:bottom="1440" w:left="1440" w:header="708" w:footer="708" w:gutter="0"/>
          <w:cols w:space="708"/>
          <w:titlePg/>
          <w:docGrid w:linePitch="360"/>
        </w:sectPr>
      </w:pPr>
    </w:p>
    <w:p w14:paraId="3958F820" w14:textId="77777777" w:rsidR="00037226" w:rsidRDefault="00037226" w:rsidP="00035145">
      <w:pPr>
        <w:pStyle w:val="ListParagraph"/>
        <w:numPr>
          <w:ilvl w:val="0"/>
          <w:numId w:val="1"/>
        </w:numPr>
        <w:spacing w:line="360" w:lineRule="auto"/>
        <w:rPr>
          <w:lang w:val="it-IT"/>
        </w:rPr>
      </w:pPr>
      <w:r>
        <w:rPr>
          <w:lang w:val="it-IT"/>
        </w:rPr>
        <w:lastRenderedPageBreak/>
        <w:t>una meta allettante</w:t>
      </w:r>
    </w:p>
    <w:p w14:paraId="2533A51D" w14:textId="77777777" w:rsidR="00213EAA" w:rsidRPr="00213EAA" w:rsidRDefault="00213EAA" w:rsidP="00035145">
      <w:pPr>
        <w:pStyle w:val="ListParagraph"/>
        <w:numPr>
          <w:ilvl w:val="0"/>
          <w:numId w:val="1"/>
        </w:numPr>
        <w:spacing w:line="360" w:lineRule="auto"/>
        <w:rPr>
          <w:lang w:val="it-IT"/>
        </w:rPr>
      </w:pPr>
      <w:r w:rsidRPr="00213EAA">
        <w:rPr>
          <w:lang w:val="it-IT"/>
        </w:rPr>
        <w:t>si preparano a partire</w:t>
      </w:r>
    </w:p>
    <w:p w14:paraId="495219EF" w14:textId="77777777" w:rsidR="00213EAA" w:rsidRPr="00213EAA" w:rsidRDefault="00213EAA" w:rsidP="00035145">
      <w:pPr>
        <w:pStyle w:val="ListParagraph"/>
        <w:numPr>
          <w:ilvl w:val="0"/>
          <w:numId w:val="1"/>
        </w:numPr>
        <w:spacing w:line="360" w:lineRule="auto"/>
        <w:rPr>
          <w:lang w:val="it-IT"/>
        </w:rPr>
      </w:pPr>
      <w:r w:rsidRPr="00213EAA">
        <w:rPr>
          <w:lang w:val="it-IT"/>
        </w:rPr>
        <w:t>gente del nostro paese</w:t>
      </w:r>
    </w:p>
    <w:p w14:paraId="6DB9BBD7" w14:textId="77777777" w:rsidR="00213EAA" w:rsidRDefault="00213EAA" w:rsidP="00035145">
      <w:pPr>
        <w:pStyle w:val="ListParagraph"/>
        <w:numPr>
          <w:ilvl w:val="0"/>
          <w:numId w:val="1"/>
        </w:numPr>
        <w:spacing w:line="360" w:lineRule="auto"/>
        <w:rPr>
          <w:lang w:val="it-IT"/>
        </w:rPr>
      </w:pPr>
      <w:r w:rsidRPr="00213EAA">
        <w:rPr>
          <w:lang w:val="it-IT"/>
        </w:rPr>
        <w:t>rischiano la vita</w:t>
      </w:r>
    </w:p>
    <w:p w14:paraId="09681507" w14:textId="77777777" w:rsidR="00213EAA" w:rsidRDefault="00213EAA" w:rsidP="00035145">
      <w:pPr>
        <w:pStyle w:val="ListParagraph"/>
        <w:numPr>
          <w:ilvl w:val="0"/>
          <w:numId w:val="1"/>
        </w:numPr>
        <w:spacing w:line="360" w:lineRule="auto"/>
        <w:rPr>
          <w:lang w:val="it-IT"/>
        </w:rPr>
      </w:pPr>
      <w:r>
        <w:rPr>
          <w:lang w:val="it-IT"/>
        </w:rPr>
        <w:lastRenderedPageBreak/>
        <w:t>L’arrivo di gente da altri paesi</w:t>
      </w:r>
    </w:p>
    <w:p w14:paraId="78FB7300" w14:textId="77777777" w:rsidR="00213EAA" w:rsidRDefault="00213EAA" w:rsidP="00035145">
      <w:pPr>
        <w:pStyle w:val="ListParagraph"/>
        <w:numPr>
          <w:ilvl w:val="0"/>
          <w:numId w:val="1"/>
        </w:numPr>
        <w:spacing w:line="360" w:lineRule="auto"/>
        <w:rPr>
          <w:lang w:val="it-IT"/>
        </w:rPr>
      </w:pPr>
      <w:r>
        <w:rPr>
          <w:lang w:val="it-IT"/>
        </w:rPr>
        <w:t>il fascino</w:t>
      </w:r>
    </w:p>
    <w:p w14:paraId="6177AF73" w14:textId="77777777" w:rsidR="00213EAA" w:rsidRDefault="00213EAA" w:rsidP="00035145">
      <w:pPr>
        <w:pStyle w:val="ListParagraph"/>
        <w:numPr>
          <w:ilvl w:val="0"/>
          <w:numId w:val="1"/>
        </w:numPr>
        <w:spacing w:line="360" w:lineRule="auto"/>
        <w:rPr>
          <w:lang w:val="it-IT"/>
        </w:rPr>
      </w:pPr>
      <w:r>
        <w:rPr>
          <w:lang w:val="it-IT"/>
        </w:rPr>
        <w:t>che sono ormai disoccupati</w:t>
      </w:r>
    </w:p>
    <w:p w14:paraId="4792B0B5" w14:textId="77777777" w:rsidR="00213EAA" w:rsidRDefault="00213EAA" w:rsidP="00035145">
      <w:pPr>
        <w:pStyle w:val="ListParagraph"/>
        <w:numPr>
          <w:ilvl w:val="0"/>
          <w:numId w:val="1"/>
        </w:numPr>
        <w:spacing w:line="360" w:lineRule="auto"/>
        <w:rPr>
          <w:lang w:val="it-IT"/>
        </w:rPr>
      </w:pPr>
      <w:r>
        <w:rPr>
          <w:lang w:val="it-IT"/>
        </w:rPr>
        <w:t>si trova davanti a</w:t>
      </w:r>
    </w:p>
    <w:p w14:paraId="6191F91A" w14:textId="77777777" w:rsidR="00037226" w:rsidRDefault="00037226" w:rsidP="00037226">
      <w:pPr>
        <w:pStyle w:val="ListParagraph"/>
        <w:spacing w:line="600" w:lineRule="auto"/>
        <w:rPr>
          <w:lang w:val="it-IT"/>
        </w:rPr>
        <w:sectPr w:rsidR="00037226" w:rsidSect="00037226">
          <w:type w:val="continuous"/>
          <w:pgSz w:w="11906" w:h="16838"/>
          <w:pgMar w:top="1440" w:right="1440" w:bottom="1440" w:left="1440" w:header="708" w:footer="708" w:gutter="0"/>
          <w:cols w:num="2" w:space="708"/>
          <w:docGrid w:linePitch="360"/>
        </w:sectPr>
      </w:pPr>
    </w:p>
    <w:p w14:paraId="380E431F" w14:textId="77777777" w:rsidR="00213EAA" w:rsidRPr="00213EAA" w:rsidRDefault="00213EAA" w:rsidP="00213EAA">
      <w:pPr>
        <w:pStyle w:val="ListParagraph"/>
        <w:rPr>
          <w:lang w:val="it-IT"/>
        </w:rPr>
      </w:pPr>
    </w:p>
    <w:p w14:paraId="1631CC96" w14:textId="77777777" w:rsidR="00213EAA" w:rsidRDefault="00213EAA" w:rsidP="00213EAA">
      <w:pPr>
        <w:rPr>
          <w:lang w:val="it-IT"/>
        </w:rPr>
      </w:pPr>
    </w:p>
    <w:p w14:paraId="0F82658B" w14:textId="77777777" w:rsidR="00037226" w:rsidRDefault="00037226">
      <w:pPr>
        <w:rPr>
          <w:b/>
          <w:lang w:val="it-IT"/>
        </w:rPr>
      </w:pPr>
      <w:r>
        <w:rPr>
          <w:b/>
          <w:lang w:val="it-IT"/>
        </w:rPr>
        <w:br w:type="page"/>
      </w:r>
    </w:p>
    <w:p w14:paraId="187E512D" w14:textId="77777777" w:rsidR="00037226" w:rsidRPr="00037226" w:rsidRDefault="00037226" w:rsidP="00213EAA">
      <w:pPr>
        <w:rPr>
          <w:b/>
          <w:lang w:val="it-IT"/>
        </w:rPr>
      </w:pPr>
      <w:r w:rsidRPr="00037226">
        <w:rPr>
          <w:b/>
          <w:lang w:val="it-IT"/>
        </w:rPr>
        <w:lastRenderedPageBreak/>
        <w:t>Gli italiani in fuga</w:t>
      </w:r>
    </w:p>
    <w:p w14:paraId="40FCF05B" w14:textId="77777777" w:rsidR="00213EAA" w:rsidRPr="00213EAA" w:rsidRDefault="00213EAA" w:rsidP="00035145">
      <w:pPr>
        <w:tabs>
          <w:tab w:val="left" w:pos="993"/>
        </w:tabs>
        <w:spacing w:line="276" w:lineRule="auto"/>
        <w:jc w:val="both"/>
        <w:rPr>
          <w:lang w:val="it-IT"/>
        </w:rPr>
      </w:pPr>
      <w:r w:rsidRPr="00213EAA">
        <w:rPr>
          <w:lang w:val="it-IT"/>
        </w:rPr>
        <w:t xml:space="preserve">L’anno scorso l’Aire ha tracciato un identikit degli italiani </w:t>
      </w:r>
      <w:r w:rsidRPr="00037226">
        <w:rPr>
          <w:u w:val="single"/>
          <w:lang w:val="it-IT"/>
        </w:rPr>
        <w:t>espatriati</w:t>
      </w:r>
      <w:r w:rsidRPr="00213EAA">
        <w:rPr>
          <w:lang w:val="it-IT"/>
        </w:rPr>
        <w:t xml:space="preserve">: sono oltre 4 milioni, in media quarantenni, senza </w:t>
      </w:r>
      <w:r w:rsidRPr="00037226">
        <w:rPr>
          <w:u w:val="single"/>
          <w:lang w:val="it-IT"/>
        </w:rPr>
        <w:t>sostanziali</w:t>
      </w:r>
      <w:r w:rsidRPr="00213EAA">
        <w:rPr>
          <w:lang w:val="it-IT"/>
        </w:rPr>
        <w:t xml:space="preserve"> differenze tra uomini e donne. Quasi la metà ha una laurea o un diploma. L’altra metà no, ed è il segno che l’emigrazione si è estesa - come accadeva decenni fa - alla manodopera. Lo dimostrano i 3500 italiani che nel 2013 sono emigrati in Cina: imprenditori, laureati ma anche cuochi, attratti dal boom della ristorazione italiana in Oriente che cresce </w:t>
      </w:r>
      <w:r w:rsidRPr="00037226">
        <w:rPr>
          <w:u w:val="single"/>
          <w:lang w:val="it-IT"/>
        </w:rPr>
        <w:t>a due cifre</w:t>
      </w:r>
      <w:r w:rsidRPr="00213EAA">
        <w:rPr>
          <w:lang w:val="it-IT"/>
        </w:rPr>
        <w:t xml:space="preserve">. L’Asia è la nuova frontiera: nell’ultimo anno gli </w:t>
      </w:r>
      <w:r w:rsidRPr="00037226">
        <w:rPr>
          <w:u w:val="single"/>
          <w:lang w:val="it-IT"/>
        </w:rPr>
        <w:t>approdi</w:t>
      </w:r>
      <w:r w:rsidRPr="00213EAA">
        <w:rPr>
          <w:lang w:val="it-IT"/>
        </w:rPr>
        <w:t xml:space="preserve"> sono cresci</w:t>
      </w:r>
      <w:r>
        <w:rPr>
          <w:lang w:val="it-IT"/>
        </w:rPr>
        <w:t xml:space="preserve">uti di quasi il 20 per cento.  </w:t>
      </w:r>
    </w:p>
    <w:p w14:paraId="429DB810" w14:textId="77777777" w:rsidR="00037226" w:rsidRDefault="00213EAA" w:rsidP="00035145">
      <w:pPr>
        <w:spacing w:line="276" w:lineRule="auto"/>
        <w:jc w:val="both"/>
        <w:rPr>
          <w:u w:val="single"/>
          <w:lang w:val="it-IT"/>
        </w:rPr>
      </w:pPr>
      <w:r w:rsidRPr="00213EAA">
        <w:rPr>
          <w:lang w:val="it-IT"/>
        </w:rPr>
        <w:t xml:space="preserve">Metà di chi scappa si ferma però in Europa, immaginando di poter tornare. Anche qui però la geografia sta cambiando. Un tempo era la Spagna, invasa negli anni scorsi da 90 mila italiani. Oggi si guarda a Est. Quasi </w:t>
      </w:r>
      <w:r w:rsidRPr="00037226">
        <w:rPr>
          <w:u w:val="single"/>
          <w:lang w:val="it-IT"/>
        </w:rPr>
        <w:t>un contrappasso</w:t>
      </w:r>
      <w:r w:rsidRPr="00213EAA">
        <w:rPr>
          <w:lang w:val="it-IT"/>
        </w:rPr>
        <w:t xml:space="preserve">: siamo noi a emigrare in Romania, Ungheria, Polonia, Russia, a lungo terre di tumultuosi flussi migratori. Nei primi mesi del 2014 oltre 6 mila italiani sono andati ad abitare a Mosca. Dal 2011, gli italiani che vivono a Budapest sono decuplicati, da 400 a 4 mila. Una volta sognavano l’Italia. Oggi siamo noi a </w:t>
      </w:r>
      <w:r w:rsidRPr="00037226">
        <w:rPr>
          <w:u w:val="single"/>
          <w:lang w:val="it-IT"/>
        </w:rPr>
        <w:t>bussare a casa loro.</w:t>
      </w:r>
    </w:p>
    <w:p w14:paraId="37AB11F5" w14:textId="77777777" w:rsidR="00037226" w:rsidRDefault="00037226" w:rsidP="00037226">
      <w:pPr>
        <w:spacing w:line="360" w:lineRule="auto"/>
        <w:jc w:val="both"/>
        <w:rPr>
          <w:lang w:val="it-IT"/>
        </w:rPr>
      </w:pPr>
    </w:p>
    <w:p w14:paraId="38DCBD2B" w14:textId="77777777" w:rsidR="00037226" w:rsidRPr="00035145" w:rsidRDefault="00037226" w:rsidP="00035145">
      <w:pPr>
        <w:pStyle w:val="ListParagraph"/>
        <w:numPr>
          <w:ilvl w:val="0"/>
          <w:numId w:val="2"/>
        </w:numPr>
        <w:spacing w:line="360" w:lineRule="auto"/>
        <w:jc w:val="both"/>
        <w:rPr>
          <w:b/>
          <w:i/>
          <w:lang w:val="it-IT"/>
        </w:rPr>
      </w:pPr>
      <w:r w:rsidRPr="00037226">
        <w:rPr>
          <w:b/>
          <w:i/>
          <w:lang w:val="it-IT"/>
        </w:rPr>
        <w:t>Spiega in parole tue il significato di queste parole o espressioni nel loro contesto:</w:t>
      </w:r>
      <w:bookmarkStart w:id="0" w:name="_GoBack"/>
      <w:bookmarkEnd w:id="0"/>
    </w:p>
    <w:p w14:paraId="0751FA4F" w14:textId="77777777" w:rsidR="00037226" w:rsidRPr="00037226" w:rsidRDefault="00037226" w:rsidP="00035145">
      <w:pPr>
        <w:pStyle w:val="ListParagraph"/>
        <w:numPr>
          <w:ilvl w:val="0"/>
          <w:numId w:val="3"/>
        </w:numPr>
        <w:spacing w:line="360" w:lineRule="auto"/>
        <w:jc w:val="both"/>
        <w:rPr>
          <w:lang w:val="it-IT"/>
        </w:rPr>
      </w:pPr>
      <w:r w:rsidRPr="00037226">
        <w:rPr>
          <w:lang w:val="it-IT"/>
        </w:rPr>
        <w:t>espatriati</w:t>
      </w:r>
    </w:p>
    <w:p w14:paraId="6EFC5A73" w14:textId="77777777" w:rsidR="00037226" w:rsidRPr="00037226" w:rsidRDefault="00037226" w:rsidP="00035145">
      <w:pPr>
        <w:pStyle w:val="ListParagraph"/>
        <w:numPr>
          <w:ilvl w:val="0"/>
          <w:numId w:val="3"/>
        </w:numPr>
        <w:spacing w:line="360" w:lineRule="auto"/>
        <w:jc w:val="both"/>
        <w:rPr>
          <w:lang w:val="it-IT"/>
        </w:rPr>
      </w:pPr>
      <w:r w:rsidRPr="00037226">
        <w:rPr>
          <w:lang w:val="it-IT"/>
        </w:rPr>
        <w:t>sostanziali</w:t>
      </w:r>
    </w:p>
    <w:p w14:paraId="6226DEFE" w14:textId="77777777" w:rsidR="00037226" w:rsidRPr="00037226" w:rsidRDefault="00037226" w:rsidP="00035145">
      <w:pPr>
        <w:pStyle w:val="ListParagraph"/>
        <w:numPr>
          <w:ilvl w:val="0"/>
          <w:numId w:val="3"/>
        </w:numPr>
        <w:spacing w:line="360" w:lineRule="auto"/>
        <w:jc w:val="both"/>
        <w:rPr>
          <w:lang w:val="it-IT"/>
        </w:rPr>
      </w:pPr>
      <w:r w:rsidRPr="00037226">
        <w:rPr>
          <w:lang w:val="it-IT"/>
        </w:rPr>
        <w:t>a due cifre</w:t>
      </w:r>
    </w:p>
    <w:p w14:paraId="0845A1CD" w14:textId="77777777" w:rsidR="00037226" w:rsidRPr="00037226" w:rsidRDefault="00037226" w:rsidP="00035145">
      <w:pPr>
        <w:pStyle w:val="ListParagraph"/>
        <w:numPr>
          <w:ilvl w:val="0"/>
          <w:numId w:val="3"/>
        </w:numPr>
        <w:spacing w:line="360" w:lineRule="auto"/>
        <w:jc w:val="both"/>
        <w:rPr>
          <w:lang w:val="it-IT"/>
        </w:rPr>
      </w:pPr>
      <w:r w:rsidRPr="00037226">
        <w:rPr>
          <w:lang w:val="it-IT"/>
        </w:rPr>
        <w:t>approdi</w:t>
      </w:r>
    </w:p>
    <w:p w14:paraId="725CDBAF" w14:textId="77777777" w:rsidR="00037226" w:rsidRPr="00037226" w:rsidRDefault="00037226" w:rsidP="00035145">
      <w:pPr>
        <w:pStyle w:val="ListParagraph"/>
        <w:numPr>
          <w:ilvl w:val="0"/>
          <w:numId w:val="3"/>
        </w:numPr>
        <w:spacing w:line="360" w:lineRule="auto"/>
        <w:jc w:val="both"/>
        <w:rPr>
          <w:lang w:val="it-IT"/>
        </w:rPr>
      </w:pPr>
      <w:r w:rsidRPr="00037226">
        <w:rPr>
          <w:lang w:val="it-IT"/>
        </w:rPr>
        <w:t>un contrappasso</w:t>
      </w:r>
    </w:p>
    <w:p w14:paraId="6F64BAD6" w14:textId="77777777" w:rsidR="00037226" w:rsidRDefault="00037226" w:rsidP="00035145">
      <w:pPr>
        <w:pStyle w:val="ListParagraph"/>
        <w:numPr>
          <w:ilvl w:val="0"/>
          <w:numId w:val="3"/>
        </w:numPr>
        <w:spacing w:line="360" w:lineRule="auto"/>
        <w:jc w:val="both"/>
        <w:rPr>
          <w:lang w:val="it-IT"/>
        </w:rPr>
      </w:pPr>
      <w:r w:rsidRPr="00037226">
        <w:rPr>
          <w:lang w:val="it-IT"/>
        </w:rPr>
        <w:t>bussare a casa loro.</w:t>
      </w:r>
    </w:p>
    <w:p w14:paraId="0660A419" w14:textId="77777777" w:rsidR="00037226" w:rsidRPr="00037226" w:rsidRDefault="00037226" w:rsidP="00037226">
      <w:pPr>
        <w:spacing w:line="600" w:lineRule="auto"/>
        <w:jc w:val="both"/>
        <w:rPr>
          <w:lang w:val="it-IT"/>
        </w:rPr>
      </w:pPr>
    </w:p>
    <w:p w14:paraId="44840C67" w14:textId="77777777" w:rsidR="00037226" w:rsidRPr="00037226" w:rsidRDefault="00037226" w:rsidP="00037226">
      <w:pPr>
        <w:pStyle w:val="ListParagraph"/>
        <w:numPr>
          <w:ilvl w:val="0"/>
          <w:numId w:val="2"/>
        </w:numPr>
        <w:jc w:val="both"/>
        <w:rPr>
          <w:b/>
          <w:i/>
          <w:lang w:val="it-IT"/>
        </w:rPr>
      </w:pPr>
      <w:r w:rsidRPr="00037226">
        <w:rPr>
          <w:b/>
          <w:i/>
          <w:lang w:val="it-IT"/>
        </w:rPr>
        <w:t>Scrivi un riassunto di questo articolo nella forma di un paragrafo in un email a una tua amica....</w:t>
      </w:r>
    </w:p>
    <w:p w14:paraId="18DCA389" w14:textId="77777777" w:rsidR="00037226" w:rsidRPr="00037226" w:rsidRDefault="00037226" w:rsidP="00037226">
      <w:pPr>
        <w:ind w:left="1440" w:firstLine="720"/>
        <w:rPr>
          <w:rFonts w:ascii="Bradley Hand ITC" w:hAnsi="Bradley Hand ITC"/>
          <w:sz w:val="28"/>
          <w:lang w:val="it-IT"/>
        </w:rPr>
      </w:pPr>
      <w:r w:rsidRPr="00037226">
        <w:rPr>
          <w:rFonts w:ascii="Bradley Hand ITC" w:hAnsi="Bradley Hand ITC"/>
          <w:sz w:val="28"/>
          <w:lang w:val="it-IT"/>
        </w:rPr>
        <w:t xml:space="preserve"> Sai, ho letto .....................</w:t>
      </w:r>
    </w:p>
    <w:p w14:paraId="637A899F" w14:textId="77777777" w:rsidR="00037226" w:rsidRPr="00213EAA" w:rsidRDefault="00037226" w:rsidP="00037226">
      <w:pPr>
        <w:jc w:val="both"/>
        <w:rPr>
          <w:lang w:val="it-IT"/>
        </w:rPr>
      </w:pPr>
    </w:p>
    <w:sectPr w:rsidR="00037226" w:rsidRPr="00213EAA" w:rsidSect="0003722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975F3" w14:textId="77777777" w:rsidR="00E44C8B" w:rsidRDefault="00E44C8B" w:rsidP="00037226">
      <w:pPr>
        <w:spacing w:after="0" w:line="240" w:lineRule="auto"/>
      </w:pPr>
      <w:r>
        <w:separator/>
      </w:r>
    </w:p>
  </w:endnote>
  <w:endnote w:type="continuationSeparator" w:id="0">
    <w:p w14:paraId="0E698553" w14:textId="77777777" w:rsidR="00E44C8B" w:rsidRDefault="00E44C8B" w:rsidP="00037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radley Hand ITC">
    <w:charset w:val="00"/>
    <w:family w:val="auto"/>
    <w:pitch w:val="variable"/>
    <w:sig w:usb0="800000FF" w:usb1="5000204A" w:usb2="00000000" w:usb3="00000000" w:csb0="0000011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A2DCE" w14:textId="77777777" w:rsidR="00037226" w:rsidRDefault="00F37B97">
    <w:pPr>
      <w:pStyle w:val="Footer"/>
    </w:pPr>
    <w:r w:rsidRPr="00F37B97">
      <w:t>http://www.lastampa.it/2014/05/29/italia/cronache/di-nuovo-emigranti-pi-italiani-in-fuga-che-stranieri-in-arrivo-5iy5XYiDRFl5oW0npAG68J/pagina.html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6C5FD" w14:textId="77777777" w:rsidR="00E44C8B" w:rsidRDefault="00E44C8B" w:rsidP="00037226">
      <w:pPr>
        <w:spacing w:after="0" w:line="240" w:lineRule="auto"/>
      </w:pPr>
      <w:r>
        <w:separator/>
      </w:r>
    </w:p>
  </w:footnote>
  <w:footnote w:type="continuationSeparator" w:id="0">
    <w:p w14:paraId="6AAD4E2C" w14:textId="77777777" w:rsidR="00E44C8B" w:rsidRDefault="00E44C8B" w:rsidP="0003722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E5A9A"/>
    <w:multiLevelType w:val="hybridMultilevel"/>
    <w:tmpl w:val="AB3A55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32953BEE"/>
    <w:multiLevelType w:val="hybridMultilevel"/>
    <w:tmpl w:val="D6A4CB9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46B563C3"/>
    <w:multiLevelType w:val="hybridMultilevel"/>
    <w:tmpl w:val="C4822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8D2F32"/>
    <w:multiLevelType w:val="hybridMultilevel"/>
    <w:tmpl w:val="A8181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AA"/>
    <w:rsid w:val="00035145"/>
    <w:rsid w:val="00037226"/>
    <w:rsid w:val="00155C34"/>
    <w:rsid w:val="00213EAA"/>
    <w:rsid w:val="00596C15"/>
    <w:rsid w:val="0070375E"/>
    <w:rsid w:val="00E23C29"/>
    <w:rsid w:val="00E44C8B"/>
    <w:rsid w:val="00F37B97"/>
  </w:rsids>
  <m:mathPr>
    <m:mathFont m:val="Cambria Math"/>
    <m:brkBin m:val="before"/>
    <m:brkBinSub m:val="--"/>
    <m:smallFrac m:val="0"/>
    <m:dispDef/>
    <m:lMargin m:val="0"/>
    <m:rMargin m:val="0"/>
    <m:defJc m:val="centerGroup"/>
    <m:wrapIndent m:val="1440"/>
    <m:intLim m:val="subSup"/>
    <m:naryLim m:val="undOvr"/>
  </m:mathPr>
  <w:themeFontLang w:val="en-GB"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03A6F"/>
  <w15:chartTrackingRefBased/>
  <w15:docId w15:val="{64BD0F52-6387-44BD-A46E-26B27BE0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EastAsia" w:hAnsi="Gill Sans MT" w:cstheme="minorHAnsi"/>
        <w:sz w:val="22"/>
        <w:szCs w:val="22"/>
        <w:lang w:val="en-GB"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EAA"/>
    <w:pPr>
      <w:ind w:left="720"/>
      <w:contextualSpacing/>
    </w:pPr>
  </w:style>
  <w:style w:type="paragraph" w:styleId="Header">
    <w:name w:val="header"/>
    <w:basedOn w:val="Normal"/>
    <w:link w:val="HeaderChar"/>
    <w:uiPriority w:val="99"/>
    <w:unhideWhenUsed/>
    <w:rsid w:val="00037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226"/>
  </w:style>
  <w:style w:type="paragraph" w:styleId="Footer">
    <w:name w:val="footer"/>
    <w:basedOn w:val="Normal"/>
    <w:link w:val="FooterChar"/>
    <w:uiPriority w:val="99"/>
    <w:unhideWhenUsed/>
    <w:rsid w:val="00037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226"/>
  </w:style>
  <w:style w:type="character" w:styleId="Hyperlink">
    <w:name w:val="Hyperlink"/>
    <w:basedOn w:val="DefaultParagraphFont"/>
    <w:uiPriority w:val="99"/>
    <w:unhideWhenUsed/>
    <w:rsid w:val="000372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083583">
      <w:bodyDiv w:val="1"/>
      <w:marLeft w:val="0"/>
      <w:marRight w:val="0"/>
      <w:marTop w:val="0"/>
      <w:marBottom w:val="0"/>
      <w:divBdr>
        <w:top w:val="none" w:sz="0" w:space="0" w:color="auto"/>
        <w:left w:val="none" w:sz="0" w:space="0" w:color="auto"/>
        <w:bottom w:val="none" w:sz="0" w:space="0" w:color="auto"/>
        <w:right w:val="none" w:sz="0" w:space="0" w:color="auto"/>
      </w:divBdr>
      <w:divsChild>
        <w:div w:id="1031107030">
          <w:marLeft w:val="0"/>
          <w:marRight w:val="0"/>
          <w:marTop w:val="0"/>
          <w:marBottom w:val="0"/>
          <w:divBdr>
            <w:top w:val="none" w:sz="0" w:space="0" w:color="auto"/>
            <w:left w:val="none" w:sz="0" w:space="0" w:color="auto"/>
            <w:bottom w:val="none" w:sz="0" w:space="0" w:color="auto"/>
            <w:right w:val="none" w:sz="0" w:space="0" w:color="auto"/>
          </w:divBdr>
          <w:divsChild>
            <w:div w:id="1152871944">
              <w:marLeft w:val="0"/>
              <w:marRight w:val="0"/>
              <w:marTop w:val="0"/>
              <w:marBottom w:val="0"/>
              <w:divBdr>
                <w:top w:val="none" w:sz="0" w:space="0" w:color="auto"/>
                <w:left w:val="none" w:sz="0" w:space="0" w:color="auto"/>
                <w:bottom w:val="none" w:sz="0" w:space="0" w:color="auto"/>
                <w:right w:val="none" w:sz="0" w:space="0" w:color="auto"/>
              </w:divBdr>
            </w:div>
            <w:div w:id="1439836601">
              <w:marLeft w:val="0"/>
              <w:marRight w:val="0"/>
              <w:marTop w:val="0"/>
              <w:marBottom w:val="0"/>
              <w:divBdr>
                <w:top w:val="none" w:sz="0" w:space="0" w:color="auto"/>
                <w:left w:val="none" w:sz="0" w:space="0" w:color="auto"/>
                <w:bottom w:val="none" w:sz="0" w:space="0" w:color="auto"/>
                <w:right w:val="none" w:sz="0" w:space="0" w:color="auto"/>
              </w:divBdr>
            </w:div>
          </w:divsChild>
        </w:div>
        <w:div w:id="1716851472">
          <w:marLeft w:val="0"/>
          <w:marRight w:val="0"/>
          <w:marTop w:val="0"/>
          <w:marBottom w:val="0"/>
          <w:divBdr>
            <w:top w:val="none" w:sz="0" w:space="0" w:color="auto"/>
            <w:left w:val="none" w:sz="0" w:space="0" w:color="auto"/>
            <w:bottom w:val="none" w:sz="0" w:space="0" w:color="auto"/>
            <w:right w:val="none" w:sz="0" w:space="0" w:color="auto"/>
          </w:divBdr>
          <w:divsChild>
            <w:div w:id="135269931">
              <w:marLeft w:val="0"/>
              <w:marRight w:val="0"/>
              <w:marTop w:val="0"/>
              <w:marBottom w:val="0"/>
              <w:divBdr>
                <w:top w:val="none" w:sz="0" w:space="0" w:color="auto"/>
                <w:left w:val="none" w:sz="0" w:space="0" w:color="auto"/>
                <w:bottom w:val="none" w:sz="0" w:space="0" w:color="auto"/>
                <w:right w:val="none" w:sz="0" w:space="0" w:color="auto"/>
              </w:divBdr>
              <w:divsChild>
                <w:div w:id="1109086737">
                  <w:marLeft w:val="0"/>
                  <w:marRight w:val="0"/>
                  <w:marTop w:val="0"/>
                  <w:marBottom w:val="180"/>
                  <w:divBdr>
                    <w:top w:val="none" w:sz="0" w:space="0" w:color="auto"/>
                    <w:left w:val="none" w:sz="0" w:space="0" w:color="auto"/>
                    <w:bottom w:val="none" w:sz="0" w:space="0" w:color="auto"/>
                    <w:right w:val="none" w:sz="0" w:space="0" w:color="auto"/>
                  </w:divBdr>
                  <w:divsChild>
                    <w:div w:id="1515849089">
                      <w:marLeft w:val="0"/>
                      <w:marRight w:val="0"/>
                      <w:marTop w:val="0"/>
                      <w:marBottom w:val="0"/>
                      <w:divBdr>
                        <w:top w:val="none" w:sz="0" w:space="0" w:color="auto"/>
                        <w:left w:val="none" w:sz="0" w:space="0" w:color="auto"/>
                        <w:bottom w:val="none" w:sz="0" w:space="0" w:color="auto"/>
                        <w:right w:val="none" w:sz="0" w:space="0" w:color="auto"/>
                      </w:divBdr>
                      <w:divsChild>
                        <w:div w:id="847790384">
                          <w:marLeft w:val="0"/>
                          <w:marRight w:val="0"/>
                          <w:marTop w:val="0"/>
                          <w:marBottom w:val="0"/>
                          <w:divBdr>
                            <w:top w:val="none" w:sz="0" w:space="0" w:color="auto"/>
                            <w:left w:val="none" w:sz="0" w:space="0" w:color="auto"/>
                            <w:bottom w:val="none" w:sz="0" w:space="0" w:color="auto"/>
                            <w:right w:val="none" w:sz="0" w:space="0" w:color="auto"/>
                          </w:divBdr>
                          <w:divsChild>
                            <w:div w:id="104394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1970">
              <w:marLeft w:val="0"/>
              <w:marRight w:val="0"/>
              <w:marTop w:val="0"/>
              <w:marBottom w:val="0"/>
              <w:divBdr>
                <w:top w:val="none" w:sz="0" w:space="0" w:color="auto"/>
                <w:left w:val="none" w:sz="0" w:space="0" w:color="auto"/>
                <w:bottom w:val="none" w:sz="0" w:space="0" w:color="auto"/>
                <w:right w:val="none" w:sz="0" w:space="0" w:color="auto"/>
              </w:divBdr>
            </w:div>
            <w:div w:id="1405954777">
              <w:marLeft w:val="0"/>
              <w:marRight w:val="0"/>
              <w:marTop w:val="0"/>
              <w:marBottom w:val="0"/>
              <w:divBdr>
                <w:top w:val="none" w:sz="0" w:space="0" w:color="auto"/>
                <w:left w:val="none" w:sz="0" w:space="0" w:color="auto"/>
                <w:bottom w:val="none" w:sz="0" w:space="0" w:color="auto"/>
                <w:right w:val="none" w:sz="0" w:space="0" w:color="auto"/>
              </w:divBdr>
              <w:divsChild>
                <w:div w:id="1810394258">
                  <w:marLeft w:val="0"/>
                  <w:marRight w:val="0"/>
                  <w:marTop w:val="0"/>
                  <w:marBottom w:val="0"/>
                  <w:divBdr>
                    <w:top w:val="none" w:sz="0" w:space="0" w:color="auto"/>
                    <w:left w:val="none" w:sz="0" w:space="0" w:color="auto"/>
                    <w:bottom w:val="none" w:sz="0" w:space="0" w:color="auto"/>
                    <w:right w:val="none" w:sz="0" w:space="0" w:color="auto"/>
                  </w:divBdr>
                  <w:divsChild>
                    <w:div w:id="457341980">
                      <w:marLeft w:val="0"/>
                      <w:marRight w:val="0"/>
                      <w:marTop w:val="0"/>
                      <w:marBottom w:val="0"/>
                      <w:divBdr>
                        <w:top w:val="none" w:sz="0" w:space="0" w:color="auto"/>
                        <w:left w:val="none" w:sz="0" w:space="0" w:color="auto"/>
                        <w:bottom w:val="none" w:sz="0" w:space="0" w:color="auto"/>
                        <w:right w:val="none" w:sz="0" w:space="0" w:color="auto"/>
                      </w:divBdr>
                      <w:divsChild>
                        <w:div w:id="1266041167">
                          <w:marLeft w:val="0"/>
                          <w:marRight w:val="0"/>
                          <w:marTop w:val="0"/>
                          <w:marBottom w:val="75"/>
                          <w:divBdr>
                            <w:top w:val="none" w:sz="0" w:space="0" w:color="auto"/>
                            <w:left w:val="none" w:sz="0" w:space="0" w:color="auto"/>
                            <w:bottom w:val="none" w:sz="0" w:space="0" w:color="auto"/>
                            <w:right w:val="none" w:sz="0" w:space="0" w:color="auto"/>
                          </w:divBdr>
                          <w:divsChild>
                            <w:div w:id="1906527593">
                              <w:marLeft w:val="0"/>
                              <w:marRight w:val="0"/>
                              <w:marTop w:val="0"/>
                              <w:marBottom w:val="0"/>
                              <w:divBdr>
                                <w:top w:val="none" w:sz="0" w:space="0" w:color="auto"/>
                                <w:left w:val="none" w:sz="0" w:space="0" w:color="auto"/>
                                <w:bottom w:val="none" w:sz="0" w:space="0" w:color="auto"/>
                                <w:right w:val="none" w:sz="0" w:space="0" w:color="auto"/>
                              </w:divBdr>
                              <w:divsChild>
                                <w:div w:id="745420380">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 w:id="1812988292">
                          <w:marLeft w:val="0"/>
                          <w:marRight w:val="0"/>
                          <w:marTop w:val="0"/>
                          <w:marBottom w:val="75"/>
                          <w:divBdr>
                            <w:top w:val="none" w:sz="0" w:space="0" w:color="auto"/>
                            <w:left w:val="none" w:sz="0" w:space="0" w:color="auto"/>
                            <w:bottom w:val="none" w:sz="0" w:space="0" w:color="auto"/>
                            <w:right w:val="none" w:sz="0" w:space="0" w:color="auto"/>
                          </w:divBdr>
                          <w:divsChild>
                            <w:div w:id="244069145">
                              <w:marLeft w:val="0"/>
                              <w:marRight w:val="0"/>
                              <w:marTop w:val="0"/>
                              <w:marBottom w:val="0"/>
                              <w:divBdr>
                                <w:top w:val="none" w:sz="0" w:space="0" w:color="auto"/>
                                <w:left w:val="none" w:sz="0" w:space="0" w:color="auto"/>
                                <w:bottom w:val="none" w:sz="0" w:space="0" w:color="auto"/>
                                <w:right w:val="none" w:sz="0" w:space="0" w:color="auto"/>
                              </w:divBdr>
                              <w:divsChild>
                                <w:div w:id="557740891">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 w:id="173498556">
                          <w:marLeft w:val="0"/>
                          <w:marRight w:val="0"/>
                          <w:marTop w:val="0"/>
                          <w:marBottom w:val="75"/>
                          <w:divBdr>
                            <w:top w:val="none" w:sz="0" w:space="0" w:color="auto"/>
                            <w:left w:val="none" w:sz="0" w:space="0" w:color="auto"/>
                            <w:bottom w:val="none" w:sz="0" w:space="0" w:color="auto"/>
                            <w:right w:val="none" w:sz="0" w:space="0" w:color="auto"/>
                          </w:divBdr>
                          <w:divsChild>
                            <w:div w:id="922491199">
                              <w:marLeft w:val="0"/>
                              <w:marRight w:val="0"/>
                              <w:marTop w:val="0"/>
                              <w:marBottom w:val="0"/>
                              <w:divBdr>
                                <w:top w:val="none" w:sz="0" w:space="0" w:color="auto"/>
                                <w:left w:val="none" w:sz="0" w:space="0" w:color="auto"/>
                                <w:bottom w:val="none" w:sz="0" w:space="0" w:color="auto"/>
                                <w:right w:val="none" w:sz="0" w:space="0" w:color="auto"/>
                              </w:divBdr>
                              <w:divsChild>
                                <w:div w:id="632518943">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 w:id="2018849638">
                          <w:marLeft w:val="0"/>
                          <w:marRight w:val="0"/>
                          <w:marTop w:val="0"/>
                          <w:marBottom w:val="75"/>
                          <w:divBdr>
                            <w:top w:val="none" w:sz="0" w:space="0" w:color="auto"/>
                            <w:left w:val="none" w:sz="0" w:space="0" w:color="auto"/>
                            <w:bottom w:val="none" w:sz="0" w:space="0" w:color="auto"/>
                            <w:right w:val="none" w:sz="0" w:space="0" w:color="auto"/>
                          </w:divBdr>
                          <w:divsChild>
                            <w:div w:id="2107342106">
                              <w:marLeft w:val="0"/>
                              <w:marRight w:val="0"/>
                              <w:marTop w:val="0"/>
                              <w:marBottom w:val="0"/>
                              <w:divBdr>
                                <w:top w:val="none" w:sz="0" w:space="0" w:color="auto"/>
                                <w:left w:val="none" w:sz="0" w:space="0" w:color="auto"/>
                                <w:bottom w:val="none" w:sz="0" w:space="0" w:color="auto"/>
                                <w:right w:val="none" w:sz="0" w:space="0" w:color="auto"/>
                              </w:divBdr>
                              <w:divsChild>
                                <w:div w:id="948052457">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sChild>
                    </w:div>
                  </w:divsChild>
                </w:div>
              </w:divsChild>
            </w:div>
            <w:div w:id="580993139">
              <w:marLeft w:val="0"/>
              <w:marRight w:val="0"/>
              <w:marTop w:val="0"/>
              <w:marBottom w:val="0"/>
              <w:divBdr>
                <w:top w:val="none" w:sz="0" w:space="0" w:color="auto"/>
                <w:left w:val="none" w:sz="0" w:space="0" w:color="auto"/>
                <w:bottom w:val="none" w:sz="0" w:space="0" w:color="auto"/>
                <w:right w:val="none" w:sz="0" w:space="0" w:color="auto"/>
              </w:divBdr>
              <w:divsChild>
                <w:div w:id="1789008588">
                  <w:marLeft w:val="0"/>
                  <w:marRight w:val="0"/>
                  <w:marTop w:val="135"/>
                  <w:marBottom w:val="0"/>
                  <w:divBdr>
                    <w:top w:val="none" w:sz="0" w:space="0" w:color="auto"/>
                    <w:left w:val="none" w:sz="0" w:space="0" w:color="auto"/>
                    <w:bottom w:val="none" w:sz="0" w:space="0" w:color="auto"/>
                    <w:right w:val="none" w:sz="0" w:space="0" w:color="auto"/>
                  </w:divBdr>
                </w:div>
                <w:div w:id="2007778356">
                  <w:marLeft w:val="0"/>
                  <w:marRight w:val="0"/>
                  <w:marTop w:val="135"/>
                  <w:marBottom w:val="90"/>
                  <w:divBdr>
                    <w:top w:val="none" w:sz="0" w:space="0" w:color="auto"/>
                    <w:left w:val="none" w:sz="0" w:space="0" w:color="auto"/>
                    <w:bottom w:val="none" w:sz="0" w:space="0" w:color="auto"/>
                    <w:right w:val="none" w:sz="0" w:space="0" w:color="auto"/>
                  </w:divBdr>
                  <w:divsChild>
                    <w:div w:id="1195920372">
                      <w:marLeft w:val="0"/>
                      <w:marRight w:val="0"/>
                      <w:marTop w:val="0"/>
                      <w:marBottom w:val="0"/>
                      <w:divBdr>
                        <w:top w:val="none" w:sz="0" w:space="0" w:color="auto"/>
                        <w:left w:val="none" w:sz="0" w:space="0" w:color="auto"/>
                        <w:bottom w:val="none" w:sz="0" w:space="0" w:color="auto"/>
                        <w:right w:val="none" w:sz="0" w:space="0" w:color="auto"/>
                      </w:divBdr>
                      <w:divsChild>
                        <w:div w:id="547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86414">
                  <w:marLeft w:val="0"/>
                  <w:marRight w:val="0"/>
                  <w:marTop w:val="0"/>
                  <w:marBottom w:val="0"/>
                  <w:divBdr>
                    <w:top w:val="none" w:sz="0" w:space="0" w:color="auto"/>
                    <w:left w:val="none" w:sz="0" w:space="0" w:color="auto"/>
                    <w:bottom w:val="none" w:sz="0" w:space="0" w:color="auto"/>
                    <w:right w:val="none" w:sz="0" w:space="0" w:color="auto"/>
                  </w:divBdr>
                </w:div>
              </w:divsChild>
            </w:div>
            <w:div w:id="337125411">
              <w:marLeft w:val="0"/>
              <w:marRight w:val="0"/>
              <w:marTop w:val="210"/>
              <w:marBottom w:val="18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PLangdale</dc:creator>
  <cp:keywords/>
  <dc:description/>
  <cp:lastModifiedBy>Microsoft Office User</cp:lastModifiedBy>
  <cp:revision>2</cp:revision>
  <cp:lastPrinted>2017-01-22T11:02:00Z</cp:lastPrinted>
  <dcterms:created xsi:type="dcterms:W3CDTF">2017-01-22T11:03:00Z</dcterms:created>
  <dcterms:modified xsi:type="dcterms:W3CDTF">2017-01-22T11:03:00Z</dcterms:modified>
</cp:coreProperties>
</file>