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29D9A" w14:textId="6B2DC71D" w:rsidR="00EC34BE" w:rsidRPr="00EC34BE" w:rsidRDefault="007D75FD" w:rsidP="007D75FD">
      <w:pPr>
        <w:pStyle w:val="Heading3"/>
        <w:jc w:val="center"/>
        <w:rPr>
          <w:lang w:val="it-IT"/>
        </w:rPr>
      </w:pPr>
      <w:r>
        <w:rPr>
          <w:lang w:val="it-IT"/>
        </w:rPr>
        <w:t>La struttura di un articolo di un blog</w:t>
      </w:r>
    </w:p>
    <w:p w14:paraId="3FF4CCAD" w14:textId="77777777" w:rsidR="00EC34BE" w:rsidRPr="007D75FD" w:rsidRDefault="00EC34BE" w:rsidP="00EC34BE">
      <w:pPr>
        <w:pStyle w:val="Quote"/>
        <w:rPr>
          <w:rStyle w:val="BookTitle"/>
          <w:b w:val="0"/>
          <w:i/>
          <w:lang w:val="it-IT"/>
        </w:rPr>
      </w:pPr>
      <w:r w:rsidRPr="007D75FD">
        <w:rPr>
          <w:rStyle w:val="BookTitle"/>
          <w:b w:val="0"/>
          <w:i/>
          <w:lang w:val="it-IT"/>
        </w:rPr>
        <w:t xml:space="preserve">Titolo  </w:t>
      </w:r>
    </w:p>
    <w:p w14:paraId="2D5CD760" w14:textId="77777777" w:rsidR="00EC34BE" w:rsidRPr="00EC34BE" w:rsidRDefault="00EC34BE" w:rsidP="00EC34BE">
      <w:pPr>
        <w:pStyle w:val="NormalWeb"/>
        <w:spacing w:line="276" w:lineRule="auto"/>
        <w:jc w:val="both"/>
        <w:rPr>
          <w:rFonts w:ascii="Gill Sans MT" w:hAnsi="Gill Sans MT"/>
          <w:lang w:val="it-IT"/>
        </w:rPr>
      </w:pPr>
      <w:r w:rsidRPr="00EC34BE">
        <w:rPr>
          <w:rFonts w:ascii="Gill Sans MT" w:hAnsi="Gill Sans MT"/>
          <w:lang w:val="it-IT"/>
        </w:rPr>
        <w:t xml:space="preserve">Il titolo deve </w:t>
      </w:r>
      <w:r w:rsidRPr="00EC34BE">
        <w:rPr>
          <w:rStyle w:val="Strong"/>
          <w:rFonts w:ascii="Gill Sans MT" w:hAnsi="Gill Sans MT"/>
          <w:lang w:val="it-IT"/>
        </w:rPr>
        <w:t>incuriosire e in</w:t>
      </w:r>
      <w:bookmarkStart w:id="0" w:name="_GoBack"/>
      <w:bookmarkEnd w:id="0"/>
      <w:r w:rsidRPr="00EC34BE">
        <w:rPr>
          <w:rStyle w:val="Strong"/>
          <w:rFonts w:ascii="Gill Sans MT" w:hAnsi="Gill Sans MT"/>
          <w:lang w:val="it-IT"/>
        </w:rPr>
        <w:t>vogliare l’utente a leggere l’articolo</w:t>
      </w:r>
      <w:r w:rsidRPr="00EC34BE">
        <w:rPr>
          <w:rFonts w:ascii="Gill Sans MT" w:hAnsi="Gill Sans MT"/>
          <w:lang w:val="it-IT"/>
        </w:rPr>
        <w:t xml:space="preserve">. È il primo contatto, l’amo che porterà traffico sul tuo blog. Per questo un titolo deve essere d’impatto, preciso e invitante, per riuscire a canalizzare l’attenzione della rete. Esistono alcune formule </w:t>
      </w:r>
      <w:r w:rsidRPr="00EC34BE">
        <w:rPr>
          <w:rStyle w:val="Emphasis"/>
          <w:rFonts w:ascii="Gill Sans MT" w:hAnsi="Gill Sans MT"/>
          <w:lang w:val="it-IT"/>
        </w:rPr>
        <w:t>evergreen</w:t>
      </w:r>
      <w:r w:rsidRPr="00EC34BE">
        <w:rPr>
          <w:rFonts w:ascii="Gill Sans MT" w:hAnsi="Gill Sans MT"/>
          <w:lang w:val="it-IT"/>
        </w:rPr>
        <w:t xml:space="preserve"> di tit</w:t>
      </w:r>
      <w:r>
        <w:rPr>
          <w:rFonts w:ascii="Gill Sans MT" w:hAnsi="Gill Sans MT"/>
          <w:lang w:val="it-IT"/>
        </w:rPr>
        <w:t xml:space="preserve">olo, da cui puoi trarre spunto. </w:t>
      </w:r>
      <w:r w:rsidRPr="00EC34BE">
        <w:rPr>
          <w:rFonts w:ascii="Gill Sans MT" w:hAnsi="Gill Sans MT"/>
          <w:lang w:val="it-IT"/>
        </w:rPr>
        <w:t>Queste ad esempio:</w:t>
      </w:r>
    </w:p>
    <w:p w14:paraId="5DBF3F23" w14:textId="77777777" w:rsidR="00EC34BE" w:rsidRPr="00EC34BE" w:rsidRDefault="00EC34BE" w:rsidP="00EC34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ill Sans MT" w:eastAsia="Times New Roman" w:hAnsi="Gill Sans MT"/>
          <w:lang w:val="it-IT"/>
        </w:rPr>
      </w:pPr>
      <w:r w:rsidRPr="00EC34BE">
        <w:rPr>
          <w:rStyle w:val="Strong"/>
          <w:rFonts w:ascii="Gill Sans MT" w:eastAsia="Times New Roman" w:hAnsi="Gill Sans MT"/>
          <w:lang w:val="it-IT"/>
        </w:rPr>
        <w:t>Titoli “Intimidatori”</w:t>
      </w:r>
      <w:r w:rsidRPr="00EC34BE">
        <w:rPr>
          <w:rFonts w:ascii="Gill Sans MT" w:eastAsia="Times New Roman" w:hAnsi="Gill Sans MT"/>
          <w:lang w:val="it-IT"/>
        </w:rPr>
        <w:t xml:space="preserve"> – Es.: “Pensi che Il Tuo [Parola Chiave] Sia al Sicuro?”</w:t>
      </w:r>
    </w:p>
    <w:p w14:paraId="0CE60393" w14:textId="77777777" w:rsidR="00EC34BE" w:rsidRPr="00EC34BE" w:rsidRDefault="00EC34BE" w:rsidP="00EC34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ill Sans MT" w:eastAsia="Times New Roman" w:hAnsi="Gill Sans MT"/>
          <w:lang w:val="it-IT"/>
        </w:rPr>
      </w:pPr>
      <w:r w:rsidRPr="00EC34BE">
        <w:rPr>
          <w:rStyle w:val="Strong"/>
          <w:rFonts w:ascii="Gill Sans MT" w:eastAsia="Times New Roman" w:hAnsi="Gill Sans MT"/>
          <w:lang w:val="it-IT"/>
        </w:rPr>
        <w:t>Titoli “Come Si Fa”</w:t>
      </w:r>
      <w:r w:rsidRPr="00EC34BE">
        <w:rPr>
          <w:rFonts w:ascii="Gill Sans MT" w:eastAsia="Times New Roman" w:hAnsi="Gill Sans MT"/>
          <w:lang w:val="it-IT"/>
        </w:rPr>
        <w:t xml:space="preserve"> – Es.: “Come Fare [Parola Chiave</w:t>
      </w:r>
      <w:proofErr w:type="gramStart"/>
      <w:r w:rsidRPr="00EC34BE">
        <w:rPr>
          <w:rFonts w:ascii="Gill Sans MT" w:eastAsia="Times New Roman" w:hAnsi="Gill Sans MT"/>
          <w:lang w:val="it-IT"/>
        </w:rPr>
        <w:t>] ”</w:t>
      </w:r>
      <w:proofErr w:type="gramEnd"/>
    </w:p>
    <w:p w14:paraId="6F23DA6B" w14:textId="77777777" w:rsidR="00EC34BE" w:rsidRPr="00EC34BE" w:rsidRDefault="00EC34BE" w:rsidP="00EC34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ill Sans MT" w:eastAsia="Times New Roman" w:hAnsi="Gill Sans MT"/>
          <w:lang w:val="it-IT"/>
        </w:rPr>
      </w:pPr>
      <w:r w:rsidRPr="00EC34BE">
        <w:rPr>
          <w:rStyle w:val="Strong"/>
          <w:rFonts w:ascii="Gill Sans MT" w:eastAsia="Times New Roman" w:hAnsi="Gill Sans MT"/>
          <w:lang w:val="it-IT"/>
        </w:rPr>
        <w:t>Titoli “Raccolta”</w:t>
      </w:r>
      <w:r w:rsidRPr="00EC34BE">
        <w:rPr>
          <w:rFonts w:ascii="Gill Sans MT" w:eastAsia="Times New Roman" w:hAnsi="Gill Sans MT"/>
          <w:lang w:val="it-IT"/>
        </w:rPr>
        <w:t xml:space="preserve"> – Es.: “7 Modi Per [Parola Chiave</w:t>
      </w:r>
      <w:proofErr w:type="gramStart"/>
      <w:r w:rsidRPr="00EC34BE">
        <w:rPr>
          <w:rFonts w:ascii="Gill Sans MT" w:eastAsia="Times New Roman" w:hAnsi="Gill Sans MT"/>
          <w:lang w:val="it-IT"/>
        </w:rPr>
        <w:t>] ”</w:t>
      </w:r>
      <w:proofErr w:type="gramEnd"/>
    </w:p>
    <w:p w14:paraId="4D7F27AB" w14:textId="77777777" w:rsidR="00EC34BE" w:rsidRPr="00EC34BE" w:rsidRDefault="00EC34BE" w:rsidP="00EC34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ill Sans MT" w:eastAsia="Times New Roman" w:hAnsi="Gill Sans MT"/>
          <w:lang w:val="it-IT"/>
        </w:rPr>
      </w:pPr>
      <w:r w:rsidRPr="00EC34BE">
        <w:rPr>
          <w:rStyle w:val="Strong"/>
          <w:rFonts w:ascii="Gill Sans MT" w:eastAsia="Times New Roman" w:hAnsi="Gill Sans MT"/>
          <w:lang w:val="it-IT"/>
        </w:rPr>
        <w:t>Titoli “Errori”</w:t>
      </w:r>
      <w:r w:rsidRPr="00EC34BE">
        <w:rPr>
          <w:rFonts w:ascii="Gill Sans MT" w:eastAsia="Times New Roman" w:hAnsi="Gill Sans MT"/>
          <w:lang w:val="it-IT"/>
        </w:rPr>
        <w:t xml:space="preserve"> – Es.: “10 Errori [Parola Chiave] da Evitare a Tutti i Costi”</w:t>
      </w:r>
    </w:p>
    <w:p w14:paraId="22219B12" w14:textId="77777777" w:rsidR="00EC34BE" w:rsidRPr="00EC34BE" w:rsidRDefault="00EC34BE" w:rsidP="00EC34BE">
      <w:pPr>
        <w:pStyle w:val="Quote"/>
        <w:rPr>
          <w:lang w:val="it-IT"/>
        </w:rPr>
      </w:pPr>
      <w:r w:rsidRPr="00EC34BE">
        <w:rPr>
          <w:lang w:val="it-IT"/>
        </w:rPr>
        <w:t>Il Corpo</w:t>
      </w:r>
    </w:p>
    <w:p w14:paraId="7E46D41B" w14:textId="77777777" w:rsidR="00EC34BE" w:rsidRPr="00EC34BE" w:rsidRDefault="00EC34BE" w:rsidP="00EC34BE">
      <w:pPr>
        <w:pStyle w:val="NormalWeb"/>
        <w:spacing w:line="276" w:lineRule="auto"/>
        <w:jc w:val="both"/>
        <w:rPr>
          <w:rFonts w:ascii="Gill Sans MT" w:hAnsi="Gill Sans MT"/>
          <w:lang w:val="it-IT"/>
        </w:rPr>
      </w:pPr>
      <w:r w:rsidRPr="00EC34BE">
        <w:rPr>
          <w:rFonts w:ascii="Gill Sans MT" w:hAnsi="Gill Sans MT"/>
          <w:lang w:val="it-IT"/>
        </w:rPr>
        <w:t xml:space="preserve">È il contenuto vero e proprio del tuo articolo. Adesso che il titolo ha attirato l’attenzione dei tuoi utenti, il </w:t>
      </w:r>
      <w:r w:rsidRPr="00EC34BE">
        <w:rPr>
          <w:rFonts w:ascii="Gill Sans MT" w:hAnsi="Gill Sans MT"/>
          <w:i/>
          <w:lang w:val="it-IT"/>
        </w:rPr>
        <w:t>body</w:t>
      </w:r>
      <w:r w:rsidRPr="00EC34BE">
        <w:rPr>
          <w:rFonts w:ascii="Gill Sans MT" w:hAnsi="Gill Sans MT"/>
          <w:lang w:val="it-IT"/>
        </w:rPr>
        <w:t xml:space="preserve"> li deve </w:t>
      </w:r>
      <w:r w:rsidRPr="00EC34BE">
        <w:rPr>
          <w:rFonts w:ascii="Gill Sans MT" w:hAnsi="Gill Sans MT"/>
          <w:b/>
          <w:bCs/>
          <w:lang w:val="it-IT"/>
        </w:rPr>
        <w:t>tenere incollati fino alla fine</w:t>
      </w:r>
      <w:r w:rsidRPr="00EC34BE">
        <w:rPr>
          <w:rFonts w:ascii="Gill Sans MT" w:hAnsi="Gill Sans MT"/>
          <w:lang w:val="it-IT"/>
        </w:rPr>
        <w:t>.</w:t>
      </w:r>
    </w:p>
    <w:p w14:paraId="7E441674" w14:textId="77777777" w:rsidR="00EC34BE" w:rsidRPr="00EC34BE" w:rsidRDefault="00EC34BE" w:rsidP="00EC34BE">
      <w:pPr>
        <w:pStyle w:val="NormalWeb"/>
        <w:spacing w:line="276" w:lineRule="auto"/>
        <w:jc w:val="both"/>
        <w:rPr>
          <w:rFonts w:ascii="Gill Sans MT" w:hAnsi="Gill Sans MT"/>
          <w:lang w:val="it-IT"/>
        </w:rPr>
      </w:pPr>
      <w:r w:rsidRPr="00EC34BE">
        <w:rPr>
          <w:rFonts w:ascii="Gill Sans MT" w:hAnsi="Gill Sans MT"/>
          <w:lang w:val="it-IT"/>
        </w:rPr>
        <w:t xml:space="preserve">Come? Innanzitutto apri l’articolo con un </w:t>
      </w:r>
      <w:r w:rsidRPr="00EC34BE">
        <w:rPr>
          <w:rFonts w:ascii="Gill Sans MT" w:hAnsi="Gill Sans MT"/>
          <w:b/>
          <w:bCs/>
          <w:i/>
          <w:iCs/>
          <w:lang w:val="it-IT"/>
        </w:rPr>
        <w:t>hook</w:t>
      </w:r>
      <w:r w:rsidRPr="00EC34BE">
        <w:rPr>
          <w:rFonts w:ascii="Gill Sans MT" w:hAnsi="Gill Sans MT"/>
          <w:lang w:val="it-IT"/>
        </w:rPr>
        <w:t>, un uncino. Le prime due frasi dell’articolo devono confermare e aumentare la curiosità innescata dal titolo. È il punto di passaggio tra il titolo e il body copy vero e proprio: l’uncino che cattura l’utente toccando le corde giuste in poche parole.</w:t>
      </w:r>
    </w:p>
    <w:p w14:paraId="151E49B8" w14:textId="77777777" w:rsidR="00EC34BE" w:rsidRPr="00EC34BE" w:rsidRDefault="00EC34BE" w:rsidP="00EC34BE">
      <w:pPr>
        <w:pStyle w:val="NormalWeb"/>
        <w:spacing w:line="276" w:lineRule="auto"/>
        <w:jc w:val="both"/>
        <w:rPr>
          <w:rFonts w:ascii="Gill Sans MT" w:hAnsi="Gill Sans MT"/>
          <w:lang w:val="it-IT"/>
        </w:rPr>
      </w:pPr>
      <w:r w:rsidRPr="00EC34BE">
        <w:rPr>
          <w:rFonts w:ascii="Gill Sans MT" w:hAnsi="Gill Sans MT"/>
          <w:lang w:val="it-IT"/>
        </w:rPr>
        <w:t xml:space="preserve">Dopo l’uncino, è ora di parlare del fulcro dell’articolo (l’argomento o il problema). Specifica qual è e approfondisci fornendo all’utente delle informazioni utili e interessanti. Perché un articolo sia accattivante, tuttavia, non puoi limitarti a una semplice constatazione dei fatti, ma </w:t>
      </w:r>
      <w:r w:rsidRPr="00EC34BE">
        <w:rPr>
          <w:rFonts w:ascii="Gill Sans MT" w:hAnsi="Gill Sans MT"/>
          <w:b/>
          <w:bCs/>
          <w:lang w:val="it-IT"/>
        </w:rPr>
        <w:t>devi essere propositivo</w:t>
      </w:r>
      <w:r w:rsidRPr="00EC34BE">
        <w:rPr>
          <w:rFonts w:ascii="Gill Sans MT" w:hAnsi="Gill Sans MT"/>
          <w:lang w:val="it-IT"/>
        </w:rPr>
        <w:t>. Se stai affrontando un problema, fornisci una soluzione – che dovrebbe coincidere con il tuo obiettivo – citandola e descrivendola.</w:t>
      </w:r>
    </w:p>
    <w:p w14:paraId="45FEC8C6" w14:textId="77777777" w:rsidR="00EC34BE" w:rsidRPr="00EC34BE" w:rsidRDefault="00EC34BE" w:rsidP="00EC34BE">
      <w:pPr>
        <w:pStyle w:val="NormalWeb"/>
        <w:spacing w:line="276" w:lineRule="auto"/>
        <w:jc w:val="both"/>
        <w:rPr>
          <w:rFonts w:ascii="Gill Sans MT" w:hAnsi="Gill Sans MT"/>
          <w:lang w:val="it-IT"/>
        </w:rPr>
      </w:pPr>
      <w:r w:rsidRPr="00EC34BE">
        <w:rPr>
          <w:rFonts w:ascii="Gill Sans MT" w:hAnsi="Gill Sans MT"/>
          <w:lang w:val="it-IT"/>
        </w:rPr>
        <w:t xml:space="preserve">Il </w:t>
      </w:r>
      <w:r w:rsidRPr="00EC34BE">
        <w:rPr>
          <w:rFonts w:ascii="Gill Sans MT" w:hAnsi="Gill Sans MT"/>
          <w:i/>
          <w:lang w:val="it-IT"/>
        </w:rPr>
        <w:t>body</w:t>
      </w:r>
      <w:r w:rsidRPr="00EC34BE">
        <w:rPr>
          <w:rFonts w:ascii="Gill Sans MT" w:hAnsi="Gill Sans MT"/>
          <w:lang w:val="it-IT"/>
        </w:rPr>
        <w:t xml:space="preserve"> termina nella </w:t>
      </w:r>
      <w:r w:rsidRPr="00EC34BE">
        <w:rPr>
          <w:rFonts w:ascii="Gill Sans MT" w:hAnsi="Gill Sans MT"/>
          <w:b/>
          <w:bCs/>
          <w:lang w:val="it-IT"/>
        </w:rPr>
        <w:t>conclusione</w:t>
      </w:r>
      <w:r w:rsidRPr="00EC34BE">
        <w:rPr>
          <w:rFonts w:ascii="Gill Sans MT" w:hAnsi="Gill Sans MT"/>
          <w:lang w:val="it-IT"/>
        </w:rPr>
        <w:t xml:space="preserve"> dell’articolo. La parte risolutiva, in cui si tirano le somme dell’articolo con un brevissimo riassunto di quanto detto. Mi raccomando però: non deve essere un congedo, ma un </w:t>
      </w:r>
      <w:r w:rsidRPr="00EC34BE">
        <w:rPr>
          <w:rFonts w:ascii="Gill Sans MT" w:hAnsi="Gill Sans MT"/>
          <w:b/>
          <w:bCs/>
          <w:lang w:val="it-IT"/>
        </w:rPr>
        <w:t>invito</w:t>
      </w:r>
      <w:r w:rsidRPr="00EC34BE">
        <w:rPr>
          <w:rFonts w:ascii="Gill Sans MT" w:hAnsi="Gill Sans MT"/>
          <w:lang w:val="it-IT"/>
        </w:rPr>
        <w:t xml:space="preserve">. </w:t>
      </w:r>
      <w:r w:rsidRPr="00EC34BE">
        <w:rPr>
          <w:rFonts w:ascii="Gill Sans MT" w:hAnsi="Gill Sans MT"/>
          <w:u w:val="single"/>
          <w:lang w:val="it-IT"/>
        </w:rPr>
        <w:t>Tieni la comunicazione aperta, esortando i tuoi utenti a commentare l’articolo, a scriverti o a seguire sviluppi futuri</w:t>
      </w:r>
      <w:r w:rsidRPr="00EC34BE">
        <w:rPr>
          <w:rFonts w:ascii="Gill Sans MT" w:hAnsi="Gill Sans MT"/>
          <w:lang w:val="it-IT"/>
        </w:rPr>
        <w:t>.</w:t>
      </w:r>
    </w:p>
    <w:p w14:paraId="5A691EDB" w14:textId="77777777" w:rsidR="00EC34BE" w:rsidRPr="00EC34BE" w:rsidRDefault="00EC34BE" w:rsidP="00EC34BE">
      <w:pPr>
        <w:pStyle w:val="NormalWeb"/>
        <w:spacing w:line="276" w:lineRule="auto"/>
        <w:jc w:val="both"/>
        <w:rPr>
          <w:rFonts w:ascii="Gill Sans MT" w:hAnsi="Gill Sans MT"/>
          <w:lang w:val="it-IT"/>
        </w:rPr>
      </w:pPr>
      <w:r w:rsidRPr="00EC34BE">
        <w:rPr>
          <w:rFonts w:ascii="Gill Sans MT" w:hAnsi="Gill Sans MT"/>
          <w:lang w:val="it-IT"/>
        </w:rPr>
        <w:t xml:space="preserve">Nello scrivere il body copy, cerca di essere sempre </w:t>
      </w:r>
      <w:r w:rsidRPr="00EC34BE">
        <w:rPr>
          <w:rFonts w:ascii="Gill Sans MT" w:hAnsi="Gill Sans MT"/>
          <w:b/>
          <w:bCs/>
          <w:lang w:val="it-IT"/>
        </w:rPr>
        <w:t>rilevante, sintetico e chiaro</w:t>
      </w:r>
      <w:r w:rsidRPr="00EC34BE">
        <w:rPr>
          <w:rFonts w:ascii="Gill Sans MT" w:hAnsi="Gill Sans MT"/>
          <w:lang w:val="it-IT"/>
        </w:rPr>
        <w:t>. Evita concetti superflui, giri di parole inutili e forme sintattiche troppo complesse. I periodi devono essere concisi, senza troppa punteggiatura o frasi subordinate (come frasi relative). Non mettere mai un utente nella condizione di dover leggere una frase due volte perché non chiara: lo avrai perso.</w:t>
      </w:r>
    </w:p>
    <w:p w14:paraId="3F729D4F" w14:textId="75908B2D" w:rsidR="00EC34BE" w:rsidRPr="00EC34BE" w:rsidRDefault="00EC34BE" w:rsidP="007D75FD">
      <w:pPr>
        <w:pStyle w:val="Quote"/>
        <w:ind w:left="0"/>
        <w:rPr>
          <w:lang w:val="it-IT"/>
        </w:rPr>
      </w:pPr>
      <w:r w:rsidRPr="00EC34BE">
        <w:rPr>
          <w:lang w:val="it-IT"/>
        </w:rPr>
        <w:t>Sottotitoli</w:t>
      </w:r>
    </w:p>
    <w:p w14:paraId="2B09B019" w14:textId="77777777" w:rsidR="00EC34BE" w:rsidRPr="00EC34BE" w:rsidRDefault="00EC34BE" w:rsidP="00EC34BE">
      <w:pPr>
        <w:pStyle w:val="NormalWeb"/>
        <w:spacing w:line="276" w:lineRule="auto"/>
        <w:jc w:val="both"/>
        <w:rPr>
          <w:rFonts w:ascii="Gill Sans MT" w:hAnsi="Gill Sans MT"/>
          <w:lang w:val="it-IT"/>
        </w:rPr>
      </w:pPr>
      <w:r w:rsidRPr="00EC34BE">
        <w:rPr>
          <w:rFonts w:ascii="Gill Sans MT" w:hAnsi="Gill Sans MT"/>
          <w:lang w:val="it-IT"/>
        </w:rPr>
        <w:t xml:space="preserve">Ogni articolo dovrebbe contenere almeno due sottotitoli, a seconda della lunghezza. Questo serve a spezzare il testo dell’articolo, così da renderlo più leggero, e a rinnovare la curiosità </w:t>
      </w:r>
      <w:r w:rsidRPr="00EC34BE">
        <w:rPr>
          <w:rFonts w:ascii="Gill Sans MT" w:hAnsi="Gill Sans MT"/>
          <w:lang w:val="it-IT"/>
        </w:rPr>
        <w:lastRenderedPageBreak/>
        <w:t>dell’utente. Come per il titolo, utilizza dei sottotitoli che siano accattivanti e indicativi del testo che seguirà ricordandoti di usare le varie titolazioni o </w:t>
      </w:r>
      <w:proofErr w:type="spellStart"/>
      <w:r w:rsidRPr="00EC34BE">
        <w:rPr>
          <w:rStyle w:val="Emphasis"/>
          <w:rFonts w:ascii="Gill Sans MT" w:hAnsi="Gill Sans MT"/>
          <w:lang w:val="it-IT"/>
        </w:rPr>
        <w:t>heading</w:t>
      </w:r>
      <w:proofErr w:type="spellEnd"/>
      <w:r w:rsidRPr="00EC34BE">
        <w:rPr>
          <w:rFonts w:ascii="Gill Sans MT" w:hAnsi="Gill Sans MT"/>
          <w:lang w:val="it-IT"/>
        </w:rPr>
        <w:t xml:space="preserve"> a disposizione come H2, H3, H4, H5, H6</w:t>
      </w:r>
    </w:p>
    <w:p w14:paraId="2DB5851A" w14:textId="77777777" w:rsidR="00EC34BE" w:rsidRPr="00EC34BE" w:rsidRDefault="00EC34BE" w:rsidP="00EC34BE">
      <w:pPr>
        <w:pStyle w:val="Quote"/>
        <w:rPr>
          <w:lang w:val="it-IT" w:eastAsia="en-GB"/>
        </w:rPr>
      </w:pPr>
      <w:r w:rsidRPr="00EC34BE">
        <w:rPr>
          <w:lang w:val="it-IT" w:eastAsia="en-GB"/>
        </w:rPr>
        <w:t>Immagini</w:t>
      </w:r>
    </w:p>
    <w:p w14:paraId="27BFFE01" w14:textId="77777777" w:rsidR="00EC34BE" w:rsidRPr="00EC34BE" w:rsidRDefault="00EC34BE" w:rsidP="00EC34BE">
      <w:pPr>
        <w:spacing w:before="100" w:beforeAutospacing="1" w:after="100" w:afterAutospacing="1" w:line="276" w:lineRule="auto"/>
        <w:jc w:val="both"/>
        <w:rPr>
          <w:rFonts w:ascii="Gill Sans MT" w:hAnsi="Gill Sans MT" w:cs="Times New Roman"/>
          <w:lang w:val="it-IT" w:eastAsia="en-GB"/>
        </w:rPr>
      </w:pPr>
      <w:r w:rsidRPr="00EC34BE">
        <w:rPr>
          <w:rFonts w:ascii="Gill Sans MT" w:hAnsi="Gill Sans MT" w:cs="Times New Roman"/>
          <w:lang w:val="it-IT" w:eastAsia="en-GB"/>
        </w:rPr>
        <w:t xml:space="preserve">Anche l’occhio vuole la sua parte. Banale? Forse. Ma in ogni caso vero.  Scegli immagini evocative, che arricchiscano il contenuto testuale, rendendolo ancora più interessante. Per ottimizzare l’immagine, </w:t>
      </w:r>
      <w:r w:rsidRPr="00EC34BE">
        <w:rPr>
          <w:rFonts w:ascii="Gill Sans MT" w:hAnsi="Gill Sans MT" w:cs="Times New Roman"/>
          <w:u w:val="single"/>
          <w:lang w:val="it-IT" w:eastAsia="en-GB"/>
        </w:rPr>
        <w:t>dalle un nome</w:t>
      </w:r>
      <w:r w:rsidRPr="00EC34BE">
        <w:rPr>
          <w:rFonts w:ascii="Gill Sans MT" w:hAnsi="Gill Sans MT" w:cs="Times New Roman"/>
          <w:lang w:val="it-IT" w:eastAsia="en-GB"/>
        </w:rPr>
        <w:t xml:space="preserve"> che contenga la parola chiave e, a seconda della posizione, accompagnala con un titolo sopra o sotto.</w:t>
      </w:r>
    </w:p>
    <w:p w14:paraId="0B8031C0" w14:textId="77777777" w:rsidR="00EC34BE" w:rsidRPr="00EC34BE" w:rsidRDefault="00EC34BE" w:rsidP="00EC34BE">
      <w:pPr>
        <w:pStyle w:val="Quote"/>
        <w:rPr>
          <w:lang w:val="it-IT" w:eastAsia="en-GB"/>
        </w:rPr>
      </w:pPr>
      <w:r w:rsidRPr="00EC34BE">
        <w:rPr>
          <w:lang w:val="it-IT" w:eastAsia="en-GB"/>
        </w:rPr>
        <w:t>Link</w:t>
      </w:r>
    </w:p>
    <w:p w14:paraId="50014DDE" w14:textId="77777777" w:rsidR="00EC34BE" w:rsidRPr="00EC34BE" w:rsidRDefault="00EC34BE" w:rsidP="00EC34BE">
      <w:pPr>
        <w:spacing w:before="100" w:beforeAutospacing="1" w:after="100" w:afterAutospacing="1" w:line="276" w:lineRule="auto"/>
        <w:jc w:val="both"/>
        <w:rPr>
          <w:rFonts w:ascii="Gill Sans MT" w:hAnsi="Gill Sans MT" w:cs="Times New Roman"/>
          <w:lang w:val="it-IT" w:eastAsia="en-GB"/>
        </w:rPr>
      </w:pPr>
      <w:r w:rsidRPr="00EC34BE">
        <w:rPr>
          <w:rFonts w:ascii="Gill Sans MT" w:hAnsi="Gill Sans MT" w:cs="Times New Roman"/>
          <w:lang w:val="it-IT" w:eastAsia="en-GB"/>
        </w:rPr>
        <w:t>È sempre una buona idea fare in modo che l’articolo contenga almeno un link. Può essere un link interno, che rimanda a un altro contenuto del tuo sito connesso in qualche modo all’articolo, oppure un link esterno, ovvero che indirizzi i tuoi utenti su un altro sito.</w:t>
      </w:r>
    </w:p>
    <w:p w14:paraId="5D15238D" w14:textId="77777777" w:rsidR="00EC34BE" w:rsidRPr="00EC34BE" w:rsidRDefault="00EC34BE" w:rsidP="00EC34BE">
      <w:pPr>
        <w:pBdr>
          <w:bottom w:val="single" w:sz="4" w:space="1" w:color="auto"/>
        </w:pBdr>
        <w:spacing w:before="100" w:beforeAutospacing="1" w:after="100" w:afterAutospacing="1" w:line="276" w:lineRule="auto"/>
        <w:jc w:val="both"/>
        <w:rPr>
          <w:rFonts w:ascii="Gill Sans MT" w:hAnsi="Gill Sans MT" w:cs="Times New Roman"/>
          <w:lang w:val="it-IT" w:eastAsia="en-GB"/>
        </w:rPr>
      </w:pPr>
    </w:p>
    <w:p w14:paraId="0F01B344" w14:textId="77777777" w:rsidR="00EC34BE" w:rsidRPr="00EC34BE" w:rsidRDefault="00EC34BE" w:rsidP="00EC34BE">
      <w:pPr>
        <w:spacing w:before="100" w:beforeAutospacing="1" w:after="100" w:afterAutospacing="1" w:line="276" w:lineRule="auto"/>
        <w:jc w:val="both"/>
        <w:rPr>
          <w:rFonts w:ascii="Gill Sans MT" w:hAnsi="Gill Sans MT" w:cs="Times New Roman"/>
          <w:lang w:val="it-IT" w:eastAsia="en-GB"/>
        </w:rPr>
      </w:pPr>
      <w:r w:rsidRPr="00EC34BE">
        <w:rPr>
          <w:rFonts w:ascii="Gill Sans MT" w:hAnsi="Gill Sans MT" w:cs="Times New Roman"/>
          <w:lang w:val="it-IT" w:eastAsia="en-GB"/>
        </w:rPr>
        <w:t>Queste sono le regole fondamentali per scrivere un articolo di successo sul tuo blog.</w:t>
      </w:r>
    </w:p>
    <w:p w14:paraId="4F46DF6A" w14:textId="77777777" w:rsidR="00AA6BF4" w:rsidRPr="00EC34BE" w:rsidRDefault="00AF29F7" w:rsidP="00EC34BE">
      <w:pPr>
        <w:spacing w:line="276" w:lineRule="auto"/>
        <w:jc w:val="both"/>
        <w:rPr>
          <w:rFonts w:ascii="Gill Sans MT" w:hAnsi="Gill Sans MT"/>
          <w:lang w:val="it-IT"/>
        </w:rPr>
      </w:pPr>
    </w:p>
    <w:sectPr w:rsidR="00AA6BF4" w:rsidRPr="00EC34BE" w:rsidSect="00EC34BE">
      <w:foot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BF5C8" w14:textId="77777777" w:rsidR="00AF29F7" w:rsidRDefault="00AF29F7" w:rsidP="00EC34BE">
      <w:r>
        <w:separator/>
      </w:r>
    </w:p>
  </w:endnote>
  <w:endnote w:type="continuationSeparator" w:id="0">
    <w:p w14:paraId="723BC20B" w14:textId="77777777" w:rsidR="00AF29F7" w:rsidRDefault="00AF29F7" w:rsidP="00EC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79872" w14:textId="62A8E504" w:rsidR="00EC34BE" w:rsidRPr="00EC34BE" w:rsidRDefault="00EC34BE">
    <w:pPr>
      <w:pStyle w:val="Footer"/>
      <w:rPr>
        <w:sz w:val="20"/>
        <w:lang w:val="it-IT"/>
      </w:rPr>
    </w:pPr>
    <w:r w:rsidRPr="00EC34BE">
      <w:rPr>
        <w:sz w:val="20"/>
        <w:lang w:val="it-IT"/>
      </w:rPr>
      <w:t xml:space="preserve">Tratto </w:t>
    </w:r>
    <w:r w:rsidR="007D75FD">
      <w:rPr>
        <w:sz w:val="20"/>
        <w:lang w:val="it-IT"/>
      </w:rPr>
      <w:t xml:space="preserve">e adattato </w:t>
    </w:r>
    <w:r w:rsidRPr="00EC34BE">
      <w:rPr>
        <w:sz w:val="20"/>
        <w:lang w:val="it-IT"/>
      </w:rPr>
      <w:t xml:space="preserve">da </w:t>
    </w:r>
    <w:hyperlink r:id="rId1" w:history="1">
      <w:r w:rsidRPr="00EC34BE">
        <w:rPr>
          <w:rStyle w:val="Hyperlink"/>
          <w:sz w:val="20"/>
          <w:lang w:val="it-IT"/>
        </w:rPr>
        <w:t>https://sos-wp.it/come-scrivere-un-articolo/</w:t>
      </w:r>
    </w:hyperlink>
    <w:r w:rsidRPr="00EC34BE">
      <w:rPr>
        <w:sz w:val="20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DB919" w14:textId="77777777" w:rsidR="00AF29F7" w:rsidRDefault="00AF29F7" w:rsidP="00EC34BE">
      <w:r>
        <w:separator/>
      </w:r>
    </w:p>
  </w:footnote>
  <w:footnote w:type="continuationSeparator" w:id="0">
    <w:p w14:paraId="1D8029F6" w14:textId="77777777" w:rsidR="00AF29F7" w:rsidRDefault="00AF29F7" w:rsidP="00EC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D0C"/>
    <w:multiLevelType w:val="multilevel"/>
    <w:tmpl w:val="0644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E"/>
    <w:rsid w:val="00210C04"/>
    <w:rsid w:val="005F0D03"/>
    <w:rsid w:val="007D75FD"/>
    <w:rsid w:val="007F5CF9"/>
    <w:rsid w:val="0087516C"/>
    <w:rsid w:val="00AF29F7"/>
    <w:rsid w:val="00B05187"/>
    <w:rsid w:val="00B967A3"/>
    <w:rsid w:val="00CD0566"/>
    <w:rsid w:val="00DA0682"/>
    <w:rsid w:val="00E51DF9"/>
    <w:rsid w:val="00EC34BE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22F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C34B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4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4BE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C34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C34BE"/>
    <w:rPr>
      <w:b/>
      <w:bCs/>
    </w:rPr>
  </w:style>
  <w:style w:type="character" w:styleId="Hyperlink">
    <w:name w:val="Hyperlink"/>
    <w:basedOn w:val="DefaultParagraphFont"/>
    <w:uiPriority w:val="99"/>
    <w:unhideWhenUsed/>
    <w:rsid w:val="00EC34B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C34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3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4BE"/>
  </w:style>
  <w:style w:type="paragraph" w:styleId="Footer">
    <w:name w:val="footer"/>
    <w:basedOn w:val="Normal"/>
    <w:link w:val="FooterChar"/>
    <w:uiPriority w:val="99"/>
    <w:unhideWhenUsed/>
    <w:rsid w:val="00EC3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4BE"/>
  </w:style>
  <w:style w:type="character" w:customStyle="1" w:styleId="Heading4Char">
    <w:name w:val="Heading 4 Char"/>
    <w:basedOn w:val="DefaultParagraphFont"/>
    <w:link w:val="Heading4"/>
    <w:uiPriority w:val="9"/>
    <w:rsid w:val="00EC34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BookTitle">
    <w:name w:val="Book Title"/>
    <w:basedOn w:val="DefaultParagraphFont"/>
    <w:uiPriority w:val="33"/>
    <w:qFormat/>
    <w:rsid w:val="00EC34B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C34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34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s-wp.it/come-scrivere-un-artico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506</Words>
  <Characters>2889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Come scrivere gli articoli per il tuo blog</vt:lpstr>
      <vt:lpstr>        Come si scrive un articolo?</vt:lpstr>
      <vt:lpstr>    </vt:lpstr>
      <vt:lpstr>    </vt:lpstr>
      <vt:lpstr>        Le Parti che Compongono un Articolo</vt:lpstr>
    </vt:vector>
  </TitlesOfParts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2017-03-19T11:52:00Z</cp:lastPrinted>
  <dcterms:created xsi:type="dcterms:W3CDTF">2017-03-19T11:43:00Z</dcterms:created>
  <dcterms:modified xsi:type="dcterms:W3CDTF">2017-09-20T08:58:00Z</dcterms:modified>
</cp:coreProperties>
</file>