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7E9E0" w14:textId="77777777" w:rsidR="00924C29" w:rsidRPr="00675E84" w:rsidRDefault="00924C29" w:rsidP="00675E84">
      <w:pPr>
        <w:jc w:val="center"/>
        <w:rPr>
          <w:b/>
          <w:lang w:val="it-IT"/>
        </w:rPr>
      </w:pPr>
      <w:r w:rsidRPr="00924C29">
        <w:rPr>
          <w:b/>
          <w:lang w:val="it-IT"/>
        </w:rPr>
        <w:t>La tradizione del canto popolare in Italia</w:t>
      </w:r>
    </w:p>
    <w:p w14:paraId="7C242172" w14:textId="77777777" w:rsidR="00675E84" w:rsidRDefault="00675E84" w:rsidP="00651336">
      <w:pPr>
        <w:jc w:val="center"/>
        <w:rPr>
          <w:b/>
          <w:i/>
          <w:lang w:val="it-IT"/>
        </w:rPr>
      </w:pPr>
    </w:p>
    <w:p w14:paraId="112401E9" w14:textId="77777777" w:rsidR="00651336" w:rsidRPr="00EA7DCE" w:rsidRDefault="00651336" w:rsidP="00651336">
      <w:pPr>
        <w:jc w:val="center"/>
        <w:rPr>
          <w:b/>
          <w:i/>
          <w:lang w:val="it-IT"/>
        </w:rPr>
      </w:pPr>
      <w:r w:rsidRPr="00EA7DCE">
        <w:rPr>
          <w:b/>
          <w:i/>
          <w:lang w:val="it-IT"/>
        </w:rPr>
        <w:t>Giovanna Marini. Un racconto diverso della storia</w:t>
      </w:r>
      <w:r w:rsidRPr="00EA7DCE">
        <w:rPr>
          <w:rStyle w:val="FootnoteReference"/>
          <w:b/>
          <w:i/>
          <w:lang w:val="it-IT"/>
        </w:rPr>
        <w:footnoteReference w:id="1"/>
      </w:r>
    </w:p>
    <w:p w14:paraId="2D6A05E9" w14:textId="77777777" w:rsidR="00651336" w:rsidRPr="00EA7DCE" w:rsidRDefault="00651336" w:rsidP="00651336">
      <w:pPr>
        <w:jc w:val="both"/>
        <w:rPr>
          <w:b/>
          <w:lang w:val="it-IT"/>
        </w:rPr>
      </w:pPr>
      <w:r w:rsidRPr="00EA7DCE">
        <w:rPr>
          <w:b/>
          <w:lang w:val="it-IT"/>
        </w:rPr>
        <w:t>Professoressa Marini, qual è l'importanza dei canti popolari, oggi?</w:t>
      </w:r>
    </w:p>
    <w:p w14:paraId="5771934F" w14:textId="77777777" w:rsidR="00651336" w:rsidRPr="00EA7DCE" w:rsidRDefault="00651336" w:rsidP="00651336">
      <w:pPr>
        <w:jc w:val="both"/>
        <w:rPr>
          <w:lang w:val="it-IT"/>
        </w:rPr>
      </w:pPr>
      <w:r w:rsidRPr="00EA7DCE">
        <w:rPr>
          <w:lang w:val="it-IT"/>
        </w:rPr>
        <w:t xml:space="preserve">I canti di tradizione orale raccontano e spiegano la storia in modo molto diverso da come la raccontano e la spiegano gli storici accademici. Il punto di vista di questi ultimi dovrebbe essere oggettivo, eppure </w:t>
      </w:r>
      <w:r>
        <w:rPr>
          <w:lang w:val="it-IT"/>
        </w:rPr>
        <w:t xml:space="preserve">................ </w:t>
      </w:r>
      <w:r w:rsidRPr="00EA7DCE">
        <w:rPr>
          <w:lang w:val="it-IT"/>
        </w:rPr>
        <w:t xml:space="preserve">non esclude che si possano incontrare </w:t>
      </w:r>
      <w:r>
        <w:rPr>
          <w:lang w:val="it-IT"/>
        </w:rPr>
        <w:t>...............</w:t>
      </w:r>
      <w:r w:rsidRPr="00EA7DCE">
        <w:rPr>
          <w:lang w:val="it-IT"/>
        </w:rPr>
        <w:t xml:space="preserve"> e proprie demistificazioni della realtà: in un testo scolastico si trova scritto che Giordano Bruno è morto in un incendio, ma c'è una differenza sostanziale nel parlare di incendio </w:t>
      </w:r>
      <w:r>
        <w:rPr>
          <w:lang w:val="it-IT"/>
        </w:rPr>
        <w:t xml:space="preserve">......................... </w:t>
      </w:r>
      <w:r w:rsidRPr="00EA7DCE">
        <w:rPr>
          <w:lang w:val="it-IT"/>
        </w:rPr>
        <w:t xml:space="preserve">che della pena capitale a cui fu condannato dall'Inquisizione. Sostituire la parola "incendio" </w:t>
      </w:r>
      <w:r>
        <w:rPr>
          <w:lang w:val="it-IT"/>
        </w:rPr>
        <w:t xml:space="preserve">...................... </w:t>
      </w:r>
      <w:r w:rsidRPr="00EA7DCE">
        <w:rPr>
          <w:lang w:val="it-IT"/>
        </w:rPr>
        <w:t>parola "rogo" significa trascurare la verità.</w:t>
      </w:r>
    </w:p>
    <w:p w14:paraId="3B2D2B78" w14:textId="77777777" w:rsidR="00651336" w:rsidRPr="00EA7DCE" w:rsidRDefault="00651336" w:rsidP="00651336">
      <w:pPr>
        <w:jc w:val="both"/>
        <w:rPr>
          <w:lang w:val="it-IT"/>
        </w:rPr>
      </w:pPr>
      <w:r w:rsidRPr="00EA7DCE">
        <w:rPr>
          <w:lang w:val="it-IT"/>
        </w:rPr>
        <w:t xml:space="preserve">I canti popolari rispecchiano una visione della storia soggettiva, ma curano il dettaglio, il particolare, offrono una ricostruzione più "divertente" e </w:t>
      </w:r>
      <w:r>
        <w:rPr>
          <w:lang w:val="it-IT"/>
        </w:rPr>
        <w:t>.......................</w:t>
      </w:r>
      <w:r w:rsidRPr="00EA7DCE">
        <w:rPr>
          <w:lang w:val="it-IT"/>
        </w:rPr>
        <w:t xml:space="preserve"> parziale, mai menzognera; nel frattempo diventano documenti essenziali per la memoria collettiva. Faccio un esempio: si possono ripercorrere le vicende della prima guerra mondiale direttamente dai canti di chi era in trincea.</w:t>
      </w:r>
    </w:p>
    <w:p w14:paraId="4EE97867" w14:textId="77777777" w:rsidR="00651336" w:rsidRDefault="00651336" w:rsidP="00651336">
      <w:pPr>
        <w:jc w:val="both"/>
        <w:rPr>
          <w:lang w:val="it-IT"/>
        </w:rPr>
      </w:pPr>
      <w:r w:rsidRPr="00EA7DCE">
        <w:rPr>
          <w:lang w:val="it-IT"/>
        </w:rPr>
        <w:t xml:space="preserve">Non </w:t>
      </w:r>
      <w:r>
        <w:rPr>
          <w:lang w:val="it-IT"/>
        </w:rPr>
        <w:t xml:space="preserve">........................... </w:t>
      </w:r>
      <w:r w:rsidRPr="00EA7DCE">
        <w:rPr>
          <w:lang w:val="it-IT"/>
        </w:rPr>
        <w:t xml:space="preserve">poi dimenticare il grande interesse che rivestono anche da un punto di vista melodico, tanto che Giuseppe Verdi e altri compositori si sono ispirati a questi canti e hanno a loro </w:t>
      </w:r>
      <w:r>
        <w:rPr>
          <w:lang w:val="it-IT"/>
        </w:rPr>
        <w:t xml:space="preserve">........................... </w:t>
      </w:r>
      <w:r w:rsidRPr="00EA7DCE">
        <w:rPr>
          <w:lang w:val="it-IT"/>
        </w:rPr>
        <w:t>ispirato le persone con la loro musica. Si è creato, ad esempio, uno straordinario scambio tra Verdi e il popolo delle mondine</w:t>
      </w:r>
      <w:r>
        <w:rPr>
          <w:rStyle w:val="FootnoteReference"/>
          <w:lang w:val="it-IT"/>
        </w:rPr>
        <w:footnoteReference w:id="2"/>
      </w:r>
      <w:r w:rsidRPr="00EA7DCE">
        <w:rPr>
          <w:lang w:val="it-IT"/>
        </w:rPr>
        <w:t>: o lui si ispirava ai loro canti, o loro prendevano le sue arie più belle aggiungendovi le parole. Questo genere di commistione e di osmosi avviene spesso tra l'ambiente della musica colta, soprattutto lirica, e quello popolare.</w:t>
      </w:r>
    </w:p>
    <w:p w14:paraId="6DBCF124" w14:textId="77777777" w:rsidR="00924C29" w:rsidRPr="006F09D6" w:rsidRDefault="00651336" w:rsidP="00924C29">
      <w:pPr>
        <w:jc w:val="both"/>
        <w:rPr>
          <w:b/>
          <w:i/>
          <w:lang w:val="it-IT"/>
        </w:rPr>
        <w:sectPr w:rsidR="00924C29" w:rsidRPr="006F09D6">
          <w:pgSz w:w="11906" w:h="16838"/>
          <w:pgMar w:top="1440" w:right="1440" w:bottom="1440" w:left="1440" w:header="708" w:footer="708" w:gutter="0"/>
          <w:cols w:space="708"/>
          <w:docGrid w:linePitch="360"/>
        </w:sectPr>
      </w:pPr>
      <w:r w:rsidRPr="006F09D6">
        <w:rPr>
          <w:b/>
          <w:i/>
          <w:lang w:val="it-IT"/>
        </w:rPr>
        <w:t>A</w:t>
      </w:r>
      <w:r w:rsidRPr="006F09D6">
        <w:rPr>
          <w:b/>
          <w:i/>
          <w:lang w:val="it-IT"/>
        </w:rPr>
        <w:tab/>
        <w:t>Rimetti le parole al posto giusto:</w:t>
      </w:r>
    </w:p>
    <w:p w14:paraId="467446CF" w14:textId="77777777" w:rsidR="00165C22" w:rsidRPr="00651336" w:rsidRDefault="00165C22" w:rsidP="00651336">
      <w:pPr>
        <w:pStyle w:val="ListParagraph"/>
        <w:numPr>
          <w:ilvl w:val="0"/>
          <w:numId w:val="1"/>
        </w:numPr>
        <w:jc w:val="both"/>
        <w:rPr>
          <w:lang w:val="it-IT"/>
        </w:rPr>
      </w:pPr>
      <w:r w:rsidRPr="00651336">
        <w:rPr>
          <w:lang w:val="it-IT"/>
        </w:rPr>
        <w:lastRenderedPageBreak/>
        <w:t>alla</w:t>
      </w:r>
    </w:p>
    <w:p w14:paraId="75CD3F79" w14:textId="77777777" w:rsidR="00165C22" w:rsidRPr="00651336" w:rsidRDefault="00165C22" w:rsidP="00651336">
      <w:pPr>
        <w:pStyle w:val="ListParagraph"/>
        <w:numPr>
          <w:ilvl w:val="0"/>
          <w:numId w:val="1"/>
        </w:numPr>
        <w:jc w:val="both"/>
        <w:rPr>
          <w:lang w:val="it-IT"/>
        </w:rPr>
      </w:pPr>
      <w:r w:rsidRPr="00651336">
        <w:rPr>
          <w:lang w:val="it-IT"/>
        </w:rPr>
        <w:t>bisogna</w:t>
      </w:r>
    </w:p>
    <w:p w14:paraId="5E0901B6" w14:textId="77777777" w:rsidR="00165C22" w:rsidRPr="00651336" w:rsidRDefault="00165C22" w:rsidP="00651336">
      <w:pPr>
        <w:pStyle w:val="ListParagraph"/>
        <w:numPr>
          <w:ilvl w:val="0"/>
          <w:numId w:val="1"/>
        </w:numPr>
        <w:jc w:val="both"/>
        <w:rPr>
          <w:lang w:val="it-IT"/>
        </w:rPr>
      </w:pPr>
      <w:r w:rsidRPr="00651336">
        <w:rPr>
          <w:lang w:val="it-IT"/>
        </w:rPr>
        <w:t>ciò</w:t>
      </w:r>
    </w:p>
    <w:p w14:paraId="1A938D98" w14:textId="77777777" w:rsidR="00165C22" w:rsidRPr="00651336" w:rsidRDefault="00165C22" w:rsidP="00651336">
      <w:pPr>
        <w:pStyle w:val="ListParagraph"/>
        <w:numPr>
          <w:ilvl w:val="0"/>
          <w:numId w:val="1"/>
        </w:numPr>
        <w:jc w:val="both"/>
        <w:rPr>
          <w:lang w:val="it-IT"/>
        </w:rPr>
      </w:pPr>
      <w:r w:rsidRPr="00651336">
        <w:rPr>
          <w:lang w:val="it-IT"/>
        </w:rPr>
        <w:t>piuttosto</w:t>
      </w:r>
    </w:p>
    <w:p w14:paraId="29ABB7F8" w14:textId="77777777" w:rsidR="00165C22" w:rsidRPr="00651336" w:rsidRDefault="00165C22" w:rsidP="00651336">
      <w:pPr>
        <w:pStyle w:val="ListParagraph"/>
        <w:numPr>
          <w:ilvl w:val="0"/>
          <w:numId w:val="1"/>
        </w:numPr>
        <w:jc w:val="both"/>
        <w:rPr>
          <w:lang w:val="it-IT"/>
        </w:rPr>
      </w:pPr>
      <w:r w:rsidRPr="00651336">
        <w:rPr>
          <w:lang w:val="it-IT"/>
        </w:rPr>
        <w:lastRenderedPageBreak/>
        <w:t>seppur</w:t>
      </w:r>
    </w:p>
    <w:p w14:paraId="3BBD5DF7" w14:textId="77777777" w:rsidR="00165C22" w:rsidRPr="00651336" w:rsidRDefault="00165C22" w:rsidP="00651336">
      <w:pPr>
        <w:pStyle w:val="ListParagraph"/>
        <w:numPr>
          <w:ilvl w:val="0"/>
          <w:numId w:val="1"/>
        </w:numPr>
        <w:jc w:val="both"/>
        <w:rPr>
          <w:lang w:val="it-IT"/>
        </w:rPr>
      </w:pPr>
      <w:r w:rsidRPr="00651336">
        <w:rPr>
          <w:lang w:val="it-IT"/>
        </w:rPr>
        <w:t>vere</w:t>
      </w:r>
    </w:p>
    <w:p w14:paraId="6ACAA166" w14:textId="77777777" w:rsidR="00165C22" w:rsidRPr="00924C29" w:rsidRDefault="00165C22" w:rsidP="00651336">
      <w:pPr>
        <w:pStyle w:val="ListParagraph"/>
        <w:numPr>
          <w:ilvl w:val="0"/>
          <w:numId w:val="1"/>
        </w:numPr>
        <w:jc w:val="both"/>
        <w:rPr>
          <w:lang w:val="it-IT"/>
        </w:rPr>
        <w:sectPr w:rsidR="00165C22" w:rsidRPr="00924C29" w:rsidSect="00924C29">
          <w:type w:val="continuous"/>
          <w:pgSz w:w="11906" w:h="16838"/>
          <w:pgMar w:top="1440" w:right="1440" w:bottom="1440" w:left="1440" w:header="708" w:footer="708" w:gutter="0"/>
          <w:cols w:num="2" w:space="708"/>
          <w:docGrid w:linePitch="360"/>
        </w:sectPr>
      </w:pPr>
      <w:r w:rsidRPr="00651336">
        <w:rPr>
          <w:lang w:val="it-IT"/>
        </w:rPr>
        <w:t>volta</w:t>
      </w:r>
    </w:p>
    <w:p w14:paraId="40EE0375" w14:textId="77777777" w:rsidR="00924C29" w:rsidRDefault="00924C29" w:rsidP="00651336">
      <w:pPr>
        <w:jc w:val="both"/>
        <w:rPr>
          <w:b/>
          <w:lang w:val="it-IT"/>
        </w:rPr>
      </w:pPr>
    </w:p>
    <w:p w14:paraId="060788B5" w14:textId="77777777" w:rsidR="00651336" w:rsidRPr="006F09D6" w:rsidRDefault="00651336" w:rsidP="00651336">
      <w:pPr>
        <w:jc w:val="both"/>
        <w:rPr>
          <w:b/>
          <w:i/>
          <w:lang w:val="it-IT"/>
        </w:rPr>
      </w:pPr>
      <w:r w:rsidRPr="006F09D6">
        <w:rPr>
          <w:b/>
          <w:i/>
          <w:lang w:val="it-IT"/>
        </w:rPr>
        <w:t>B</w:t>
      </w:r>
      <w:r w:rsidRPr="006F09D6">
        <w:rPr>
          <w:b/>
          <w:i/>
          <w:lang w:val="it-IT"/>
        </w:rPr>
        <w:tab/>
        <w:t>Rispondi a queste domande:</w:t>
      </w:r>
      <w:bookmarkStart w:id="0" w:name="_GoBack"/>
      <w:bookmarkEnd w:id="0"/>
    </w:p>
    <w:p w14:paraId="6A143C20" w14:textId="6A9D40A8" w:rsidR="00651336" w:rsidRPr="00924C29" w:rsidRDefault="00651336" w:rsidP="00924C29">
      <w:pPr>
        <w:pStyle w:val="ListParagraph"/>
        <w:numPr>
          <w:ilvl w:val="0"/>
          <w:numId w:val="3"/>
        </w:numPr>
        <w:jc w:val="both"/>
        <w:rPr>
          <w:lang w:val="it-IT"/>
        </w:rPr>
      </w:pPr>
      <w:r w:rsidRPr="00924C29">
        <w:rPr>
          <w:lang w:val="it-IT"/>
        </w:rPr>
        <w:t>Che dif</w:t>
      </w:r>
      <w:r w:rsidR="00924C29" w:rsidRPr="00924C29">
        <w:rPr>
          <w:lang w:val="it-IT"/>
        </w:rPr>
        <w:t>f</w:t>
      </w:r>
      <w:r w:rsidRPr="00924C29">
        <w:rPr>
          <w:lang w:val="it-IT"/>
        </w:rPr>
        <w:t xml:space="preserve">erenza c’è tra la storia raccontata dagli storici e </w:t>
      </w:r>
      <w:r w:rsidR="00924C29" w:rsidRPr="00924C29">
        <w:rPr>
          <w:lang w:val="it-IT"/>
        </w:rPr>
        <w:t>quella ricostruita at</w:t>
      </w:r>
      <w:r w:rsidR="003F27BD">
        <w:rPr>
          <w:lang w:val="it-IT"/>
        </w:rPr>
        <w:t>t</w:t>
      </w:r>
      <w:r w:rsidR="00924C29" w:rsidRPr="00924C29">
        <w:rPr>
          <w:lang w:val="it-IT"/>
        </w:rPr>
        <w:t>raverso il canto popolare?</w:t>
      </w:r>
    </w:p>
    <w:p w14:paraId="2553968E" w14:textId="77777777" w:rsidR="00651336" w:rsidRPr="00924C29" w:rsidRDefault="00924C29" w:rsidP="00651336">
      <w:pPr>
        <w:pStyle w:val="ListParagraph"/>
        <w:numPr>
          <w:ilvl w:val="0"/>
          <w:numId w:val="3"/>
        </w:numPr>
        <w:jc w:val="both"/>
        <w:rPr>
          <w:lang w:val="it-IT"/>
        </w:rPr>
      </w:pPr>
      <w:r>
        <w:rPr>
          <w:noProof/>
          <w:lang w:val="en-US"/>
        </w:rPr>
        <w:drawing>
          <wp:anchor distT="0" distB="0" distL="114300" distR="114300" simplePos="0" relativeHeight="251658240" behindDoc="0" locked="0" layoutInCell="1" allowOverlap="1" wp14:anchorId="10CF2744" wp14:editId="76220822">
            <wp:simplePos x="0" y="0"/>
            <wp:positionH relativeFrom="column">
              <wp:posOffset>1657350</wp:posOffset>
            </wp:positionH>
            <wp:positionV relativeFrom="paragraph">
              <wp:posOffset>365125</wp:posOffset>
            </wp:positionV>
            <wp:extent cx="2381250" cy="1866900"/>
            <wp:effectExtent l="0" t="0" r="0" b="0"/>
            <wp:wrapTopAndBottom/>
            <wp:docPr id="1" name="Picture 1" descr="http://www.pierpaolopasolini.eu/chitarra_giovannamar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erpaolopasolini.eu/chitarra_giovannamarin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866900"/>
                    </a:xfrm>
                    <a:prstGeom prst="rect">
                      <a:avLst/>
                    </a:prstGeom>
                    <a:noFill/>
                    <a:ln>
                      <a:noFill/>
                    </a:ln>
                  </pic:spPr>
                </pic:pic>
              </a:graphicData>
            </a:graphic>
          </wp:anchor>
        </w:drawing>
      </w:r>
      <w:r w:rsidRPr="00924C29">
        <w:rPr>
          <w:lang w:val="it-IT"/>
        </w:rPr>
        <w:t>Qual è, secondo la Marini, il rapporto tra il canto popolare e la musica classica?</w:t>
      </w:r>
    </w:p>
    <w:p w14:paraId="12C393E4" w14:textId="77777777" w:rsidR="00651336" w:rsidRPr="00EA7DCE" w:rsidRDefault="00651336" w:rsidP="00651336">
      <w:pPr>
        <w:jc w:val="both"/>
        <w:rPr>
          <w:b/>
          <w:lang w:val="it-IT"/>
        </w:rPr>
      </w:pPr>
      <w:r w:rsidRPr="00EA7DCE">
        <w:rPr>
          <w:b/>
          <w:lang w:val="it-IT"/>
        </w:rPr>
        <w:lastRenderedPageBreak/>
        <w:t>L'unificazione d'Italia ha cambiato qualcosa nei canti popolari?</w:t>
      </w:r>
    </w:p>
    <w:p w14:paraId="740D3E2F" w14:textId="77777777" w:rsidR="00651336" w:rsidRPr="00EA7DCE" w:rsidRDefault="006F09D6" w:rsidP="00651336">
      <w:pPr>
        <w:jc w:val="both"/>
        <w:rPr>
          <w:lang w:val="it-IT"/>
        </w:rPr>
      </w:pPr>
      <w:r>
        <w:rPr>
          <w:noProof/>
          <w:lang w:val="en-US"/>
        </w:rPr>
        <w:drawing>
          <wp:anchor distT="0" distB="0" distL="114300" distR="114300" simplePos="0" relativeHeight="251659264" behindDoc="0" locked="0" layoutInCell="1" allowOverlap="1" wp14:anchorId="129EF58B" wp14:editId="773E8C44">
            <wp:simplePos x="0" y="0"/>
            <wp:positionH relativeFrom="column">
              <wp:posOffset>3475355</wp:posOffset>
            </wp:positionH>
            <wp:positionV relativeFrom="paragraph">
              <wp:posOffset>868045</wp:posOffset>
            </wp:positionV>
            <wp:extent cx="2281555" cy="1189355"/>
            <wp:effectExtent l="0" t="0" r="4445" b="4445"/>
            <wp:wrapSquare wrapText="bothSides"/>
            <wp:docPr id="2" name="Picture 2" descr="https://www.comune.roma.it/resources/cms/images/cantipopolari_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comune.roma.it/resources/cms/images/cantipopolari_d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1555" cy="1189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336" w:rsidRPr="00EA7DCE">
        <w:rPr>
          <w:lang w:val="it-IT"/>
        </w:rPr>
        <w:t>I canti raccontano gli avvenimenti storicosociali già molto tempo prima dell'Unità: abbiamo i canti degli anarchici, i canti dei moti del 1820-21, di quelli del 1848, i canti dei moti napoletani e torinesi. Si può dire che gli avvenimenti della storia italiana di Ottocento e Novecento sono sempre registrati dai canti di tradizione orale, che ci restituiscono le gesta degli eroi popolari come fossero vere e proprie registrazioni dal vero. La vicenda di Carlo Pisacane e dello sbarco a Sapri, la vicenda di Masaniello sono rimaste vive anche attraverso i canti.</w:t>
      </w:r>
    </w:p>
    <w:p w14:paraId="3B177F4B" w14:textId="77777777" w:rsidR="00651336" w:rsidRPr="00EA7DCE" w:rsidRDefault="00651336" w:rsidP="00651336">
      <w:pPr>
        <w:jc w:val="both"/>
        <w:rPr>
          <w:lang w:val="it-IT"/>
        </w:rPr>
      </w:pPr>
      <w:r w:rsidRPr="00EA7DCE">
        <w:rPr>
          <w:lang w:val="it-IT"/>
        </w:rPr>
        <w:t>Nel periodo dell'Unità, naturalmente nascono moltissimi canti garibaldini. Rispecchiano visioni soggettive, ci danno soltanto una chiave di lettura di quegli eventi, e però proprio per questo sono emozionanti, coinvolgenti.</w:t>
      </w:r>
      <w:r w:rsidR="00924C29" w:rsidRPr="00924C29">
        <w:rPr>
          <w:lang w:val="it-IT"/>
        </w:rPr>
        <w:t xml:space="preserve"> </w:t>
      </w:r>
    </w:p>
    <w:p w14:paraId="0F7B4195" w14:textId="77777777" w:rsidR="006F09D6" w:rsidRPr="00A63208" w:rsidRDefault="00A63208" w:rsidP="00651336">
      <w:pPr>
        <w:jc w:val="both"/>
        <w:rPr>
          <w:lang w:val="it-IT"/>
        </w:rPr>
      </w:pPr>
      <w:r>
        <w:rPr>
          <w:noProof/>
          <w:lang w:val="en-US"/>
        </w:rPr>
        <mc:AlternateContent>
          <mc:Choice Requires="wps">
            <w:drawing>
              <wp:anchor distT="0" distB="0" distL="114300" distR="114300" simplePos="0" relativeHeight="251661312" behindDoc="0" locked="0" layoutInCell="1" allowOverlap="1" wp14:anchorId="7E97CF79" wp14:editId="20FF4DBE">
                <wp:simplePos x="0" y="0"/>
                <wp:positionH relativeFrom="column">
                  <wp:posOffset>3369945</wp:posOffset>
                </wp:positionH>
                <wp:positionV relativeFrom="paragraph">
                  <wp:posOffset>0</wp:posOffset>
                </wp:positionV>
                <wp:extent cx="2419350" cy="227965"/>
                <wp:effectExtent l="0" t="0" r="0" b="635"/>
                <wp:wrapSquare wrapText="bothSides"/>
                <wp:docPr id="3" name="Text Box 3"/>
                <wp:cNvGraphicFramePr/>
                <a:graphic xmlns:a="http://schemas.openxmlformats.org/drawingml/2006/main">
                  <a:graphicData uri="http://schemas.microsoft.com/office/word/2010/wordprocessingShape">
                    <wps:wsp>
                      <wps:cNvSpPr txBox="1"/>
                      <wps:spPr>
                        <a:xfrm>
                          <a:off x="0" y="0"/>
                          <a:ext cx="2419350" cy="227965"/>
                        </a:xfrm>
                        <a:prstGeom prst="rect">
                          <a:avLst/>
                        </a:prstGeom>
                        <a:solidFill>
                          <a:prstClr val="white"/>
                        </a:solidFill>
                        <a:ln>
                          <a:noFill/>
                        </a:ln>
                        <a:effectLst/>
                      </wps:spPr>
                      <wps:txbx>
                        <w:txbxContent>
                          <w:p w14:paraId="46A019DE" w14:textId="77777777" w:rsidR="006F09D6" w:rsidRPr="006F09D6" w:rsidRDefault="006F09D6" w:rsidP="006F09D6">
                            <w:pPr>
                              <w:pStyle w:val="Caption"/>
                              <w:jc w:val="center"/>
                              <w:rPr>
                                <w:noProof/>
                                <w:color w:val="auto"/>
                              </w:rPr>
                            </w:pPr>
                            <w:r w:rsidRPr="006F09D6">
                              <w:rPr>
                                <w:color w:val="auto"/>
                              </w:rPr>
                              <w:t xml:space="preserve">Lo </w:t>
                            </w:r>
                            <w:proofErr w:type="spellStart"/>
                            <w:r w:rsidRPr="006F09D6">
                              <w:rPr>
                                <w:color w:val="auto"/>
                              </w:rPr>
                              <w:t>sbarco</w:t>
                            </w:r>
                            <w:proofErr w:type="spellEnd"/>
                            <w:r w:rsidRPr="006F09D6">
                              <w:rPr>
                                <w:color w:val="auto"/>
                              </w:rPr>
                              <w:t xml:space="preserve"> di Garibaldi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97CF79" id="_x0000_t202" coordsize="21600,21600" o:spt="202" path="m0,0l0,21600,21600,21600,21600,0xe">
                <v:stroke joinstyle="miter"/>
                <v:path gradientshapeok="t" o:connecttype="rect"/>
              </v:shapetype>
              <v:shape id="Text Box 3" o:spid="_x0000_s1026" type="#_x0000_t202" style="position:absolute;left:0;text-align:left;margin-left:265.35pt;margin-top:0;width:190.5pt;height:1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" stroked="f">
                <v:textbox inset="0,0,0,0">
                  <w:txbxContent>
                    <w:p w14:paraId="46A019DE" w14:textId="77777777" w:rsidR="006F09D6" w:rsidRPr="006F09D6" w:rsidRDefault="006F09D6" w:rsidP="006F09D6">
                      <w:pPr>
                        <w:pStyle w:val="Caption"/>
                        <w:jc w:val="center"/>
                        <w:rPr>
                          <w:noProof/>
                          <w:color w:val="auto"/>
                        </w:rPr>
                      </w:pPr>
                      <w:r w:rsidRPr="006F09D6">
                        <w:rPr>
                          <w:color w:val="auto"/>
                        </w:rPr>
                        <w:t xml:space="preserve">Lo </w:t>
                      </w:r>
                      <w:proofErr w:type="spellStart"/>
                      <w:r w:rsidRPr="006F09D6">
                        <w:rPr>
                          <w:color w:val="auto"/>
                        </w:rPr>
                        <w:t>sbarco</w:t>
                      </w:r>
                      <w:proofErr w:type="spellEnd"/>
                      <w:r w:rsidRPr="006F09D6">
                        <w:rPr>
                          <w:color w:val="auto"/>
                        </w:rPr>
                        <w:t xml:space="preserve"> di Garibaldi</w:t>
                      </w:r>
                    </w:p>
                  </w:txbxContent>
                </v:textbox>
                <w10:wrap type="square"/>
              </v:shape>
            </w:pict>
          </mc:Fallback>
        </mc:AlternateContent>
      </w:r>
      <w:r w:rsidR="00924C29">
        <w:rPr>
          <w:lang w:val="it-IT"/>
        </w:rPr>
        <w:tab/>
      </w:r>
    </w:p>
    <w:p w14:paraId="068FA2BC" w14:textId="77777777" w:rsidR="006F09D6" w:rsidRPr="006F09D6" w:rsidRDefault="006F09D6" w:rsidP="00651336">
      <w:pPr>
        <w:jc w:val="both"/>
        <w:rPr>
          <w:b/>
          <w:i/>
          <w:lang w:val="it-IT"/>
        </w:rPr>
      </w:pPr>
      <w:r w:rsidRPr="006F09D6">
        <w:rPr>
          <w:b/>
          <w:i/>
          <w:lang w:val="it-IT"/>
        </w:rPr>
        <w:t>C</w:t>
      </w:r>
      <w:r w:rsidRPr="006F09D6">
        <w:rPr>
          <w:b/>
          <w:i/>
          <w:lang w:val="it-IT"/>
        </w:rPr>
        <w:tab/>
        <w:t>Trova nel testo le paroli o frasi che corrispondono:</w:t>
      </w:r>
    </w:p>
    <w:p w14:paraId="4F62C337" w14:textId="77777777" w:rsidR="006F09D6" w:rsidRPr="006F09D6" w:rsidRDefault="006F09D6" w:rsidP="006F09D6">
      <w:pPr>
        <w:pStyle w:val="ListParagraph"/>
        <w:numPr>
          <w:ilvl w:val="0"/>
          <w:numId w:val="4"/>
        </w:numPr>
        <w:jc w:val="both"/>
        <w:rPr>
          <w:lang w:val="it-IT"/>
        </w:rPr>
      </w:pPr>
      <w:r w:rsidRPr="006F09D6">
        <w:rPr>
          <w:lang w:val="it-IT"/>
        </w:rPr>
        <w:t>sommossa, agitazione del popolo</w:t>
      </w:r>
    </w:p>
    <w:p w14:paraId="1AE7E24F" w14:textId="77777777" w:rsidR="006F09D6" w:rsidRPr="006F09D6" w:rsidRDefault="006F09D6" w:rsidP="006F09D6">
      <w:pPr>
        <w:pStyle w:val="ListParagraph"/>
        <w:numPr>
          <w:ilvl w:val="0"/>
          <w:numId w:val="4"/>
        </w:numPr>
        <w:jc w:val="both"/>
        <w:rPr>
          <w:lang w:val="it-IT"/>
        </w:rPr>
      </w:pPr>
      <w:r w:rsidRPr="006F09D6">
        <w:rPr>
          <w:lang w:val="it-IT"/>
        </w:rPr>
        <w:t>storie, vicende</w:t>
      </w:r>
    </w:p>
    <w:p w14:paraId="4CE1B58F" w14:textId="77777777" w:rsidR="006F09D6" w:rsidRPr="006F09D6" w:rsidRDefault="006F09D6" w:rsidP="006F09D6">
      <w:pPr>
        <w:pStyle w:val="ListParagraph"/>
        <w:numPr>
          <w:ilvl w:val="0"/>
          <w:numId w:val="4"/>
        </w:numPr>
        <w:jc w:val="both"/>
        <w:rPr>
          <w:lang w:val="it-IT"/>
        </w:rPr>
      </w:pPr>
      <w:r w:rsidRPr="006F09D6">
        <w:rPr>
          <w:lang w:val="it-IT"/>
        </w:rPr>
        <w:t>arrivo</w:t>
      </w:r>
    </w:p>
    <w:p w14:paraId="09FF0605" w14:textId="77777777" w:rsidR="006F09D6" w:rsidRPr="006F09D6" w:rsidRDefault="006F09D6" w:rsidP="006F09D6">
      <w:pPr>
        <w:pStyle w:val="ListParagraph"/>
        <w:numPr>
          <w:ilvl w:val="0"/>
          <w:numId w:val="4"/>
        </w:numPr>
        <w:jc w:val="both"/>
        <w:rPr>
          <w:lang w:val="it-IT"/>
        </w:rPr>
      </w:pPr>
      <w:r w:rsidRPr="006F09D6">
        <w:rPr>
          <w:lang w:val="it-IT"/>
        </w:rPr>
        <w:t>episodio, avvenimento</w:t>
      </w:r>
    </w:p>
    <w:p w14:paraId="1796A3D8" w14:textId="77777777" w:rsidR="00924C29" w:rsidRPr="006F09D6" w:rsidRDefault="00924C29" w:rsidP="006F09D6">
      <w:pPr>
        <w:pStyle w:val="ListParagraph"/>
        <w:numPr>
          <w:ilvl w:val="0"/>
          <w:numId w:val="4"/>
        </w:numPr>
        <w:jc w:val="both"/>
        <w:rPr>
          <w:lang w:val="it-IT"/>
        </w:rPr>
      </w:pPr>
      <w:r w:rsidRPr="006F09D6">
        <w:rPr>
          <w:lang w:val="it-IT"/>
        </w:rPr>
        <w:t>modo per capire</w:t>
      </w:r>
    </w:p>
    <w:p w14:paraId="09184786" w14:textId="77777777" w:rsidR="00924C29" w:rsidRPr="006F09D6" w:rsidRDefault="006F09D6" w:rsidP="006F09D6">
      <w:pPr>
        <w:pStyle w:val="ListParagraph"/>
        <w:numPr>
          <w:ilvl w:val="0"/>
          <w:numId w:val="4"/>
        </w:numPr>
        <w:jc w:val="both"/>
        <w:rPr>
          <w:lang w:val="it-IT"/>
        </w:rPr>
      </w:pPr>
      <w:r w:rsidRPr="006F09D6">
        <w:rPr>
          <w:lang w:val="it-IT"/>
        </w:rPr>
        <w:t>avvincenti</w:t>
      </w:r>
    </w:p>
    <w:p w14:paraId="037CA00C" w14:textId="77777777" w:rsidR="00924C29" w:rsidRDefault="00924C29" w:rsidP="00651336">
      <w:pPr>
        <w:jc w:val="both"/>
        <w:rPr>
          <w:b/>
          <w:lang w:val="it-IT"/>
        </w:rPr>
      </w:pPr>
    </w:p>
    <w:p w14:paraId="5F14A0F5" w14:textId="77777777" w:rsidR="00651336" w:rsidRPr="00EA7DCE" w:rsidRDefault="00651336" w:rsidP="00651336">
      <w:pPr>
        <w:jc w:val="both"/>
        <w:rPr>
          <w:b/>
          <w:lang w:val="it-IT"/>
        </w:rPr>
      </w:pPr>
      <w:r w:rsidRPr="00EA7DCE">
        <w:rPr>
          <w:b/>
          <w:lang w:val="it-IT"/>
        </w:rPr>
        <w:t>Cosa ha significato quest'anno</w:t>
      </w:r>
      <w:r w:rsidR="006F09D6">
        <w:rPr>
          <w:rStyle w:val="FootnoteReference"/>
          <w:b/>
          <w:lang w:val="it-IT"/>
        </w:rPr>
        <w:footnoteReference w:id="3"/>
      </w:r>
      <w:r w:rsidRPr="00EA7DCE">
        <w:rPr>
          <w:b/>
          <w:lang w:val="it-IT"/>
        </w:rPr>
        <w:t xml:space="preserve"> di celebrazioni per la diffusione della cultura dei canti popolari? Come le è sembrata la partecipazione agli eventi?</w:t>
      </w:r>
    </w:p>
    <w:p w14:paraId="356FC47A" w14:textId="77777777" w:rsidR="00651336" w:rsidRPr="00EA7DCE" w:rsidRDefault="00651336" w:rsidP="00651336">
      <w:pPr>
        <w:jc w:val="both"/>
        <w:rPr>
          <w:lang w:val="it-IT"/>
        </w:rPr>
      </w:pPr>
      <w:r w:rsidRPr="00EA7DCE">
        <w:rPr>
          <w:lang w:val="it-IT"/>
        </w:rPr>
        <w:t>Il 150° anniversario dell'Unità d'Italia è stato un'occasione per far conoscere i canti popolari anche alle generazioni più giovani: è quello che da sempre facciamo io, Cesare Bermani, Alessandro Portelli tramite l'Istituto Ernesto De Martino, il Circolo Gianni Bosio, la Scuola popolare di musica di Testaccio.</w:t>
      </w:r>
    </w:p>
    <w:p w14:paraId="1BD13E42" w14:textId="77777777" w:rsidR="00651336" w:rsidRPr="00EA7DCE" w:rsidRDefault="00651336" w:rsidP="00651336">
      <w:pPr>
        <w:jc w:val="both"/>
        <w:rPr>
          <w:lang w:val="it-IT"/>
        </w:rPr>
      </w:pPr>
      <w:r w:rsidRPr="00EA7DCE">
        <w:rPr>
          <w:lang w:val="it-IT"/>
        </w:rPr>
        <w:t>Ho notato, come tutti, una partecipazione e un'adesione straordinaria, ma questo è dovuto anche al momento storico con cui le celebrazioni sono venute a coincidere, un momento durante il quale si tenta di rimettere in discussione l'integrità dello Stato unitario e il Sud d'Italia rischia di essere letteralmente svuotato dal Nord, derubato nella sua bellezza materiale e spirituale. Viene soprattutto da questo l'adesione massiccia ai vari eventi organizzati quest'anno.</w:t>
      </w:r>
    </w:p>
    <w:p w14:paraId="454E3DD2" w14:textId="33CD9783" w:rsidR="00651336" w:rsidRPr="00A63208" w:rsidRDefault="00A63208" w:rsidP="00651336">
      <w:pPr>
        <w:jc w:val="both"/>
        <w:rPr>
          <w:b/>
          <w:i/>
          <w:lang w:val="it-IT"/>
        </w:rPr>
      </w:pPr>
      <w:r w:rsidRPr="00A63208">
        <w:rPr>
          <w:b/>
          <w:i/>
          <w:lang w:val="it-IT"/>
        </w:rPr>
        <w:t>D</w:t>
      </w:r>
      <w:r w:rsidRPr="00A63208">
        <w:rPr>
          <w:b/>
          <w:i/>
          <w:lang w:val="it-IT"/>
        </w:rPr>
        <w:tab/>
        <w:t xml:space="preserve">Completa </w:t>
      </w:r>
      <w:r w:rsidR="00132301">
        <w:rPr>
          <w:b/>
          <w:i/>
          <w:lang w:val="it-IT"/>
        </w:rPr>
        <w:t>il</w:t>
      </w:r>
      <w:r w:rsidRPr="00A63208">
        <w:rPr>
          <w:b/>
          <w:i/>
          <w:lang w:val="it-IT"/>
        </w:rPr>
        <w:t xml:space="preserve"> riassunto di questa risposta:</w:t>
      </w:r>
    </w:p>
    <w:p w14:paraId="65A684F1" w14:textId="77777777" w:rsidR="006F09D6" w:rsidRDefault="000965DA" w:rsidP="00A63208">
      <w:pPr>
        <w:spacing w:line="360" w:lineRule="auto"/>
        <w:jc w:val="both"/>
        <w:rPr>
          <w:lang w:val="it-IT"/>
        </w:rPr>
      </w:pPr>
      <w:r w:rsidRPr="00A63208">
        <w:rPr>
          <w:lang w:val="it-IT"/>
        </w:rPr>
        <w:t>Durante le celebrazioni dell’unif</w:t>
      </w:r>
      <w:r w:rsidR="00A63208">
        <w:rPr>
          <w:lang w:val="it-IT"/>
        </w:rPr>
        <w:t>icazione del P</w:t>
      </w:r>
      <w:r w:rsidR="00E404B7" w:rsidRPr="00A63208">
        <w:rPr>
          <w:lang w:val="it-IT"/>
        </w:rPr>
        <w:t xml:space="preserve">aese, tanti </w:t>
      </w:r>
      <w:r w:rsidR="00A63208">
        <w:rPr>
          <w:lang w:val="it-IT"/>
        </w:rPr>
        <w:t>………………</w:t>
      </w:r>
      <w:r w:rsidRPr="00A63208">
        <w:rPr>
          <w:lang w:val="it-IT"/>
        </w:rPr>
        <w:t xml:space="preserve"> del canto popolare </w:t>
      </w:r>
      <w:r w:rsidR="00E404B7" w:rsidRPr="00A63208">
        <w:rPr>
          <w:lang w:val="it-IT"/>
        </w:rPr>
        <w:t xml:space="preserve">(che da tempo ci lavorano) </w:t>
      </w:r>
      <w:r w:rsidRPr="00A63208">
        <w:rPr>
          <w:lang w:val="it-IT"/>
        </w:rPr>
        <w:t xml:space="preserve">hanno </w:t>
      </w:r>
      <w:r w:rsidR="00A63208">
        <w:rPr>
          <w:lang w:val="it-IT"/>
        </w:rPr>
        <w:t>………</w:t>
      </w:r>
      <w:proofErr w:type="gramStart"/>
      <w:r w:rsidR="00A63208">
        <w:rPr>
          <w:lang w:val="it-IT"/>
        </w:rPr>
        <w:t>…….</w:t>
      </w:r>
      <w:proofErr w:type="gramEnd"/>
      <w:r w:rsidR="00A63208">
        <w:rPr>
          <w:lang w:val="it-IT"/>
        </w:rPr>
        <w:t xml:space="preserve">. </w:t>
      </w:r>
      <w:r w:rsidRPr="00A63208">
        <w:rPr>
          <w:lang w:val="it-IT"/>
        </w:rPr>
        <w:t xml:space="preserve">l’occasione </w:t>
      </w:r>
      <w:r w:rsidR="00E404B7" w:rsidRPr="00A63208">
        <w:rPr>
          <w:lang w:val="it-IT"/>
        </w:rPr>
        <w:t>per</w:t>
      </w:r>
      <w:r w:rsidRPr="00A63208">
        <w:rPr>
          <w:lang w:val="it-IT"/>
        </w:rPr>
        <w:t xml:space="preserve"> introdurre </w:t>
      </w:r>
      <w:r w:rsidR="00E404B7" w:rsidRPr="00A63208">
        <w:rPr>
          <w:lang w:val="it-IT"/>
        </w:rPr>
        <w:t>questo tipo di musica ai giovani.</w:t>
      </w:r>
      <w:r w:rsidRPr="00A63208">
        <w:rPr>
          <w:lang w:val="it-IT"/>
        </w:rPr>
        <w:t xml:space="preserve"> </w:t>
      </w:r>
      <w:r w:rsidR="00E404B7" w:rsidRPr="00A63208">
        <w:rPr>
          <w:lang w:val="it-IT"/>
        </w:rPr>
        <w:t xml:space="preserve">Tanti hanno </w:t>
      </w:r>
      <w:r w:rsidR="00A63208">
        <w:rPr>
          <w:lang w:val="it-IT"/>
        </w:rPr>
        <w:t xml:space="preserve">……………………. </w:t>
      </w:r>
      <w:r w:rsidR="00E404B7" w:rsidRPr="00A63208">
        <w:rPr>
          <w:lang w:val="it-IT"/>
        </w:rPr>
        <w:t xml:space="preserve">a questi eventi perché in quel momento ci si </w:t>
      </w:r>
      <w:r w:rsidR="00A63208">
        <w:rPr>
          <w:lang w:val="it-IT"/>
        </w:rPr>
        <w:t>……………</w:t>
      </w:r>
      <w:proofErr w:type="gramStart"/>
      <w:r w:rsidR="00A63208">
        <w:rPr>
          <w:lang w:val="it-IT"/>
        </w:rPr>
        <w:t>…….</w:t>
      </w:r>
      <w:proofErr w:type="gramEnd"/>
      <w:r w:rsidR="00A63208">
        <w:rPr>
          <w:lang w:val="it-IT"/>
        </w:rPr>
        <w:t>. sull‘integrità dello S</w:t>
      </w:r>
      <w:r w:rsidR="00E404B7" w:rsidRPr="00A63208">
        <w:rPr>
          <w:lang w:val="it-IT"/>
        </w:rPr>
        <w:t xml:space="preserve">tato italiano e perché </w:t>
      </w:r>
      <w:r w:rsidR="00A63208">
        <w:rPr>
          <w:lang w:val="it-IT"/>
        </w:rPr>
        <w:t xml:space="preserve">…………………… </w:t>
      </w:r>
      <w:r w:rsidR="00CC2471" w:rsidRPr="00A63208">
        <w:rPr>
          <w:lang w:val="it-IT"/>
        </w:rPr>
        <w:t xml:space="preserve">il sentimento che il mezzogiorno rischiava di essere sciupato e </w:t>
      </w:r>
      <w:r w:rsidR="00A63208" w:rsidRPr="00A63208">
        <w:rPr>
          <w:lang w:val="it-IT"/>
        </w:rPr>
        <w:t xml:space="preserve">derubato in </w:t>
      </w:r>
      <w:r w:rsidR="00A63208">
        <w:rPr>
          <w:lang w:val="it-IT"/>
        </w:rPr>
        <w:t xml:space="preserve">…………………. </w:t>
      </w:r>
      <w:r w:rsidR="00A63208" w:rsidRPr="00A63208">
        <w:rPr>
          <w:lang w:val="it-IT"/>
        </w:rPr>
        <w:t>modi dal Nord.</w:t>
      </w:r>
    </w:p>
    <w:p w14:paraId="713A39E1" w14:textId="77777777" w:rsidR="00132301" w:rsidRPr="00A63208" w:rsidRDefault="00132301" w:rsidP="00A63208">
      <w:pPr>
        <w:spacing w:line="360" w:lineRule="auto"/>
        <w:jc w:val="both"/>
        <w:rPr>
          <w:lang w:val="it-IT"/>
        </w:rPr>
      </w:pPr>
    </w:p>
    <w:p w14:paraId="7F19C675" w14:textId="61CB5CE7" w:rsidR="000965DA" w:rsidRDefault="00A63208" w:rsidP="00132301">
      <w:pPr>
        <w:pBdr>
          <w:top w:val="single" w:sz="4" w:space="1" w:color="auto"/>
          <w:left w:val="single" w:sz="4" w:space="4" w:color="auto"/>
          <w:bottom w:val="single" w:sz="4" w:space="1" w:color="auto"/>
          <w:right w:val="single" w:sz="4" w:space="4" w:color="auto"/>
        </w:pBdr>
        <w:jc w:val="center"/>
        <w:rPr>
          <w:b/>
          <w:lang w:val="it-IT"/>
        </w:rPr>
      </w:pPr>
      <w:r w:rsidRPr="00A63208">
        <w:rPr>
          <w:lang w:val="it-IT"/>
        </w:rPr>
        <w:t>in</w:t>
      </w:r>
      <w:r>
        <w:rPr>
          <w:lang w:val="it-IT"/>
        </w:rPr>
        <w:t xml:space="preserve">terrogava </w:t>
      </w:r>
      <w:r>
        <w:rPr>
          <w:lang w:val="it-IT"/>
        </w:rPr>
        <w:tab/>
      </w:r>
      <w:r w:rsidRPr="00A63208">
        <w:rPr>
          <w:lang w:val="it-IT"/>
        </w:rPr>
        <w:t xml:space="preserve">circolava </w:t>
      </w:r>
      <w:r>
        <w:rPr>
          <w:lang w:val="it-IT"/>
        </w:rPr>
        <w:tab/>
      </w:r>
      <w:r w:rsidRPr="00A63208">
        <w:rPr>
          <w:lang w:val="it-IT"/>
        </w:rPr>
        <w:t xml:space="preserve">esponenti </w:t>
      </w:r>
      <w:r>
        <w:rPr>
          <w:lang w:val="it-IT"/>
        </w:rPr>
        <w:tab/>
        <w:t xml:space="preserve">diversi </w:t>
      </w:r>
      <w:r>
        <w:rPr>
          <w:lang w:val="it-IT"/>
        </w:rPr>
        <w:tab/>
      </w:r>
      <w:r>
        <w:rPr>
          <w:lang w:val="it-IT"/>
        </w:rPr>
        <w:tab/>
      </w:r>
      <w:r w:rsidRPr="00A63208">
        <w:rPr>
          <w:lang w:val="it-IT"/>
        </w:rPr>
        <w:t xml:space="preserve">colto </w:t>
      </w:r>
      <w:r>
        <w:rPr>
          <w:lang w:val="it-IT"/>
        </w:rPr>
        <w:tab/>
      </w:r>
      <w:r>
        <w:rPr>
          <w:lang w:val="it-IT"/>
        </w:rPr>
        <w:tab/>
      </w:r>
      <w:r w:rsidRPr="00A63208">
        <w:rPr>
          <w:lang w:val="it-IT"/>
        </w:rPr>
        <w:t>aderito</w:t>
      </w:r>
    </w:p>
    <w:p w14:paraId="1ADF75CF" w14:textId="77777777" w:rsidR="00775D8E" w:rsidRPr="00A63208" w:rsidRDefault="00775D8E" w:rsidP="00A63208">
      <w:pPr>
        <w:jc w:val="center"/>
        <w:rPr>
          <w:b/>
          <w:i/>
          <w:lang w:val="it-IT"/>
        </w:rPr>
      </w:pPr>
      <w:r w:rsidRPr="00A63208">
        <w:rPr>
          <w:b/>
          <w:i/>
          <w:lang w:val="it-IT"/>
        </w:rPr>
        <w:lastRenderedPageBreak/>
        <w:t>Pasolini : il Canzoniere</w:t>
      </w:r>
      <w:r w:rsidRPr="00A63208">
        <w:rPr>
          <w:rStyle w:val="FootnoteReference"/>
          <w:b/>
          <w:i/>
          <w:lang w:val="it-IT"/>
        </w:rPr>
        <w:footnoteReference w:id="4"/>
      </w:r>
    </w:p>
    <w:p w14:paraId="09B7510E" w14:textId="77777777" w:rsidR="00775D8E" w:rsidRPr="00775D8E" w:rsidRDefault="00775D8E" w:rsidP="00775D8E">
      <w:pPr>
        <w:jc w:val="both"/>
        <w:rPr>
          <w:lang w:val="it-IT"/>
        </w:rPr>
      </w:pPr>
      <w:r w:rsidRPr="00775D8E">
        <w:rPr>
          <w:lang w:val="it-IT"/>
        </w:rPr>
        <w:t>Pier Paolo Pasolini raccolse in questa monumentale antologia, pubblicata per la prima volta nel 1955, le espressioni più belle e curiose di una poesia popolare ricca e varia come quella italiana. Di regione in regione, attraverso quasi ottocento testi di vario genere e struttura, si passa dai canti narrativi piemontesi alle "</w:t>
      </w:r>
      <w:r w:rsidRPr="00A63208">
        <w:rPr>
          <w:i/>
          <w:lang w:val="it-IT"/>
        </w:rPr>
        <w:t>biojghe</w:t>
      </w:r>
      <w:r w:rsidRPr="00775D8E">
        <w:rPr>
          <w:lang w:val="it-IT"/>
        </w:rPr>
        <w:t>" romagnole, dalle "</w:t>
      </w:r>
      <w:r w:rsidRPr="00A63208">
        <w:rPr>
          <w:i/>
          <w:lang w:val="it-IT"/>
        </w:rPr>
        <w:t>vilote</w:t>
      </w:r>
      <w:r w:rsidRPr="00775D8E">
        <w:rPr>
          <w:lang w:val="it-IT"/>
        </w:rPr>
        <w:t>" venete e friulane ai "</w:t>
      </w:r>
      <w:r w:rsidRPr="00A63208">
        <w:rPr>
          <w:i/>
          <w:lang w:val="it-IT"/>
        </w:rPr>
        <w:t>rispetti</w:t>
      </w:r>
      <w:r w:rsidRPr="00775D8E">
        <w:rPr>
          <w:lang w:val="it-IT"/>
        </w:rPr>
        <w:t>" toscani, dalle "</w:t>
      </w:r>
      <w:r w:rsidRPr="00A63208">
        <w:rPr>
          <w:i/>
          <w:lang w:val="it-IT"/>
        </w:rPr>
        <w:t>canzune</w:t>
      </w:r>
      <w:r w:rsidRPr="00775D8E">
        <w:rPr>
          <w:lang w:val="it-IT"/>
        </w:rPr>
        <w:t>" abruzzesi ai canti funebri calabresi, dal "</w:t>
      </w:r>
      <w:r w:rsidRPr="00A63208">
        <w:rPr>
          <w:i/>
          <w:lang w:val="it-IT"/>
        </w:rPr>
        <w:t>mutos</w:t>
      </w:r>
      <w:r w:rsidRPr="00775D8E">
        <w:rPr>
          <w:lang w:val="it-IT"/>
        </w:rPr>
        <w:t xml:space="preserve">" sardi agli stornelli, agli strambotti, alle ninne nanne, fino ai canti popolari delle due guerre e alle canzoni fasciste e partigiane.  </w:t>
      </w:r>
    </w:p>
    <w:p w14:paraId="58AD4B2B" w14:textId="77777777" w:rsidR="00775D8E" w:rsidRPr="00775D8E" w:rsidRDefault="00775D8E" w:rsidP="00775D8E">
      <w:pPr>
        <w:jc w:val="both"/>
        <w:rPr>
          <w:lang w:val="it-IT"/>
        </w:rPr>
      </w:pPr>
      <w:r w:rsidRPr="00775D8E">
        <w:rPr>
          <w:lang w:val="it-IT"/>
        </w:rPr>
        <w:t xml:space="preserve">Il Canzoniere italiano rappresenta - grazie anche all'ampia introduzione dello stesso Pasolini - una tappa fondamentale della riscoperta della poesia popolare, e offre un ritratto vivissimo, poetico e critico, degli italiani e delle loro radici regionali. </w:t>
      </w:r>
    </w:p>
    <w:p w14:paraId="0B299C99" w14:textId="77777777" w:rsidR="00775D8E" w:rsidRPr="00775D8E" w:rsidRDefault="00775D8E" w:rsidP="00775D8E">
      <w:pPr>
        <w:jc w:val="both"/>
        <w:rPr>
          <w:lang w:val="it-IT"/>
        </w:rPr>
      </w:pPr>
      <w:r w:rsidRPr="00775D8E">
        <w:rPr>
          <w:lang w:val="it-IT"/>
        </w:rPr>
        <w:t>Nell'introduzione ai due volumi Pasolini vi delinea gli aspetti linguistici e cita gli studi compiuti sulla poesia popolare italiana, regione per regione, a partire dal Settecento.   Descrive poi la genesi dei canti della prima guerra mondiale, nei quali i dialetti tuttavia furono quasi del tutto abbandonati. Tali canti furono numerosi, favoriti probabilmente dalla immobilità della "guerra di trincea".</w:t>
      </w:r>
    </w:p>
    <w:p w14:paraId="5669433E" w14:textId="77777777" w:rsidR="00775D8E" w:rsidRPr="00775D8E" w:rsidRDefault="00775D8E" w:rsidP="00775D8E">
      <w:pPr>
        <w:jc w:val="both"/>
        <w:rPr>
          <w:lang w:val="it-IT"/>
        </w:rPr>
      </w:pPr>
      <w:r w:rsidRPr="00775D8E">
        <w:rPr>
          <w:lang w:val="it-IT"/>
        </w:rPr>
        <w:t>"L'</w:t>
      </w:r>
      <w:r w:rsidRPr="00775D8E">
        <w:rPr>
          <w:i/>
          <w:lang w:val="it-IT"/>
        </w:rPr>
        <w:t>allure</w:t>
      </w:r>
      <w:r w:rsidRPr="00775D8E">
        <w:rPr>
          <w:lang w:val="it-IT"/>
        </w:rPr>
        <w:t xml:space="preserve"> militaresca", scrive tra l'altro Pasolini, "che si è qui abbozzata, passerà poi nei canti fascisti: tutti semicolti, addirittura dannunziani. Né altra poteva essere la produzione di un movimento non popolare, politicamente e socialmente. Con somma ripugnanza, per imparzialità [....] abbiamo qui inserito qualche canto fascista .....”</w:t>
      </w:r>
    </w:p>
    <w:p w14:paraId="1F457B11" w14:textId="77777777" w:rsidR="00775D8E" w:rsidRPr="00775D8E" w:rsidRDefault="00775D8E" w:rsidP="00775D8E">
      <w:pPr>
        <w:jc w:val="both"/>
        <w:rPr>
          <w:lang w:val="it-IT"/>
        </w:rPr>
      </w:pPr>
      <w:r w:rsidRPr="00775D8E">
        <w:rPr>
          <w:lang w:val="it-IT"/>
        </w:rPr>
        <w:t xml:space="preserve">Ma anche per i canti partigiani Pasolini parla di semi-popolarità e individua, per spiegarla, due fatti: "[...] primo, l'appartenenza dei dirigenti politici e militari alle file dell'antifascismo borghese [...]; secondo, la coincidenza della lotta militare con la lotta politica, dell'ideale di patria con l'ideale di classe." </w:t>
      </w:r>
    </w:p>
    <w:p w14:paraId="478EF0F9" w14:textId="77777777" w:rsidR="00123B61" w:rsidRDefault="00775D8E" w:rsidP="00775D8E">
      <w:pPr>
        <w:jc w:val="both"/>
        <w:rPr>
          <w:lang w:val="it-IT"/>
        </w:rPr>
      </w:pPr>
      <w:r w:rsidRPr="00775D8E">
        <w:rPr>
          <w:lang w:val="it-IT"/>
        </w:rPr>
        <w:t xml:space="preserve">Pasolini conclude infine dichiarando: "Non sussiste dubbio, comunque. che, salvo le aree depresse, la tendenza del canto popolare nella nazione è a scomparire.” </w:t>
      </w:r>
    </w:p>
    <w:p w14:paraId="51BF6A54" w14:textId="77777777" w:rsidR="00123B61" w:rsidRDefault="00123B61" w:rsidP="00775D8E">
      <w:pPr>
        <w:jc w:val="both"/>
        <w:rPr>
          <w:b/>
          <w:i/>
          <w:lang w:val="it-IT"/>
        </w:rPr>
      </w:pPr>
    </w:p>
    <w:p w14:paraId="375F0B9B" w14:textId="77777777" w:rsidR="00123B61" w:rsidRPr="00123B61" w:rsidRDefault="00123B61" w:rsidP="00675E84">
      <w:pPr>
        <w:spacing w:line="240" w:lineRule="auto"/>
        <w:jc w:val="both"/>
        <w:rPr>
          <w:b/>
          <w:i/>
          <w:lang w:val="it-IT"/>
        </w:rPr>
      </w:pPr>
      <w:r w:rsidRPr="00123B61">
        <w:rPr>
          <w:b/>
          <w:i/>
          <w:lang w:val="it-IT"/>
        </w:rPr>
        <w:t>E</w:t>
      </w:r>
      <w:r w:rsidRPr="00123B61">
        <w:rPr>
          <w:b/>
          <w:i/>
          <w:lang w:val="it-IT"/>
        </w:rPr>
        <w:tab/>
      </w:r>
      <w:r>
        <w:rPr>
          <w:b/>
          <w:i/>
          <w:lang w:val="it-IT"/>
        </w:rPr>
        <w:t>Leggi il testo e t</w:t>
      </w:r>
      <w:r w:rsidRPr="00123B61">
        <w:rPr>
          <w:b/>
          <w:i/>
          <w:lang w:val="it-IT"/>
        </w:rPr>
        <w:t>rova i sinonimi nei paragrafi indicati:</w:t>
      </w:r>
    </w:p>
    <w:p w14:paraId="544D1326" w14:textId="77777777" w:rsidR="00123B61" w:rsidRPr="00123B61" w:rsidRDefault="00123B61" w:rsidP="00675E84">
      <w:pPr>
        <w:spacing w:line="240" w:lineRule="auto"/>
        <w:jc w:val="both"/>
        <w:rPr>
          <w:b/>
          <w:i/>
          <w:lang w:val="it-IT"/>
        </w:rPr>
        <w:sectPr w:rsidR="00123B61" w:rsidRPr="00123B61" w:rsidSect="00924C29">
          <w:type w:val="continuous"/>
          <w:pgSz w:w="11906" w:h="16838"/>
          <w:pgMar w:top="1440" w:right="1440" w:bottom="1440" w:left="1440" w:header="708" w:footer="708" w:gutter="0"/>
          <w:cols w:space="708"/>
          <w:docGrid w:linePitch="360"/>
        </w:sectPr>
      </w:pPr>
    </w:p>
    <w:p w14:paraId="2BE46A7A" w14:textId="77777777" w:rsidR="00123B61" w:rsidRDefault="00123B61" w:rsidP="00675E84">
      <w:pPr>
        <w:spacing w:line="240" w:lineRule="auto"/>
        <w:jc w:val="both"/>
        <w:rPr>
          <w:lang w:val="it-IT"/>
        </w:rPr>
      </w:pPr>
      <w:r>
        <w:rPr>
          <w:lang w:val="it-IT"/>
        </w:rPr>
        <w:lastRenderedPageBreak/>
        <w:t>Imponente (1)</w:t>
      </w:r>
    </w:p>
    <w:p w14:paraId="74D5A3B5" w14:textId="77777777" w:rsidR="00123B61" w:rsidRDefault="00123B61" w:rsidP="00675E84">
      <w:pPr>
        <w:spacing w:line="240" w:lineRule="auto"/>
        <w:jc w:val="both"/>
        <w:rPr>
          <w:lang w:val="it-IT"/>
        </w:rPr>
      </w:pPr>
      <w:r>
        <w:rPr>
          <w:lang w:val="it-IT"/>
        </w:rPr>
        <w:t>Conflitti (1)</w:t>
      </w:r>
    </w:p>
    <w:p w14:paraId="42F64B58" w14:textId="77777777" w:rsidR="00123B61" w:rsidRDefault="00123B61" w:rsidP="00675E84">
      <w:pPr>
        <w:spacing w:line="240" w:lineRule="auto"/>
        <w:jc w:val="both"/>
        <w:rPr>
          <w:lang w:val="it-IT"/>
        </w:rPr>
      </w:pPr>
      <w:r>
        <w:rPr>
          <w:lang w:val="it-IT"/>
        </w:rPr>
        <w:t>Larga (2)</w:t>
      </w:r>
    </w:p>
    <w:p w14:paraId="7DB53AB8" w14:textId="77777777" w:rsidR="00123B61" w:rsidRDefault="00123B61" w:rsidP="00675E84">
      <w:pPr>
        <w:spacing w:line="240" w:lineRule="auto"/>
        <w:jc w:val="both"/>
        <w:rPr>
          <w:lang w:val="it-IT"/>
        </w:rPr>
      </w:pPr>
      <w:r>
        <w:rPr>
          <w:lang w:val="it-IT"/>
        </w:rPr>
        <w:t>Momento (2)</w:t>
      </w:r>
    </w:p>
    <w:p w14:paraId="2C9A9730" w14:textId="77777777" w:rsidR="00123B61" w:rsidRDefault="00123B61" w:rsidP="00675E84">
      <w:pPr>
        <w:spacing w:line="240" w:lineRule="auto"/>
        <w:jc w:val="both"/>
        <w:rPr>
          <w:lang w:val="it-IT"/>
        </w:rPr>
      </w:pPr>
      <w:r>
        <w:rPr>
          <w:lang w:val="it-IT"/>
        </w:rPr>
        <w:t>Incoraggiati (2)</w:t>
      </w:r>
    </w:p>
    <w:p w14:paraId="41A6C71B" w14:textId="77777777" w:rsidR="00123B61" w:rsidRDefault="00123B61" w:rsidP="00675E84">
      <w:pPr>
        <w:spacing w:line="240" w:lineRule="auto"/>
        <w:jc w:val="both"/>
        <w:rPr>
          <w:lang w:val="it-IT"/>
        </w:rPr>
      </w:pPr>
      <w:r>
        <w:rPr>
          <w:lang w:val="it-IT"/>
        </w:rPr>
        <w:t>Origine (3)</w:t>
      </w:r>
    </w:p>
    <w:p w14:paraId="36313944" w14:textId="77777777" w:rsidR="00123B61" w:rsidRDefault="00123B61" w:rsidP="00675E84">
      <w:pPr>
        <w:spacing w:line="240" w:lineRule="auto"/>
        <w:jc w:val="both"/>
        <w:rPr>
          <w:lang w:val="it-IT"/>
        </w:rPr>
      </w:pPr>
      <w:r>
        <w:rPr>
          <w:lang w:val="it-IT"/>
        </w:rPr>
        <w:t>Trascurati (3)</w:t>
      </w:r>
    </w:p>
    <w:p w14:paraId="196EB31B" w14:textId="77777777" w:rsidR="00123B61" w:rsidRDefault="00123B61" w:rsidP="00675E84">
      <w:pPr>
        <w:spacing w:line="240" w:lineRule="auto"/>
        <w:jc w:val="both"/>
        <w:rPr>
          <w:lang w:val="it-IT"/>
        </w:rPr>
      </w:pPr>
      <w:r>
        <w:rPr>
          <w:lang w:val="it-IT"/>
        </w:rPr>
        <w:lastRenderedPageBreak/>
        <w:t>Tracciata / accennata (4)</w:t>
      </w:r>
    </w:p>
    <w:p w14:paraId="46D9DEA3" w14:textId="77777777" w:rsidR="00123B61" w:rsidRDefault="00123B61" w:rsidP="00675E84">
      <w:pPr>
        <w:spacing w:line="240" w:lineRule="auto"/>
        <w:jc w:val="both"/>
        <w:rPr>
          <w:lang w:val="it-IT"/>
        </w:rPr>
      </w:pPr>
      <w:r>
        <w:rPr>
          <w:lang w:val="it-IT"/>
        </w:rPr>
        <w:t>Disgusto (4)</w:t>
      </w:r>
    </w:p>
    <w:p w14:paraId="2F3EE629" w14:textId="77777777" w:rsidR="00123B61" w:rsidRDefault="00123B61" w:rsidP="00675E84">
      <w:pPr>
        <w:spacing w:line="240" w:lineRule="auto"/>
        <w:jc w:val="both"/>
        <w:rPr>
          <w:lang w:val="it-IT"/>
        </w:rPr>
      </w:pPr>
      <w:r>
        <w:rPr>
          <w:lang w:val="it-IT"/>
        </w:rPr>
        <w:t>Indica (5)</w:t>
      </w:r>
    </w:p>
    <w:p w14:paraId="1B108FA9" w14:textId="77777777" w:rsidR="00123B61" w:rsidRDefault="00123B61" w:rsidP="00675E84">
      <w:pPr>
        <w:spacing w:line="240" w:lineRule="auto"/>
        <w:jc w:val="both"/>
        <w:rPr>
          <w:lang w:val="it-IT"/>
        </w:rPr>
      </w:pPr>
      <w:r>
        <w:rPr>
          <w:lang w:val="it-IT"/>
        </w:rPr>
        <w:t>Convergenza (5)</w:t>
      </w:r>
    </w:p>
    <w:p w14:paraId="6563F4EC" w14:textId="77777777" w:rsidR="00123B61" w:rsidRDefault="00123B61" w:rsidP="00675E84">
      <w:pPr>
        <w:spacing w:line="240" w:lineRule="auto"/>
        <w:jc w:val="both"/>
        <w:rPr>
          <w:lang w:val="it-IT"/>
        </w:rPr>
      </w:pPr>
      <w:r>
        <w:rPr>
          <w:lang w:val="it-IT"/>
        </w:rPr>
        <w:t>Rimane (6)</w:t>
      </w:r>
    </w:p>
    <w:p w14:paraId="46B7FA38" w14:textId="77777777" w:rsidR="00123B61" w:rsidRDefault="00123B61" w:rsidP="00675E84">
      <w:pPr>
        <w:spacing w:line="240" w:lineRule="auto"/>
        <w:jc w:val="both"/>
        <w:rPr>
          <w:lang w:val="it-IT"/>
        </w:rPr>
      </w:pPr>
      <w:r>
        <w:rPr>
          <w:lang w:val="it-IT"/>
        </w:rPr>
        <w:t>Sparire (6)</w:t>
      </w:r>
    </w:p>
    <w:p w14:paraId="1B07132F" w14:textId="77777777" w:rsidR="00123B61" w:rsidRDefault="00123B61" w:rsidP="00775D8E">
      <w:pPr>
        <w:jc w:val="both"/>
        <w:rPr>
          <w:lang w:val="it-IT"/>
        </w:rPr>
        <w:sectPr w:rsidR="00123B61" w:rsidSect="00123B61">
          <w:type w:val="continuous"/>
          <w:pgSz w:w="11906" w:h="16838"/>
          <w:pgMar w:top="1440" w:right="1440" w:bottom="1440" w:left="1440" w:header="708" w:footer="708" w:gutter="0"/>
          <w:cols w:num="2" w:space="708"/>
          <w:docGrid w:linePitch="360"/>
        </w:sectPr>
      </w:pPr>
    </w:p>
    <w:p w14:paraId="7977A792" w14:textId="77777777" w:rsidR="00123B61" w:rsidRDefault="00123B61" w:rsidP="00775D8E">
      <w:pPr>
        <w:jc w:val="both"/>
        <w:rPr>
          <w:lang w:val="it-IT"/>
        </w:rPr>
      </w:pPr>
    </w:p>
    <w:p w14:paraId="7E648066" w14:textId="77777777" w:rsidR="00123B61" w:rsidRPr="00675E84" w:rsidRDefault="00123B61" w:rsidP="00775D8E">
      <w:pPr>
        <w:jc w:val="both"/>
        <w:rPr>
          <w:b/>
          <w:i/>
          <w:lang w:val="it-IT"/>
        </w:rPr>
      </w:pPr>
      <w:r w:rsidRPr="00675E84">
        <w:rPr>
          <w:b/>
          <w:i/>
          <w:lang w:val="it-IT"/>
        </w:rPr>
        <w:t>F</w:t>
      </w:r>
      <w:r w:rsidRPr="00675E84">
        <w:rPr>
          <w:b/>
          <w:i/>
          <w:lang w:val="it-IT"/>
        </w:rPr>
        <w:tab/>
        <w:t>Rispondi alle domande</w:t>
      </w:r>
    </w:p>
    <w:p w14:paraId="709ECCB3" w14:textId="77777777" w:rsidR="00123B61" w:rsidRPr="00675E84" w:rsidRDefault="00123B61" w:rsidP="00675E84">
      <w:pPr>
        <w:pStyle w:val="ListParagraph"/>
        <w:numPr>
          <w:ilvl w:val="0"/>
          <w:numId w:val="5"/>
        </w:numPr>
        <w:jc w:val="both"/>
        <w:rPr>
          <w:lang w:val="it-IT"/>
        </w:rPr>
      </w:pPr>
      <w:r w:rsidRPr="00675E84">
        <w:rPr>
          <w:lang w:val="it-IT"/>
        </w:rPr>
        <w:t xml:space="preserve">Che cos’è il </w:t>
      </w:r>
      <w:r w:rsidRPr="00675E84">
        <w:rPr>
          <w:i/>
          <w:lang w:val="it-IT"/>
        </w:rPr>
        <w:t>Canzoniere</w:t>
      </w:r>
      <w:r w:rsidRPr="00675E84">
        <w:rPr>
          <w:lang w:val="it-IT"/>
        </w:rPr>
        <w:t xml:space="preserve"> e che cosa contiene?</w:t>
      </w:r>
    </w:p>
    <w:p w14:paraId="171FF4C7" w14:textId="77777777" w:rsidR="00123B61" w:rsidRPr="00675E84" w:rsidRDefault="00123B61" w:rsidP="00675E84">
      <w:pPr>
        <w:pStyle w:val="ListParagraph"/>
        <w:numPr>
          <w:ilvl w:val="0"/>
          <w:numId w:val="5"/>
        </w:numPr>
        <w:jc w:val="both"/>
        <w:rPr>
          <w:lang w:val="it-IT"/>
        </w:rPr>
      </w:pPr>
      <w:r w:rsidRPr="00675E84">
        <w:rPr>
          <w:lang w:val="it-IT"/>
        </w:rPr>
        <w:t>Che cosa si nota linguisticamente nei canti della prima guerra mondiale?</w:t>
      </w:r>
    </w:p>
    <w:p w14:paraId="3FFE329C" w14:textId="77777777" w:rsidR="00675E84" w:rsidRDefault="00675E84" w:rsidP="00675E84">
      <w:pPr>
        <w:pStyle w:val="ListParagraph"/>
        <w:numPr>
          <w:ilvl w:val="0"/>
          <w:numId w:val="5"/>
        </w:numPr>
        <w:jc w:val="both"/>
        <w:rPr>
          <w:lang w:val="it-IT"/>
        </w:rPr>
      </w:pPr>
      <w:r w:rsidRPr="00675E84">
        <w:rPr>
          <w:lang w:val="it-IT"/>
        </w:rPr>
        <w:t>Perché Pasolini ha esitato a includere canti fascis</w:t>
      </w:r>
      <w:r>
        <w:rPr>
          <w:lang w:val="it-IT"/>
        </w:rPr>
        <w:t>ti e perché li ha finalmente inclusi?</w:t>
      </w:r>
    </w:p>
    <w:p w14:paraId="10A998A7" w14:textId="5676E230" w:rsidR="008D6035" w:rsidRPr="003701F5" w:rsidRDefault="00675E84" w:rsidP="003701F5">
      <w:pPr>
        <w:pStyle w:val="ListParagraph"/>
        <w:numPr>
          <w:ilvl w:val="0"/>
          <w:numId w:val="5"/>
        </w:numPr>
        <w:jc w:val="both"/>
        <w:rPr>
          <w:lang w:val="it-IT"/>
        </w:rPr>
      </w:pPr>
      <w:r>
        <w:rPr>
          <w:lang w:val="it-IT"/>
        </w:rPr>
        <w:t>Che cosa pensava fos</w:t>
      </w:r>
      <w:r w:rsidR="008D6035">
        <w:rPr>
          <w:lang w:val="it-IT"/>
        </w:rPr>
        <w:t xml:space="preserve">se il futuro </w:t>
      </w:r>
      <w:proofErr w:type="gramStart"/>
      <w:r w:rsidR="008D6035">
        <w:rPr>
          <w:lang w:val="it-IT"/>
        </w:rPr>
        <w:t>dei canto</w:t>
      </w:r>
      <w:proofErr w:type="gramEnd"/>
      <w:r w:rsidR="008D6035">
        <w:rPr>
          <w:lang w:val="it-IT"/>
        </w:rPr>
        <w:t xml:space="preserve"> popolari?</w:t>
      </w:r>
    </w:p>
    <w:p w14:paraId="5551EC60" w14:textId="77777777" w:rsidR="00EE12C2" w:rsidRPr="008D6035" w:rsidRDefault="00EE12C2" w:rsidP="008D6035">
      <w:pPr>
        <w:ind w:left="360"/>
        <w:jc w:val="center"/>
        <w:rPr>
          <w:lang w:val="it-IT"/>
        </w:rPr>
      </w:pPr>
      <w:r w:rsidRPr="008D6035">
        <w:rPr>
          <w:b/>
          <w:i/>
          <w:lang w:val="it-IT"/>
        </w:rPr>
        <w:lastRenderedPageBreak/>
        <w:t>Canzone della tradizione</w:t>
      </w:r>
      <w:r w:rsidRPr="008D6035">
        <w:rPr>
          <w:rStyle w:val="FootnoteReference"/>
          <w:b/>
          <w:i/>
          <w:lang w:val="it-IT"/>
        </w:rPr>
        <w:footnoteReference w:id="5"/>
      </w:r>
    </w:p>
    <w:p w14:paraId="42E5F112" w14:textId="77777777" w:rsidR="008D6035" w:rsidRPr="008D6035" w:rsidRDefault="00EE12C2" w:rsidP="008D6035">
      <w:pPr>
        <w:jc w:val="center"/>
        <w:rPr>
          <w:b/>
          <w:i/>
          <w:lang w:val="it-IT"/>
        </w:rPr>
      </w:pPr>
      <w:r w:rsidRPr="008D6035">
        <w:rPr>
          <w:b/>
          <w:i/>
          <w:lang w:val="it-IT"/>
        </w:rPr>
        <w:t xml:space="preserve">'il popolo </w:t>
      </w:r>
      <w:r w:rsidR="008D6035">
        <w:rPr>
          <w:b/>
          <w:i/>
          <w:lang w:val="it-IT"/>
        </w:rPr>
        <w:t xml:space="preserve">d’Italia </w:t>
      </w:r>
      <w:r w:rsidR="008D6035" w:rsidRPr="008D6035">
        <w:rPr>
          <w:b/>
          <w:i/>
          <w:lang w:val="it-IT"/>
        </w:rPr>
        <w:t>non</w:t>
      </w:r>
      <w:r w:rsidRPr="008D6035">
        <w:rPr>
          <w:b/>
          <w:i/>
          <w:lang w:val="it-IT"/>
        </w:rPr>
        <w:t xml:space="preserve"> canta più, questa è la più grande sciagura nazionale"</w:t>
      </w:r>
    </w:p>
    <w:p w14:paraId="0A5E2359" w14:textId="77777777" w:rsidR="00675E84" w:rsidRPr="008D6035" w:rsidRDefault="00EA7DCE" w:rsidP="008D6035">
      <w:pPr>
        <w:spacing w:line="276" w:lineRule="auto"/>
        <w:jc w:val="both"/>
        <w:rPr>
          <w:b/>
          <w:lang w:val="it-IT"/>
        </w:rPr>
      </w:pPr>
      <w:r w:rsidRPr="008D6035">
        <w:rPr>
          <w:b/>
          <w:lang w:val="it-IT"/>
        </w:rPr>
        <w:t xml:space="preserve">I canti nella civiltà contadina </w:t>
      </w:r>
    </w:p>
    <w:p w14:paraId="587EBEB5" w14:textId="77777777" w:rsidR="00675E84" w:rsidRDefault="00EA7DCE" w:rsidP="008D6035">
      <w:pPr>
        <w:spacing w:line="276" w:lineRule="auto"/>
        <w:jc w:val="both"/>
        <w:rPr>
          <w:lang w:val="it-IT"/>
        </w:rPr>
      </w:pPr>
      <w:r w:rsidRPr="00EA7DCE">
        <w:rPr>
          <w:lang w:val="it-IT"/>
        </w:rPr>
        <w:t xml:space="preserve">Anche la musica e le canzoni della tradizione popolare sono documenti che ci aiutano a comprendere la mentalità di un popolo, i suoi usi e costumi. </w:t>
      </w:r>
      <w:r w:rsidRPr="00EE12C2">
        <w:rPr>
          <w:lang w:val="it-IT"/>
        </w:rPr>
        <w:t xml:space="preserve">La civiltà contadina non è immaginabile senza canti. </w:t>
      </w:r>
      <w:r w:rsidR="00675E84">
        <w:rPr>
          <w:lang w:val="it-IT"/>
        </w:rPr>
        <w:t>[…]</w:t>
      </w:r>
      <w:r w:rsidRPr="00EE12C2">
        <w:rPr>
          <w:lang w:val="it-IT"/>
        </w:rPr>
        <w:t xml:space="preserve">. La semina, la falciatura, la potatura, il raccolto, ogni minimo lavoro, era accompagnato dai canti. Generalmente erano canti allegri e spensierati. I1 canto triste, di dolore, era riservato in altre occasioni, quasi sempre legate alle sacre liturgie. E si può capire benissimo il motivo. Cantare durante il lavoro significava mettersi nella condizione d'animo favorevole per affrontare la fatica, e sublimare così la propria condizione. </w:t>
      </w:r>
    </w:p>
    <w:p w14:paraId="11671A7F" w14:textId="77777777" w:rsidR="00675E84" w:rsidRPr="008D6035" w:rsidRDefault="00EA7DCE" w:rsidP="008D6035">
      <w:pPr>
        <w:spacing w:line="276" w:lineRule="auto"/>
        <w:jc w:val="both"/>
        <w:rPr>
          <w:b/>
          <w:lang w:val="it-IT"/>
        </w:rPr>
      </w:pPr>
      <w:r w:rsidRPr="008D6035">
        <w:rPr>
          <w:b/>
          <w:lang w:val="it-IT"/>
        </w:rPr>
        <w:t xml:space="preserve">I luoghi dei canti </w:t>
      </w:r>
    </w:p>
    <w:p w14:paraId="3B702D77" w14:textId="33E1E78F" w:rsidR="00EA7DCE" w:rsidRDefault="00EA7DCE" w:rsidP="008D6035">
      <w:pPr>
        <w:spacing w:line="276" w:lineRule="auto"/>
        <w:jc w:val="both"/>
        <w:rPr>
          <w:lang w:val="it-IT"/>
        </w:rPr>
      </w:pPr>
      <w:r w:rsidRPr="00EE12C2">
        <w:rPr>
          <w:lang w:val="it-IT"/>
        </w:rPr>
        <w:t xml:space="preserve">Ho raccolto personalmente decine e decine di testimonianze di contadini che mi hanno raccontato che fino alla fine della seconda guerra mondiale, quando le campagne erano ancora popolate, da ogni poggio, da ogni piana, da ogni contrada, dalla mattina alla sera risuonavano canti che s'incrociavano, si alternavano, si sovrapponevano, si rispondevano. </w:t>
      </w:r>
      <w:r w:rsidR="00675E84">
        <w:rPr>
          <w:lang w:val="it-IT"/>
        </w:rPr>
        <w:t xml:space="preserve">[…] </w:t>
      </w:r>
      <w:r w:rsidRPr="00EE12C2">
        <w:rPr>
          <w:lang w:val="it-IT"/>
        </w:rPr>
        <w:t>Ancora quand'ero bambino a metà degli anni '60 mi ricordo le spose che cantavano alle loggette, e gli artigiani che lavoravano allegri, cantando e fischiando</w:t>
      </w:r>
      <w:r w:rsidR="00675E84">
        <w:rPr>
          <w:lang w:val="it-IT"/>
        </w:rPr>
        <w:t xml:space="preserve"> […] </w:t>
      </w:r>
      <w:r w:rsidRPr="00EE12C2">
        <w:rPr>
          <w:lang w:val="it-IT"/>
        </w:rPr>
        <w:t>Nelle osterie specialmente, grazie anche a</w:t>
      </w:r>
      <w:r w:rsidR="003701F5">
        <w:rPr>
          <w:lang w:val="it-IT"/>
        </w:rPr>
        <w:t>l</w:t>
      </w:r>
      <w:r w:rsidRPr="00EE12C2">
        <w:rPr>
          <w:lang w:val="it-IT"/>
        </w:rPr>
        <w:t xml:space="preserve"> vino, si inventavano e si improvvisavano canzoncine e stornelli allegri che se avevano fortuna rimanevano impressi nella memoria collettiva e tramandati. Si cantava poi in determinate occassioni private, come le serenate o le satire contro una persona; e ancora durante festività e ricorrenze religiose e paganeggianti: la pasquarella (l'epifanìa), il carnevale. I</w:t>
      </w:r>
      <w:r w:rsidR="008D6035">
        <w:rPr>
          <w:lang w:val="it-IT"/>
        </w:rPr>
        <w:t>I</w:t>
      </w:r>
      <w:r w:rsidRPr="00EE12C2">
        <w:rPr>
          <w:lang w:val="it-IT"/>
        </w:rPr>
        <w:t xml:space="preserve"> contadino generalmente cantava canzoni della cosidetta tradizione, composte da altri, e apprese oralmente nei luoghi e nelle occasioni già descritte. In minima parte l'origine della canzone era locale; quasi sempre si trattava di componimenti nati altrove, in contesto geografico, culturale e linguistico contiguo. </w:t>
      </w:r>
    </w:p>
    <w:p w14:paraId="598CF1F7" w14:textId="77777777" w:rsidR="00675E84" w:rsidRPr="008D6035" w:rsidRDefault="00675E84" w:rsidP="008D6035">
      <w:pPr>
        <w:spacing w:line="276" w:lineRule="auto"/>
        <w:jc w:val="both"/>
        <w:rPr>
          <w:b/>
          <w:lang w:val="it-IT"/>
        </w:rPr>
      </w:pPr>
      <w:r w:rsidRPr="008D6035">
        <w:rPr>
          <w:b/>
          <w:lang w:val="it-IT"/>
        </w:rPr>
        <w:t>I cantastorie</w:t>
      </w:r>
    </w:p>
    <w:p w14:paraId="40449CFE" w14:textId="116B152D" w:rsidR="00ED1510" w:rsidRDefault="00675E84" w:rsidP="008D6035">
      <w:pPr>
        <w:spacing w:line="276" w:lineRule="auto"/>
        <w:jc w:val="both"/>
        <w:rPr>
          <w:lang w:val="it-IT"/>
        </w:rPr>
      </w:pPr>
      <w:r w:rsidRPr="00675E84">
        <w:rPr>
          <w:lang w:val="it-IT"/>
        </w:rPr>
        <w:t>Giravano da un paese all'altro, dalla città alla campagna, e vice</w:t>
      </w:r>
      <w:r>
        <w:rPr>
          <w:lang w:val="it-IT"/>
        </w:rPr>
        <w:t>-</w:t>
      </w:r>
      <w:r w:rsidRPr="00675E84">
        <w:rPr>
          <w:lang w:val="it-IT"/>
        </w:rPr>
        <w:t>vers</w:t>
      </w:r>
      <w:r w:rsidR="008D6035">
        <w:rPr>
          <w:lang w:val="it-IT"/>
        </w:rPr>
        <w:t>a, da una regione all'altra. And</w:t>
      </w:r>
      <w:r w:rsidRPr="00675E84">
        <w:rPr>
          <w:lang w:val="it-IT"/>
        </w:rPr>
        <w:t>avano di paese in paese, per le fiere,</w:t>
      </w:r>
      <w:r w:rsidR="008D6035">
        <w:rPr>
          <w:lang w:val="it-IT"/>
        </w:rPr>
        <w:t xml:space="preserve"> le feste patronali, come capi</w:t>
      </w:r>
      <w:r w:rsidRPr="00675E84">
        <w:rPr>
          <w:lang w:val="it-IT"/>
        </w:rPr>
        <w:t xml:space="preserve">tava, </w:t>
      </w:r>
      <w:r w:rsidR="008D6035">
        <w:rPr>
          <w:lang w:val="it-IT"/>
        </w:rPr>
        <w:t>a piedi, coi birocci; più re</w:t>
      </w:r>
      <w:r w:rsidRPr="00675E84">
        <w:rPr>
          <w:lang w:val="it-IT"/>
        </w:rPr>
        <w:t>centemente e fino all'immediato</w:t>
      </w:r>
      <w:r w:rsidR="008D6035">
        <w:rPr>
          <w:lang w:val="it-IT"/>
        </w:rPr>
        <w:t xml:space="preserve"> ultimo dopoguerra, con la biciclet</w:t>
      </w:r>
      <w:r w:rsidR="008D6035" w:rsidRPr="008D6035">
        <w:rPr>
          <w:lang w:val="it-IT"/>
        </w:rPr>
        <w:t>ta</w:t>
      </w:r>
      <w:r w:rsidR="008D6035">
        <w:rPr>
          <w:lang w:val="it-IT"/>
        </w:rPr>
        <w:t xml:space="preserve"> e con il treno. Quando arriva</w:t>
      </w:r>
      <w:r w:rsidR="008D6035" w:rsidRPr="008D6035">
        <w:rPr>
          <w:lang w:val="it-IT"/>
        </w:rPr>
        <w:t xml:space="preserve">vano in un paese si piazzavano al centro della festa e richiamavano l'attenzione con esibizioni varie. </w:t>
      </w:r>
      <w:r w:rsidR="008D6035">
        <w:rPr>
          <w:lang w:val="it-IT"/>
        </w:rPr>
        <w:t xml:space="preserve">[…] </w:t>
      </w:r>
      <w:r w:rsidR="008D6035" w:rsidRPr="008D6035">
        <w:rPr>
          <w:lang w:val="it-IT"/>
        </w:rPr>
        <w:t>I cantastorie si accompagnavano con l</w:t>
      </w:r>
      <w:r w:rsidR="008D6035">
        <w:rPr>
          <w:lang w:val="it-IT"/>
        </w:rPr>
        <w:t>a chitarra, sovente con l'orga</w:t>
      </w:r>
      <w:r w:rsidR="008D6035" w:rsidRPr="008D6035">
        <w:rPr>
          <w:lang w:val="it-IT"/>
        </w:rPr>
        <w:t>netto, una specie di fisarmonica dotata di una tastiera del canto e una</w:t>
      </w:r>
      <w:r w:rsidR="008D6035">
        <w:rPr>
          <w:lang w:val="it-IT"/>
        </w:rPr>
        <w:t xml:space="preserve"> del basso</w:t>
      </w:r>
      <w:r w:rsidR="008D6035" w:rsidRPr="008D6035">
        <w:rPr>
          <w:lang w:val="it-IT"/>
        </w:rPr>
        <w:t>.</w:t>
      </w:r>
      <w:r w:rsidR="008D6035">
        <w:rPr>
          <w:lang w:val="it-IT"/>
        </w:rPr>
        <w:t xml:space="preserve"> […] Alla fine di ogni spetta</w:t>
      </w:r>
      <w:r w:rsidR="008D6035" w:rsidRPr="008D6035">
        <w:rPr>
          <w:lang w:val="it-IT"/>
        </w:rPr>
        <w:t>colo tiravano fuori i foglie</w:t>
      </w:r>
      <w:r w:rsidR="008D6035">
        <w:rPr>
          <w:lang w:val="it-IT"/>
        </w:rPr>
        <w:t>tti volanti con alcune di quel</w:t>
      </w:r>
      <w:r w:rsidR="008D6035" w:rsidRPr="008D6035">
        <w:rPr>
          <w:lang w:val="it-IT"/>
        </w:rPr>
        <w:t>le canzoni cantate, che vendevano per pochi centesimi. I contadini c</w:t>
      </w:r>
      <w:r w:rsidR="008D6035">
        <w:rPr>
          <w:lang w:val="it-IT"/>
        </w:rPr>
        <w:t>he sapevano leggere acquistava</w:t>
      </w:r>
      <w:r w:rsidR="008D6035" w:rsidRPr="008D6035">
        <w:rPr>
          <w:lang w:val="it-IT"/>
        </w:rPr>
        <w:t>no il foglietto e lo conservavano finché non avevano mandato a memoria il testo, che diffondevano</w:t>
      </w:r>
      <w:r w:rsidR="008D6035">
        <w:rPr>
          <w:lang w:val="it-IT"/>
        </w:rPr>
        <w:t xml:space="preserve"> </w:t>
      </w:r>
      <w:r w:rsidR="008D6035" w:rsidRPr="008D6035">
        <w:rPr>
          <w:lang w:val="it-IT"/>
        </w:rPr>
        <w:t xml:space="preserve">poi a loro volta nei luoghi e nelle occasioni </w:t>
      </w:r>
      <w:r w:rsidR="008D6035">
        <w:rPr>
          <w:lang w:val="it-IT"/>
        </w:rPr>
        <w:t>già</w:t>
      </w:r>
      <w:r w:rsidR="008D6035" w:rsidRPr="008D6035">
        <w:rPr>
          <w:lang w:val="it-IT"/>
        </w:rPr>
        <w:t xml:space="preserve"> menzionate. Non era raro trovare dei ragazzi analfabeti ma con una memoria prodigiosa che mandavano a memoria il testo dopo averlo sentito una sola volta</w:t>
      </w:r>
      <w:r w:rsidR="00ED1510">
        <w:rPr>
          <w:lang w:val="it-IT"/>
        </w:rPr>
        <w:t>.</w:t>
      </w:r>
    </w:p>
    <w:p w14:paraId="4F775551" w14:textId="1242A758" w:rsidR="00A7772F" w:rsidRPr="00A7772F" w:rsidRDefault="00A7772F" w:rsidP="008D6035">
      <w:pPr>
        <w:spacing w:line="276" w:lineRule="auto"/>
        <w:jc w:val="both"/>
        <w:rPr>
          <w:b/>
          <w:i/>
          <w:lang w:val="it-IT"/>
        </w:rPr>
      </w:pPr>
      <w:r w:rsidRPr="00A7772F">
        <w:rPr>
          <w:b/>
          <w:i/>
          <w:lang w:val="it-IT"/>
        </w:rPr>
        <w:t>G</w:t>
      </w:r>
      <w:r w:rsidRPr="00A7772F">
        <w:rPr>
          <w:b/>
          <w:i/>
          <w:lang w:val="it-IT"/>
        </w:rPr>
        <w:tab/>
        <w:t>Qualcosa da scrivere:</w:t>
      </w:r>
    </w:p>
    <w:p w14:paraId="01C8F7F3" w14:textId="573D8CC2" w:rsidR="00ED1510" w:rsidRPr="00A7772F" w:rsidRDefault="00132301" w:rsidP="008D6035">
      <w:pPr>
        <w:spacing w:line="276" w:lineRule="auto"/>
        <w:jc w:val="both"/>
        <w:rPr>
          <w:i/>
          <w:lang w:val="it-IT"/>
        </w:rPr>
      </w:pPr>
      <w:r w:rsidRPr="00A7772F">
        <w:rPr>
          <w:i/>
          <w:lang w:val="it-IT"/>
        </w:rPr>
        <w:t xml:space="preserve">Immagina che </w:t>
      </w:r>
      <w:r w:rsidR="00A7772F">
        <w:rPr>
          <w:i/>
          <w:lang w:val="it-IT"/>
        </w:rPr>
        <w:t xml:space="preserve">da piccola </w:t>
      </w:r>
      <w:r w:rsidRPr="00A7772F">
        <w:rPr>
          <w:i/>
          <w:lang w:val="it-IT"/>
        </w:rPr>
        <w:t>eri nella piazza di un piccolo paese quando è arrivato un cantastorie</w:t>
      </w:r>
      <w:r w:rsidR="00A7772F" w:rsidRPr="00A7772F">
        <w:rPr>
          <w:i/>
          <w:lang w:val="it-IT"/>
        </w:rPr>
        <w:t>. Scrivi una lettera a un’amica che ha</w:t>
      </w:r>
      <w:r w:rsidR="00A7772F">
        <w:rPr>
          <w:i/>
          <w:lang w:val="it-IT"/>
        </w:rPr>
        <w:t xml:space="preserve"> ormai</w:t>
      </w:r>
      <w:r w:rsidR="00A7772F" w:rsidRPr="00A7772F">
        <w:rPr>
          <w:i/>
          <w:lang w:val="it-IT"/>
        </w:rPr>
        <w:t xml:space="preserve"> lasciato il paese per andare in città per trovare lavoro. Descrivi la scena e i tuoi sentimenti.</w:t>
      </w:r>
    </w:p>
    <w:p w14:paraId="15DCDBD4" w14:textId="2BCD34E1" w:rsidR="00ED1510" w:rsidRDefault="00ED1510" w:rsidP="00132301">
      <w:pPr>
        <w:spacing w:line="276" w:lineRule="auto"/>
        <w:jc w:val="center"/>
        <w:rPr>
          <w:b/>
          <w:lang w:val="it-IT"/>
        </w:rPr>
      </w:pPr>
      <w:r w:rsidRPr="00132301">
        <w:rPr>
          <w:b/>
          <w:lang w:val="it-IT"/>
        </w:rPr>
        <w:lastRenderedPageBreak/>
        <w:t xml:space="preserve">Testi di </w:t>
      </w:r>
      <w:r w:rsidR="00952ADC" w:rsidRPr="00132301">
        <w:rPr>
          <w:b/>
          <w:lang w:val="it-IT"/>
        </w:rPr>
        <w:t>qualche canto popolare</w:t>
      </w:r>
    </w:p>
    <w:p w14:paraId="71167CE8" w14:textId="77777777" w:rsidR="00132301" w:rsidRPr="00132301" w:rsidRDefault="00132301" w:rsidP="00132301">
      <w:pPr>
        <w:spacing w:line="276" w:lineRule="auto"/>
        <w:jc w:val="center"/>
        <w:rPr>
          <w:b/>
          <w:lang w:val="it-IT"/>
        </w:rPr>
      </w:pPr>
    </w:p>
    <w:p w14:paraId="646E4BEE" w14:textId="78F64FDF" w:rsidR="00952ADC" w:rsidRPr="00952ADC" w:rsidRDefault="00952ADC" w:rsidP="00132301">
      <w:pPr>
        <w:pStyle w:val="NoSpacing"/>
        <w:spacing w:line="276" w:lineRule="auto"/>
        <w:rPr>
          <w:b/>
          <w:lang w:val="it-IT"/>
        </w:rPr>
      </w:pPr>
      <w:r w:rsidRPr="00952ADC">
        <w:rPr>
          <w:b/>
          <w:lang w:val="it-IT"/>
        </w:rPr>
        <w:t xml:space="preserve">Tutti mi </w:t>
      </w:r>
      <w:proofErr w:type="spellStart"/>
      <w:r w:rsidRPr="00952ADC">
        <w:rPr>
          <w:b/>
          <w:lang w:val="it-IT"/>
        </w:rPr>
        <w:t>dicon</w:t>
      </w:r>
      <w:proofErr w:type="spellEnd"/>
      <w:r w:rsidRPr="00952ADC">
        <w:rPr>
          <w:b/>
          <w:lang w:val="it-IT"/>
        </w:rPr>
        <w:t xml:space="preserve"> Maremma (Toscana)</w:t>
      </w:r>
    </w:p>
    <w:p w14:paraId="7663DA3A" w14:textId="77777777" w:rsidR="00952ADC" w:rsidRDefault="00952ADC" w:rsidP="00132301">
      <w:pPr>
        <w:pStyle w:val="NoSpacing"/>
        <w:spacing w:line="276" w:lineRule="auto"/>
        <w:rPr>
          <w:lang w:val="it-IT"/>
        </w:rPr>
      </w:pPr>
    </w:p>
    <w:p w14:paraId="6E678B7B" w14:textId="77777777" w:rsidR="00132301" w:rsidRDefault="00132301" w:rsidP="00132301">
      <w:pPr>
        <w:pStyle w:val="NoSpacing"/>
        <w:spacing w:line="276" w:lineRule="auto"/>
        <w:rPr>
          <w:lang w:val="it-IT"/>
        </w:rPr>
        <w:sectPr w:rsidR="00132301" w:rsidSect="00924C29">
          <w:type w:val="continuous"/>
          <w:pgSz w:w="11906" w:h="16838"/>
          <w:pgMar w:top="1440" w:right="1440" w:bottom="1440" w:left="1440" w:header="708" w:footer="708" w:gutter="0"/>
          <w:cols w:space="708"/>
          <w:docGrid w:linePitch="360"/>
        </w:sectPr>
      </w:pPr>
    </w:p>
    <w:p w14:paraId="2E777B4E" w14:textId="556DBFE5" w:rsidR="00ED1510" w:rsidRPr="00ED1510" w:rsidRDefault="00ED1510" w:rsidP="00132301">
      <w:pPr>
        <w:pStyle w:val="NoSpacing"/>
        <w:spacing w:line="276" w:lineRule="auto"/>
        <w:rPr>
          <w:lang w:val="it-IT"/>
        </w:rPr>
      </w:pPr>
      <w:r w:rsidRPr="00ED1510">
        <w:rPr>
          <w:lang w:val="it-IT"/>
        </w:rPr>
        <w:lastRenderedPageBreak/>
        <w:t xml:space="preserve">Tutti mi </w:t>
      </w:r>
      <w:proofErr w:type="spellStart"/>
      <w:r w:rsidRPr="00ED1510">
        <w:rPr>
          <w:lang w:val="it-IT"/>
        </w:rPr>
        <w:t>dicon</w:t>
      </w:r>
      <w:proofErr w:type="spellEnd"/>
      <w:r w:rsidRPr="00ED1510">
        <w:rPr>
          <w:lang w:val="it-IT"/>
        </w:rPr>
        <w:t xml:space="preserve"> Maremma, Maremma...</w:t>
      </w:r>
    </w:p>
    <w:p w14:paraId="38C2223F" w14:textId="77777777" w:rsidR="00ED1510" w:rsidRPr="00ED1510" w:rsidRDefault="00ED1510" w:rsidP="00132301">
      <w:pPr>
        <w:pStyle w:val="NoSpacing"/>
        <w:spacing w:line="276" w:lineRule="auto"/>
        <w:rPr>
          <w:lang w:val="it-IT"/>
        </w:rPr>
      </w:pPr>
      <w:r w:rsidRPr="00ED1510">
        <w:rPr>
          <w:lang w:val="it-IT"/>
        </w:rPr>
        <w:t>Ma a me mi pare una Maremma amara.</w:t>
      </w:r>
    </w:p>
    <w:p w14:paraId="0AA8AC99" w14:textId="77777777" w:rsidR="00ED1510" w:rsidRPr="00ED1510" w:rsidRDefault="00ED1510" w:rsidP="00132301">
      <w:pPr>
        <w:pStyle w:val="NoSpacing"/>
        <w:spacing w:line="276" w:lineRule="auto"/>
        <w:rPr>
          <w:lang w:val="it-IT"/>
        </w:rPr>
      </w:pPr>
      <w:r w:rsidRPr="00ED1510">
        <w:rPr>
          <w:lang w:val="it-IT"/>
        </w:rPr>
        <w:t>L'uccello che ci va perde la penna</w:t>
      </w:r>
    </w:p>
    <w:p w14:paraId="03F217AB" w14:textId="77777777" w:rsidR="00ED1510" w:rsidRPr="00ED1510" w:rsidRDefault="00ED1510" w:rsidP="00132301">
      <w:pPr>
        <w:pStyle w:val="NoSpacing"/>
        <w:spacing w:line="276" w:lineRule="auto"/>
        <w:rPr>
          <w:lang w:val="it-IT"/>
        </w:rPr>
      </w:pPr>
      <w:r w:rsidRPr="00ED1510">
        <w:rPr>
          <w:lang w:val="it-IT"/>
        </w:rPr>
        <w:t>Io c'ho perduto una persona cara.</w:t>
      </w:r>
    </w:p>
    <w:p w14:paraId="0EEDD76A" w14:textId="77777777" w:rsidR="00132301" w:rsidRDefault="00132301" w:rsidP="00132301">
      <w:pPr>
        <w:pStyle w:val="NoSpacing"/>
        <w:spacing w:line="276" w:lineRule="auto"/>
        <w:rPr>
          <w:lang w:val="it-IT"/>
        </w:rPr>
      </w:pPr>
    </w:p>
    <w:p w14:paraId="7982A36E" w14:textId="77777777" w:rsidR="00ED1510" w:rsidRPr="00ED1510" w:rsidRDefault="00ED1510" w:rsidP="00132301">
      <w:pPr>
        <w:pStyle w:val="NoSpacing"/>
        <w:spacing w:line="276" w:lineRule="auto"/>
        <w:rPr>
          <w:lang w:val="it-IT"/>
        </w:rPr>
      </w:pPr>
      <w:r w:rsidRPr="00ED1510">
        <w:rPr>
          <w:lang w:val="it-IT"/>
        </w:rPr>
        <w:lastRenderedPageBreak/>
        <w:t>Sia maledetta Maremma Maremma</w:t>
      </w:r>
    </w:p>
    <w:p w14:paraId="23C4A887" w14:textId="77777777" w:rsidR="00ED1510" w:rsidRPr="00ED1510" w:rsidRDefault="00ED1510" w:rsidP="00132301">
      <w:pPr>
        <w:pStyle w:val="NoSpacing"/>
        <w:spacing w:line="276" w:lineRule="auto"/>
        <w:rPr>
          <w:lang w:val="it-IT"/>
        </w:rPr>
      </w:pPr>
      <w:r w:rsidRPr="00ED1510">
        <w:rPr>
          <w:lang w:val="it-IT"/>
        </w:rPr>
        <w:t>sia maledetta Maremma e chi l'ama.</w:t>
      </w:r>
    </w:p>
    <w:p w14:paraId="4A81F65E" w14:textId="77777777" w:rsidR="00ED1510" w:rsidRPr="00ED1510" w:rsidRDefault="00ED1510" w:rsidP="00132301">
      <w:pPr>
        <w:pStyle w:val="NoSpacing"/>
        <w:spacing w:line="276" w:lineRule="auto"/>
        <w:rPr>
          <w:lang w:val="it-IT"/>
        </w:rPr>
      </w:pPr>
      <w:r w:rsidRPr="00ED1510">
        <w:rPr>
          <w:lang w:val="it-IT"/>
        </w:rPr>
        <w:t xml:space="preserve">Sempre mi trema 'l </w:t>
      </w:r>
      <w:proofErr w:type="spellStart"/>
      <w:r w:rsidRPr="00ED1510">
        <w:rPr>
          <w:lang w:val="it-IT"/>
        </w:rPr>
        <w:t>cor</w:t>
      </w:r>
      <w:proofErr w:type="spellEnd"/>
      <w:r w:rsidRPr="00ED1510">
        <w:rPr>
          <w:lang w:val="it-IT"/>
        </w:rPr>
        <w:t xml:space="preserve"> quando ci vai</w:t>
      </w:r>
    </w:p>
    <w:p w14:paraId="328745EE" w14:textId="76D55E3E" w:rsidR="00ED1510" w:rsidRDefault="00ED1510" w:rsidP="00132301">
      <w:pPr>
        <w:pStyle w:val="NoSpacing"/>
        <w:spacing w:line="276" w:lineRule="auto"/>
        <w:rPr>
          <w:lang w:val="it-IT"/>
        </w:rPr>
      </w:pPr>
      <w:r w:rsidRPr="00ED1510">
        <w:rPr>
          <w:lang w:val="it-IT"/>
        </w:rPr>
        <w:t>Perché ho paura che non torni mai.</w:t>
      </w:r>
    </w:p>
    <w:p w14:paraId="739CE8DF" w14:textId="77777777" w:rsidR="00132301" w:rsidRDefault="00132301" w:rsidP="00132301">
      <w:pPr>
        <w:spacing w:line="276" w:lineRule="auto"/>
        <w:jc w:val="both"/>
        <w:rPr>
          <w:lang w:val="it-IT"/>
        </w:rPr>
        <w:sectPr w:rsidR="00132301" w:rsidSect="00132301">
          <w:type w:val="continuous"/>
          <w:pgSz w:w="11906" w:h="16838"/>
          <w:pgMar w:top="1440" w:right="1440" w:bottom="1440" w:left="1440" w:header="708" w:footer="708" w:gutter="0"/>
          <w:cols w:num="2" w:space="708"/>
          <w:docGrid w:linePitch="360"/>
        </w:sectPr>
      </w:pPr>
    </w:p>
    <w:p w14:paraId="33AA65D4" w14:textId="155EDEFA" w:rsidR="00ED1510" w:rsidRDefault="00ED1510" w:rsidP="00132301">
      <w:pPr>
        <w:spacing w:line="276" w:lineRule="auto"/>
        <w:jc w:val="both"/>
        <w:rPr>
          <w:lang w:val="it-IT"/>
        </w:rPr>
      </w:pPr>
    </w:p>
    <w:p w14:paraId="4926C5BD" w14:textId="77777777" w:rsidR="00CA4F0C" w:rsidRPr="00CA4F0C" w:rsidRDefault="00CA4F0C" w:rsidP="00132301">
      <w:pPr>
        <w:pStyle w:val="NoSpacing"/>
        <w:spacing w:line="276" w:lineRule="auto"/>
        <w:rPr>
          <w:b/>
          <w:lang w:val="it-IT"/>
        </w:rPr>
      </w:pPr>
      <w:r w:rsidRPr="00CA4F0C">
        <w:rPr>
          <w:b/>
          <w:lang w:val="it-IT"/>
        </w:rPr>
        <w:t>Canto delle mondine</w:t>
      </w:r>
    </w:p>
    <w:p w14:paraId="20F7383B" w14:textId="77777777" w:rsidR="00CA4F0C" w:rsidRDefault="00CA4F0C" w:rsidP="00132301">
      <w:pPr>
        <w:pStyle w:val="NoSpacing"/>
        <w:spacing w:line="276" w:lineRule="auto"/>
        <w:rPr>
          <w:lang w:val="it-IT"/>
        </w:rPr>
      </w:pPr>
    </w:p>
    <w:p w14:paraId="5838D988" w14:textId="77777777" w:rsidR="00CA4F0C" w:rsidRDefault="00CA4F0C" w:rsidP="00132301">
      <w:pPr>
        <w:pStyle w:val="NoSpacing"/>
        <w:spacing w:line="276" w:lineRule="auto"/>
        <w:rPr>
          <w:lang w:val="it-IT"/>
        </w:rPr>
        <w:sectPr w:rsidR="00CA4F0C" w:rsidSect="00924C29">
          <w:type w:val="continuous"/>
          <w:pgSz w:w="11906" w:h="16838"/>
          <w:pgMar w:top="1440" w:right="1440" w:bottom="1440" w:left="1440" w:header="708" w:footer="708" w:gutter="0"/>
          <w:cols w:space="708"/>
          <w:docGrid w:linePitch="360"/>
        </w:sectPr>
      </w:pPr>
    </w:p>
    <w:p w14:paraId="3EE04737" w14:textId="47350620" w:rsidR="00CA4F0C" w:rsidRPr="00CA4F0C" w:rsidRDefault="00CA4F0C" w:rsidP="00132301">
      <w:pPr>
        <w:pStyle w:val="NoSpacing"/>
        <w:spacing w:line="276" w:lineRule="auto"/>
        <w:rPr>
          <w:lang w:val="it-IT"/>
        </w:rPr>
      </w:pPr>
      <w:r w:rsidRPr="00CA4F0C">
        <w:rPr>
          <w:lang w:val="it-IT"/>
        </w:rPr>
        <w:lastRenderedPageBreak/>
        <w:t>Amore mio, non piangere</w:t>
      </w:r>
    </w:p>
    <w:p w14:paraId="3D18F10E" w14:textId="77777777" w:rsidR="00CA4F0C" w:rsidRPr="00CA4F0C" w:rsidRDefault="00CA4F0C" w:rsidP="00132301">
      <w:pPr>
        <w:pStyle w:val="NoSpacing"/>
        <w:spacing w:line="276" w:lineRule="auto"/>
        <w:rPr>
          <w:lang w:val="it-IT"/>
        </w:rPr>
      </w:pPr>
      <w:r w:rsidRPr="00CA4F0C">
        <w:rPr>
          <w:lang w:val="it-IT"/>
        </w:rPr>
        <w:t>se me ne vado via</w:t>
      </w:r>
    </w:p>
    <w:p w14:paraId="00E48B65" w14:textId="77777777" w:rsidR="00CA4F0C" w:rsidRPr="00CA4F0C" w:rsidRDefault="00CA4F0C" w:rsidP="00132301">
      <w:pPr>
        <w:pStyle w:val="NoSpacing"/>
        <w:spacing w:line="276" w:lineRule="auto"/>
        <w:rPr>
          <w:lang w:val="it-IT"/>
        </w:rPr>
      </w:pPr>
      <w:r w:rsidRPr="00CA4F0C">
        <w:rPr>
          <w:lang w:val="it-IT"/>
        </w:rPr>
        <w:t>io lascio la risaia</w:t>
      </w:r>
    </w:p>
    <w:p w14:paraId="5AC444FB" w14:textId="77777777" w:rsidR="00CA4F0C" w:rsidRPr="00CA4F0C" w:rsidRDefault="00CA4F0C" w:rsidP="00132301">
      <w:pPr>
        <w:pStyle w:val="NoSpacing"/>
        <w:spacing w:line="276" w:lineRule="auto"/>
        <w:rPr>
          <w:lang w:val="it-IT"/>
        </w:rPr>
      </w:pPr>
      <w:r w:rsidRPr="00CA4F0C">
        <w:rPr>
          <w:lang w:val="it-IT"/>
        </w:rPr>
        <w:t>ritorno a casa mia</w:t>
      </w:r>
    </w:p>
    <w:p w14:paraId="3697403B" w14:textId="77777777" w:rsidR="00CA4F0C" w:rsidRPr="00CA4F0C" w:rsidRDefault="00CA4F0C" w:rsidP="00132301">
      <w:pPr>
        <w:pStyle w:val="NoSpacing"/>
        <w:spacing w:line="276" w:lineRule="auto"/>
        <w:rPr>
          <w:lang w:val="it-IT"/>
        </w:rPr>
      </w:pPr>
    </w:p>
    <w:p w14:paraId="6387DDB7" w14:textId="4FB3D932" w:rsidR="00CA4F0C" w:rsidRPr="00CA4F0C" w:rsidRDefault="00CA4F0C" w:rsidP="00132301">
      <w:pPr>
        <w:pStyle w:val="NoSpacing"/>
        <w:spacing w:line="276" w:lineRule="auto"/>
        <w:rPr>
          <w:lang w:val="it-IT"/>
        </w:rPr>
      </w:pPr>
      <w:r>
        <w:rPr>
          <w:lang w:val="it-IT"/>
        </w:rPr>
        <w:t>Ragazzo</w:t>
      </w:r>
      <w:r w:rsidRPr="00CA4F0C">
        <w:rPr>
          <w:lang w:val="it-IT"/>
        </w:rPr>
        <w:t xml:space="preserve"> mio, non piangere</w:t>
      </w:r>
    </w:p>
    <w:p w14:paraId="6E519DDA" w14:textId="77777777" w:rsidR="00CA4F0C" w:rsidRPr="00CA4F0C" w:rsidRDefault="00CA4F0C" w:rsidP="00132301">
      <w:pPr>
        <w:pStyle w:val="NoSpacing"/>
        <w:spacing w:line="276" w:lineRule="auto"/>
        <w:rPr>
          <w:lang w:val="it-IT"/>
        </w:rPr>
      </w:pPr>
      <w:r w:rsidRPr="00CA4F0C">
        <w:rPr>
          <w:lang w:val="it-IT"/>
        </w:rPr>
        <w:t xml:space="preserve">se me ne </w:t>
      </w:r>
      <w:proofErr w:type="spellStart"/>
      <w:r w:rsidRPr="00CA4F0C">
        <w:rPr>
          <w:lang w:val="it-IT"/>
        </w:rPr>
        <w:t>vò</w:t>
      </w:r>
      <w:proofErr w:type="spellEnd"/>
      <w:r w:rsidRPr="00CA4F0C">
        <w:rPr>
          <w:lang w:val="it-IT"/>
        </w:rPr>
        <w:t xml:space="preserve"> lontano</w:t>
      </w:r>
    </w:p>
    <w:p w14:paraId="4C21B55F" w14:textId="3B977242" w:rsidR="00CA4F0C" w:rsidRPr="00CA4F0C" w:rsidRDefault="00CA4F0C" w:rsidP="00132301">
      <w:pPr>
        <w:pStyle w:val="NoSpacing"/>
        <w:spacing w:line="276" w:lineRule="auto"/>
        <w:rPr>
          <w:lang w:val="it-IT"/>
        </w:rPr>
      </w:pPr>
      <w:r w:rsidRPr="00CA4F0C">
        <w:rPr>
          <w:lang w:val="it-IT"/>
        </w:rPr>
        <w:t xml:space="preserve">ti scriverò </w:t>
      </w:r>
      <w:r>
        <w:rPr>
          <w:lang w:val="it-IT"/>
        </w:rPr>
        <w:t>una lettera</w:t>
      </w:r>
    </w:p>
    <w:p w14:paraId="4437DD0C" w14:textId="77777777" w:rsidR="00CA4F0C" w:rsidRPr="00CA4F0C" w:rsidRDefault="00CA4F0C" w:rsidP="00132301">
      <w:pPr>
        <w:pStyle w:val="NoSpacing"/>
        <w:spacing w:line="276" w:lineRule="auto"/>
        <w:rPr>
          <w:lang w:val="it-IT"/>
        </w:rPr>
      </w:pPr>
      <w:r w:rsidRPr="00CA4F0C">
        <w:rPr>
          <w:lang w:val="it-IT"/>
        </w:rPr>
        <w:t>per dirti che io t'amo</w:t>
      </w:r>
    </w:p>
    <w:p w14:paraId="582E1BA5" w14:textId="77777777" w:rsidR="00CA4F0C" w:rsidRPr="00CA4F0C" w:rsidRDefault="00CA4F0C" w:rsidP="00132301">
      <w:pPr>
        <w:pStyle w:val="NoSpacing"/>
        <w:spacing w:line="276" w:lineRule="auto"/>
        <w:rPr>
          <w:lang w:val="it-IT"/>
        </w:rPr>
      </w:pPr>
    </w:p>
    <w:p w14:paraId="7BE75DD5" w14:textId="77777777" w:rsidR="00CA4F0C" w:rsidRPr="00CA4F0C" w:rsidRDefault="00CA4F0C" w:rsidP="00132301">
      <w:pPr>
        <w:pStyle w:val="NoSpacing"/>
        <w:spacing w:line="276" w:lineRule="auto"/>
        <w:rPr>
          <w:lang w:val="it-IT"/>
        </w:rPr>
      </w:pPr>
      <w:r w:rsidRPr="00CA4F0C">
        <w:rPr>
          <w:lang w:val="it-IT"/>
        </w:rPr>
        <w:lastRenderedPageBreak/>
        <w:t>Vedo laggiù tra gli alberi</w:t>
      </w:r>
    </w:p>
    <w:p w14:paraId="7607ACDC" w14:textId="77777777" w:rsidR="00CA4F0C" w:rsidRPr="00CA4F0C" w:rsidRDefault="00CA4F0C" w:rsidP="00132301">
      <w:pPr>
        <w:pStyle w:val="NoSpacing"/>
        <w:spacing w:line="276" w:lineRule="auto"/>
        <w:rPr>
          <w:lang w:val="it-IT"/>
        </w:rPr>
      </w:pPr>
      <w:r w:rsidRPr="00CA4F0C">
        <w:rPr>
          <w:lang w:val="it-IT"/>
        </w:rPr>
        <w:t>la bianca mia casetta</w:t>
      </w:r>
    </w:p>
    <w:p w14:paraId="1F7F7720" w14:textId="53DAC1F9" w:rsidR="00CA4F0C" w:rsidRPr="00CA4F0C" w:rsidRDefault="00CA4F0C" w:rsidP="00132301">
      <w:pPr>
        <w:pStyle w:val="NoSpacing"/>
        <w:spacing w:line="276" w:lineRule="auto"/>
        <w:rPr>
          <w:lang w:val="it-IT"/>
        </w:rPr>
      </w:pPr>
      <w:r w:rsidRPr="00CA4F0C">
        <w:rPr>
          <w:lang w:val="it-IT"/>
        </w:rPr>
        <w:t xml:space="preserve">e vedo laggiù </w:t>
      </w:r>
      <w:r>
        <w:rPr>
          <w:lang w:val="it-IT"/>
        </w:rPr>
        <w:t>sull’uscio</w:t>
      </w:r>
    </w:p>
    <w:p w14:paraId="7809BC32" w14:textId="47C2DE24" w:rsidR="00CA4F0C" w:rsidRPr="00CA4F0C" w:rsidRDefault="00CA4F0C" w:rsidP="00132301">
      <w:pPr>
        <w:pStyle w:val="NoSpacing"/>
        <w:spacing w:line="276" w:lineRule="auto"/>
        <w:rPr>
          <w:lang w:val="it-IT"/>
        </w:rPr>
      </w:pPr>
      <w:r>
        <w:rPr>
          <w:lang w:val="it-IT"/>
        </w:rPr>
        <w:t>La mamma che</w:t>
      </w:r>
      <w:r w:rsidRPr="00CA4F0C">
        <w:rPr>
          <w:lang w:val="it-IT"/>
        </w:rPr>
        <w:t xml:space="preserve"> m'aspetta</w:t>
      </w:r>
    </w:p>
    <w:p w14:paraId="2885C57F" w14:textId="77777777" w:rsidR="00CA4F0C" w:rsidRPr="00CA4F0C" w:rsidRDefault="00CA4F0C" w:rsidP="00132301">
      <w:pPr>
        <w:pStyle w:val="NoSpacing"/>
        <w:spacing w:line="276" w:lineRule="auto"/>
        <w:rPr>
          <w:lang w:val="it-IT"/>
        </w:rPr>
      </w:pPr>
    </w:p>
    <w:p w14:paraId="2EF67261" w14:textId="77777777" w:rsidR="00CA4F0C" w:rsidRPr="00CA4F0C" w:rsidRDefault="00CA4F0C" w:rsidP="00132301">
      <w:pPr>
        <w:pStyle w:val="NoSpacing"/>
        <w:spacing w:line="276" w:lineRule="auto"/>
        <w:rPr>
          <w:lang w:val="it-IT"/>
        </w:rPr>
      </w:pPr>
      <w:r w:rsidRPr="00CA4F0C">
        <w:rPr>
          <w:lang w:val="it-IT"/>
        </w:rPr>
        <w:t>Mamma, papà non piangere</w:t>
      </w:r>
    </w:p>
    <w:p w14:paraId="3F8EB387" w14:textId="77777777" w:rsidR="00CA4F0C" w:rsidRPr="00CA4F0C" w:rsidRDefault="00CA4F0C" w:rsidP="00132301">
      <w:pPr>
        <w:pStyle w:val="NoSpacing"/>
        <w:spacing w:line="276" w:lineRule="auto"/>
        <w:rPr>
          <w:lang w:val="it-IT"/>
        </w:rPr>
      </w:pPr>
      <w:r w:rsidRPr="00CA4F0C">
        <w:rPr>
          <w:lang w:val="it-IT"/>
        </w:rPr>
        <w:t>se sono consumata</w:t>
      </w:r>
    </w:p>
    <w:p w14:paraId="608A1609" w14:textId="7BC8B59D" w:rsidR="00CA4F0C" w:rsidRPr="00CA4F0C" w:rsidRDefault="00CA4F0C" w:rsidP="00132301">
      <w:pPr>
        <w:pStyle w:val="NoSpacing"/>
        <w:spacing w:line="276" w:lineRule="auto"/>
        <w:rPr>
          <w:lang w:val="it-IT"/>
        </w:rPr>
      </w:pPr>
      <w:r>
        <w:rPr>
          <w:lang w:val="it-IT"/>
        </w:rPr>
        <w:t xml:space="preserve">è </w:t>
      </w:r>
      <w:r w:rsidRPr="00CA4F0C">
        <w:rPr>
          <w:lang w:val="it-IT"/>
        </w:rPr>
        <w:t>stata la risaia</w:t>
      </w:r>
    </w:p>
    <w:p w14:paraId="103031D5" w14:textId="5DEC3128" w:rsidR="00CA4F0C" w:rsidRDefault="00CA4F0C" w:rsidP="00132301">
      <w:pPr>
        <w:pStyle w:val="NoSpacing"/>
        <w:spacing w:line="276" w:lineRule="auto"/>
        <w:rPr>
          <w:lang w:val="it-IT"/>
        </w:rPr>
      </w:pPr>
      <w:r w:rsidRPr="00CA4F0C">
        <w:rPr>
          <w:lang w:val="it-IT"/>
        </w:rPr>
        <w:t>che mi la rovinata</w:t>
      </w:r>
    </w:p>
    <w:p w14:paraId="0BA1F174" w14:textId="77777777" w:rsidR="00CA4F0C" w:rsidRDefault="00CA4F0C" w:rsidP="00132301">
      <w:pPr>
        <w:spacing w:line="276" w:lineRule="auto"/>
        <w:jc w:val="both"/>
        <w:rPr>
          <w:lang w:val="it-IT"/>
        </w:rPr>
        <w:sectPr w:rsidR="00CA4F0C" w:rsidSect="00CA4F0C">
          <w:type w:val="continuous"/>
          <w:pgSz w:w="11906" w:h="16838"/>
          <w:pgMar w:top="1440" w:right="1440" w:bottom="1440" w:left="1440" w:header="708" w:footer="708" w:gutter="0"/>
          <w:cols w:num="2" w:space="708"/>
          <w:docGrid w:linePitch="360"/>
        </w:sectPr>
      </w:pPr>
    </w:p>
    <w:p w14:paraId="23F46FD4" w14:textId="17FE236E" w:rsidR="00CA4F0C" w:rsidRDefault="00CA4F0C" w:rsidP="00132301">
      <w:pPr>
        <w:spacing w:line="276" w:lineRule="auto"/>
        <w:jc w:val="both"/>
        <w:rPr>
          <w:lang w:val="it-IT"/>
        </w:rPr>
      </w:pPr>
    </w:p>
    <w:p w14:paraId="728D7884" w14:textId="7EFF926B" w:rsidR="00ED1510" w:rsidRPr="00952ADC" w:rsidRDefault="00952ADC" w:rsidP="00132301">
      <w:pPr>
        <w:spacing w:line="276" w:lineRule="auto"/>
        <w:jc w:val="both"/>
        <w:rPr>
          <w:b/>
          <w:lang w:val="it-IT"/>
        </w:rPr>
      </w:pPr>
      <w:r w:rsidRPr="00952ADC">
        <w:rPr>
          <w:b/>
          <w:lang w:val="it-IT"/>
        </w:rPr>
        <w:t>Uno stornello toscano</w:t>
      </w:r>
    </w:p>
    <w:p w14:paraId="16FD43A1" w14:textId="6A8F3B16" w:rsidR="00CA4F0C" w:rsidRDefault="00CA4F0C" w:rsidP="00132301">
      <w:pPr>
        <w:pStyle w:val="NoSpacing"/>
        <w:spacing w:line="276" w:lineRule="auto"/>
        <w:rPr>
          <w:lang w:val="it-IT"/>
        </w:rPr>
        <w:sectPr w:rsidR="00CA4F0C" w:rsidSect="00924C29">
          <w:type w:val="continuous"/>
          <w:pgSz w:w="11906" w:h="16838"/>
          <w:pgMar w:top="1440" w:right="1440" w:bottom="1440" w:left="1440" w:header="708" w:footer="708" w:gutter="0"/>
          <w:cols w:space="708"/>
          <w:docGrid w:linePitch="360"/>
        </w:sectPr>
      </w:pPr>
    </w:p>
    <w:p w14:paraId="09A1407F" w14:textId="13DAA46B" w:rsidR="00CA4F0C" w:rsidRDefault="00CA4F0C" w:rsidP="00132301">
      <w:pPr>
        <w:pStyle w:val="NoSpacing"/>
        <w:spacing w:line="276" w:lineRule="auto"/>
        <w:rPr>
          <w:lang w:val="it-IT"/>
        </w:rPr>
      </w:pPr>
      <w:r>
        <w:rPr>
          <w:lang w:val="it-IT"/>
        </w:rPr>
        <w:lastRenderedPageBreak/>
        <w:t>Q</w:t>
      </w:r>
      <w:r w:rsidR="00952ADC" w:rsidRPr="00952ADC">
        <w:rPr>
          <w:lang w:val="it-IT"/>
        </w:rPr>
        <w:t xml:space="preserve">uando nasceste voi nacque un giardino </w:t>
      </w:r>
    </w:p>
    <w:p w14:paraId="35025D90" w14:textId="0A33FC84" w:rsidR="00952ADC" w:rsidRPr="00952ADC" w:rsidRDefault="00952ADC" w:rsidP="00132301">
      <w:pPr>
        <w:pStyle w:val="NoSpacing"/>
        <w:spacing w:line="276" w:lineRule="auto"/>
        <w:rPr>
          <w:lang w:val="it-IT"/>
        </w:rPr>
      </w:pPr>
      <w:r w:rsidRPr="00952ADC">
        <w:rPr>
          <w:lang w:val="it-IT"/>
        </w:rPr>
        <w:t>di tutte qualità c’erano i fiori</w:t>
      </w:r>
    </w:p>
    <w:p w14:paraId="2A53D5D0" w14:textId="77777777" w:rsidR="00CA4F0C" w:rsidRDefault="00952ADC" w:rsidP="00132301">
      <w:pPr>
        <w:pStyle w:val="NoSpacing"/>
        <w:spacing w:line="276" w:lineRule="auto"/>
        <w:rPr>
          <w:lang w:val="it-IT"/>
        </w:rPr>
      </w:pPr>
      <w:r w:rsidRPr="00952ADC">
        <w:rPr>
          <w:lang w:val="it-IT"/>
        </w:rPr>
        <w:t xml:space="preserve">l’odore si sentiva di lontano </w:t>
      </w:r>
    </w:p>
    <w:p w14:paraId="36CC3F3F" w14:textId="6D3E49C7" w:rsidR="00952ADC" w:rsidRPr="00952ADC" w:rsidRDefault="00952ADC" w:rsidP="00132301">
      <w:pPr>
        <w:pStyle w:val="NoSpacing"/>
        <w:spacing w:line="276" w:lineRule="auto"/>
        <w:rPr>
          <w:lang w:val="it-IT"/>
        </w:rPr>
      </w:pPr>
      <w:r w:rsidRPr="00952ADC">
        <w:rPr>
          <w:lang w:val="it-IT"/>
        </w:rPr>
        <w:t xml:space="preserve">e specialmente </w:t>
      </w:r>
      <w:r>
        <w:rPr>
          <w:lang w:val="it-IT"/>
        </w:rPr>
        <w:t>quel del</w:t>
      </w:r>
      <w:r w:rsidRPr="00952ADC">
        <w:rPr>
          <w:lang w:val="it-IT"/>
        </w:rPr>
        <w:t xml:space="preserve"> gelsomino.</w:t>
      </w:r>
    </w:p>
    <w:p w14:paraId="45E26627" w14:textId="77777777" w:rsidR="00CA4F0C" w:rsidRDefault="00CA4F0C" w:rsidP="00132301">
      <w:pPr>
        <w:pStyle w:val="NoSpacing"/>
        <w:spacing w:line="276" w:lineRule="auto"/>
        <w:rPr>
          <w:lang w:val="it-IT"/>
        </w:rPr>
      </w:pPr>
    </w:p>
    <w:p w14:paraId="3129BE04" w14:textId="77777777" w:rsidR="00CA4F0C" w:rsidRPr="00132301" w:rsidRDefault="00952ADC" w:rsidP="00132301">
      <w:pPr>
        <w:pStyle w:val="NoSpacing"/>
        <w:spacing w:line="276" w:lineRule="auto"/>
        <w:rPr>
          <w:i/>
          <w:lang w:val="it-IT"/>
        </w:rPr>
      </w:pPr>
      <w:r w:rsidRPr="00132301">
        <w:rPr>
          <w:i/>
          <w:lang w:val="it-IT"/>
        </w:rPr>
        <w:t xml:space="preserve">l’amore è come l’ellera </w:t>
      </w:r>
    </w:p>
    <w:p w14:paraId="54A316DF" w14:textId="296B5F72" w:rsidR="00952ADC" w:rsidRPr="00132301" w:rsidRDefault="00952ADC" w:rsidP="00132301">
      <w:pPr>
        <w:pStyle w:val="NoSpacing"/>
        <w:spacing w:line="276" w:lineRule="auto"/>
        <w:rPr>
          <w:i/>
          <w:lang w:val="it-IT"/>
        </w:rPr>
      </w:pPr>
      <w:r w:rsidRPr="00132301">
        <w:rPr>
          <w:i/>
          <w:lang w:val="it-IT"/>
        </w:rPr>
        <w:t>dove s’attacca muore</w:t>
      </w:r>
    </w:p>
    <w:p w14:paraId="1739508A" w14:textId="77777777" w:rsidR="00CA4F0C" w:rsidRPr="00132301" w:rsidRDefault="00952ADC" w:rsidP="00132301">
      <w:pPr>
        <w:pStyle w:val="NoSpacing"/>
        <w:spacing w:line="276" w:lineRule="auto"/>
        <w:rPr>
          <w:i/>
          <w:lang w:val="it-IT"/>
        </w:rPr>
      </w:pPr>
      <w:r w:rsidRPr="00132301">
        <w:rPr>
          <w:i/>
          <w:lang w:val="it-IT"/>
        </w:rPr>
        <w:t xml:space="preserve">così così il mio cuore </w:t>
      </w:r>
    </w:p>
    <w:p w14:paraId="0FB151B1" w14:textId="0CD3737C" w:rsidR="00952ADC" w:rsidRPr="00132301" w:rsidRDefault="00952ADC" w:rsidP="00132301">
      <w:pPr>
        <w:pStyle w:val="NoSpacing"/>
        <w:spacing w:line="276" w:lineRule="auto"/>
        <w:rPr>
          <w:i/>
          <w:lang w:val="it-IT"/>
        </w:rPr>
      </w:pPr>
      <w:r w:rsidRPr="00132301">
        <w:rPr>
          <w:i/>
          <w:lang w:val="it-IT"/>
        </w:rPr>
        <w:t>mi si è attaccato a te</w:t>
      </w:r>
    </w:p>
    <w:p w14:paraId="2CA7120A" w14:textId="77777777" w:rsidR="00952ADC" w:rsidRDefault="00952ADC" w:rsidP="00132301">
      <w:pPr>
        <w:pStyle w:val="NoSpacing"/>
        <w:spacing w:line="276" w:lineRule="auto"/>
        <w:rPr>
          <w:lang w:val="it-IT"/>
        </w:rPr>
      </w:pPr>
    </w:p>
    <w:p w14:paraId="41200ED9" w14:textId="77777777" w:rsidR="00952ADC" w:rsidRPr="00132301" w:rsidRDefault="00952ADC" w:rsidP="00132301">
      <w:pPr>
        <w:pStyle w:val="NoSpacing"/>
        <w:spacing w:line="276" w:lineRule="auto"/>
        <w:rPr>
          <w:i/>
          <w:lang w:val="it-IT"/>
        </w:rPr>
      </w:pPr>
      <w:r w:rsidRPr="00132301">
        <w:rPr>
          <w:i/>
          <w:lang w:val="it-IT"/>
        </w:rPr>
        <w:t>vien vien vien ricciolino d’amor</w:t>
      </w:r>
    </w:p>
    <w:p w14:paraId="05E67A38" w14:textId="66220934" w:rsidR="00952ADC" w:rsidRPr="00132301" w:rsidRDefault="00952ADC" w:rsidP="00132301">
      <w:pPr>
        <w:pStyle w:val="NoSpacing"/>
        <w:spacing w:line="276" w:lineRule="auto"/>
        <w:rPr>
          <w:i/>
          <w:lang w:val="it-IT"/>
        </w:rPr>
      </w:pPr>
      <w:r w:rsidRPr="00132301">
        <w:rPr>
          <w:i/>
          <w:lang w:val="it-IT"/>
        </w:rPr>
        <w:t>bada ben che la mamma non senta</w:t>
      </w:r>
    </w:p>
    <w:p w14:paraId="75EB7295" w14:textId="0F01A732" w:rsidR="00952ADC" w:rsidRPr="00132301" w:rsidRDefault="00952ADC" w:rsidP="00132301">
      <w:pPr>
        <w:pStyle w:val="NoSpacing"/>
        <w:spacing w:line="276" w:lineRule="auto"/>
        <w:rPr>
          <w:i/>
          <w:lang w:val="it-IT"/>
        </w:rPr>
      </w:pPr>
      <w:r w:rsidRPr="00132301">
        <w:rPr>
          <w:i/>
          <w:lang w:val="it-IT"/>
        </w:rPr>
        <w:lastRenderedPageBreak/>
        <w:t>bada ben che la mamma non veda</w:t>
      </w:r>
    </w:p>
    <w:p w14:paraId="6497BFD4" w14:textId="77777777" w:rsidR="00952ADC" w:rsidRPr="00132301" w:rsidRDefault="00952ADC" w:rsidP="00132301">
      <w:pPr>
        <w:pStyle w:val="NoSpacing"/>
        <w:spacing w:line="276" w:lineRule="auto"/>
        <w:rPr>
          <w:i/>
          <w:lang w:val="it-IT"/>
        </w:rPr>
      </w:pPr>
      <w:proofErr w:type="spellStart"/>
      <w:r w:rsidRPr="00132301">
        <w:rPr>
          <w:i/>
          <w:lang w:val="it-IT"/>
        </w:rPr>
        <w:t>bell’angiolo</w:t>
      </w:r>
      <w:proofErr w:type="spellEnd"/>
      <w:r w:rsidRPr="00132301">
        <w:rPr>
          <w:i/>
          <w:lang w:val="it-IT"/>
        </w:rPr>
        <w:t xml:space="preserve"> del mio cuor</w:t>
      </w:r>
    </w:p>
    <w:p w14:paraId="20979D43" w14:textId="77777777" w:rsidR="00952ADC" w:rsidRPr="00952ADC" w:rsidRDefault="00952ADC" w:rsidP="00132301">
      <w:pPr>
        <w:pStyle w:val="NoSpacing"/>
        <w:spacing w:line="276" w:lineRule="auto"/>
        <w:rPr>
          <w:lang w:val="it-IT"/>
        </w:rPr>
      </w:pPr>
    </w:p>
    <w:p w14:paraId="076B0629" w14:textId="77777777" w:rsidR="00CA4F0C" w:rsidRDefault="00952ADC" w:rsidP="00132301">
      <w:pPr>
        <w:pStyle w:val="NoSpacing"/>
        <w:spacing w:line="276" w:lineRule="auto"/>
        <w:rPr>
          <w:lang w:val="it-IT"/>
        </w:rPr>
      </w:pPr>
      <w:r w:rsidRPr="00952ADC">
        <w:rPr>
          <w:lang w:val="it-IT"/>
        </w:rPr>
        <w:t xml:space="preserve">Vieni mio bel morino si gioca a carte </w:t>
      </w:r>
    </w:p>
    <w:p w14:paraId="7378E263" w14:textId="2FD7FAD5" w:rsidR="00952ADC" w:rsidRPr="00952ADC" w:rsidRDefault="00952ADC" w:rsidP="00132301">
      <w:pPr>
        <w:pStyle w:val="NoSpacing"/>
        <w:spacing w:line="276" w:lineRule="auto"/>
        <w:rPr>
          <w:lang w:val="it-IT"/>
        </w:rPr>
      </w:pPr>
      <w:r w:rsidRPr="00952ADC">
        <w:rPr>
          <w:lang w:val="it-IT"/>
        </w:rPr>
        <w:t>e s’ha da fa’ giochini che so io,</w:t>
      </w:r>
    </w:p>
    <w:p w14:paraId="0BBE901A" w14:textId="77777777" w:rsidR="00CA4F0C" w:rsidRDefault="00952ADC" w:rsidP="00132301">
      <w:pPr>
        <w:pStyle w:val="NoSpacing"/>
        <w:spacing w:line="276" w:lineRule="auto"/>
        <w:rPr>
          <w:lang w:val="it-IT"/>
        </w:rPr>
      </w:pPr>
      <w:r w:rsidRPr="00952ADC">
        <w:rPr>
          <w:lang w:val="it-IT"/>
        </w:rPr>
        <w:t xml:space="preserve">le picche e i fiori mettili da parte </w:t>
      </w:r>
    </w:p>
    <w:p w14:paraId="7F91E201" w14:textId="28AAFD4E" w:rsidR="00952ADC" w:rsidRPr="00952ADC" w:rsidRDefault="00952ADC" w:rsidP="00132301">
      <w:pPr>
        <w:pStyle w:val="NoSpacing"/>
        <w:spacing w:line="276" w:lineRule="auto"/>
        <w:rPr>
          <w:lang w:val="it-IT"/>
        </w:rPr>
      </w:pPr>
      <w:r w:rsidRPr="00952ADC">
        <w:rPr>
          <w:lang w:val="it-IT"/>
        </w:rPr>
        <w:t>e se ti manca un cuore ti dono il mio</w:t>
      </w:r>
    </w:p>
    <w:p w14:paraId="3C5201C5" w14:textId="77777777" w:rsidR="00952ADC" w:rsidRPr="00952ADC" w:rsidRDefault="00952ADC" w:rsidP="00132301">
      <w:pPr>
        <w:pStyle w:val="NoSpacing"/>
        <w:spacing w:line="276" w:lineRule="auto"/>
        <w:rPr>
          <w:lang w:val="it-IT"/>
        </w:rPr>
      </w:pPr>
    </w:p>
    <w:p w14:paraId="42C4543B" w14:textId="77777777" w:rsidR="00CA4F0C" w:rsidRDefault="00952ADC" w:rsidP="00132301">
      <w:pPr>
        <w:pStyle w:val="NoSpacing"/>
        <w:spacing w:line="276" w:lineRule="auto"/>
        <w:rPr>
          <w:lang w:val="it-IT"/>
        </w:rPr>
      </w:pPr>
      <w:r w:rsidRPr="00952ADC">
        <w:rPr>
          <w:lang w:val="it-IT"/>
        </w:rPr>
        <w:t xml:space="preserve">Se tu sapessi il bene che ti voglio </w:t>
      </w:r>
    </w:p>
    <w:p w14:paraId="311AB85C" w14:textId="00E02C6F" w:rsidR="00952ADC" w:rsidRPr="00952ADC" w:rsidRDefault="00952ADC" w:rsidP="00132301">
      <w:pPr>
        <w:pStyle w:val="NoSpacing"/>
        <w:spacing w:line="276" w:lineRule="auto"/>
        <w:rPr>
          <w:lang w:val="it-IT"/>
        </w:rPr>
      </w:pPr>
      <w:r w:rsidRPr="00952ADC">
        <w:rPr>
          <w:lang w:val="it-IT"/>
        </w:rPr>
        <w:t xml:space="preserve">faresti un </w:t>
      </w:r>
      <w:proofErr w:type="spellStart"/>
      <w:r w:rsidRPr="00952ADC">
        <w:rPr>
          <w:lang w:val="it-IT"/>
        </w:rPr>
        <w:t>focolino</w:t>
      </w:r>
      <w:proofErr w:type="spellEnd"/>
      <w:r w:rsidRPr="00952ADC">
        <w:rPr>
          <w:lang w:val="it-IT"/>
        </w:rPr>
        <w:t xml:space="preserve"> in mezzo al mare,</w:t>
      </w:r>
    </w:p>
    <w:p w14:paraId="55F83FBD" w14:textId="77777777" w:rsidR="00CA4F0C" w:rsidRDefault="00952ADC" w:rsidP="00132301">
      <w:pPr>
        <w:pStyle w:val="NoSpacing"/>
        <w:spacing w:line="276" w:lineRule="auto"/>
        <w:rPr>
          <w:lang w:val="it-IT"/>
        </w:rPr>
      </w:pPr>
      <w:r w:rsidRPr="00952ADC">
        <w:rPr>
          <w:lang w:val="it-IT"/>
        </w:rPr>
        <w:t xml:space="preserve">faresti le girandole di </w:t>
      </w:r>
      <w:r w:rsidR="00CA4F0C">
        <w:rPr>
          <w:lang w:val="it-IT"/>
        </w:rPr>
        <w:t>fiori</w:t>
      </w:r>
    </w:p>
    <w:p w14:paraId="691F7A6F" w14:textId="5C24ED6A" w:rsidR="00952ADC" w:rsidRPr="00952ADC" w:rsidRDefault="00952ADC" w:rsidP="00132301">
      <w:pPr>
        <w:pStyle w:val="NoSpacing"/>
        <w:spacing w:line="276" w:lineRule="auto"/>
        <w:rPr>
          <w:lang w:val="it-IT"/>
        </w:rPr>
      </w:pPr>
      <w:r w:rsidRPr="00952ADC">
        <w:rPr>
          <w:lang w:val="it-IT"/>
        </w:rPr>
        <w:t>l’acqua dei fiumi faresti fermare</w:t>
      </w:r>
    </w:p>
    <w:p w14:paraId="72DEDB48" w14:textId="77777777" w:rsidR="00CA4F0C" w:rsidRDefault="00CA4F0C" w:rsidP="00132301">
      <w:pPr>
        <w:pStyle w:val="NoSpacing"/>
        <w:spacing w:line="276" w:lineRule="auto"/>
        <w:rPr>
          <w:lang w:val="it-IT"/>
        </w:rPr>
        <w:sectPr w:rsidR="00CA4F0C" w:rsidSect="00CA4F0C">
          <w:type w:val="continuous"/>
          <w:pgSz w:w="11906" w:h="16838"/>
          <w:pgMar w:top="1440" w:right="1440" w:bottom="1440" w:left="1440" w:header="708" w:footer="708" w:gutter="0"/>
          <w:cols w:num="2" w:space="708"/>
          <w:docGrid w:linePitch="360"/>
        </w:sectPr>
      </w:pPr>
    </w:p>
    <w:p w14:paraId="58B839D7" w14:textId="0D1828B8" w:rsidR="00952ADC" w:rsidRDefault="00952ADC" w:rsidP="00132301">
      <w:pPr>
        <w:pStyle w:val="NoSpacing"/>
        <w:spacing w:line="276" w:lineRule="auto"/>
        <w:rPr>
          <w:lang w:val="it-IT"/>
        </w:rPr>
      </w:pPr>
    </w:p>
    <w:p w14:paraId="2E8FE07F" w14:textId="77777777" w:rsidR="00952ADC" w:rsidRDefault="00952ADC" w:rsidP="00132301">
      <w:pPr>
        <w:pStyle w:val="NoSpacing"/>
        <w:spacing w:line="276" w:lineRule="auto"/>
        <w:rPr>
          <w:lang w:val="it-IT"/>
        </w:rPr>
      </w:pPr>
    </w:p>
    <w:p w14:paraId="793568B1" w14:textId="77777777" w:rsidR="00132301" w:rsidRDefault="00132301">
      <w:pPr>
        <w:rPr>
          <w:b/>
          <w:lang w:val="it-IT"/>
        </w:rPr>
      </w:pPr>
      <w:r>
        <w:rPr>
          <w:b/>
          <w:lang w:val="it-IT"/>
        </w:rPr>
        <w:br w:type="page"/>
      </w:r>
    </w:p>
    <w:p w14:paraId="10A7E0D6" w14:textId="06A0A1FE" w:rsidR="00132301" w:rsidRPr="00132301" w:rsidRDefault="00132301" w:rsidP="00132301">
      <w:pPr>
        <w:pStyle w:val="NoSpacing"/>
        <w:spacing w:line="276" w:lineRule="auto"/>
        <w:rPr>
          <w:b/>
          <w:lang w:val="it-IT"/>
        </w:rPr>
      </w:pPr>
      <w:proofErr w:type="spellStart"/>
      <w:r>
        <w:rPr>
          <w:b/>
          <w:lang w:val="it-IT"/>
        </w:rPr>
        <w:lastRenderedPageBreak/>
        <w:t>Pellegrin</w:t>
      </w:r>
      <w:proofErr w:type="spellEnd"/>
      <w:r>
        <w:rPr>
          <w:b/>
          <w:lang w:val="it-IT"/>
        </w:rPr>
        <w:t xml:space="preserve"> </w:t>
      </w:r>
      <w:r w:rsidRPr="00132301">
        <w:rPr>
          <w:b/>
          <w:lang w:val="it-IT"/>
        </w:rPr>
        <w:t>che vien da Roma</w:t>
      </w:r>
    </w:p>
    <w:p w14:paraId="13692F56" w14:textId="77777777" w:rsidR="00132301" w:rsidRDefault="00132301" w:rsidP="00132301">
      <w:pPr>
        <w:pStyle w:val="NoSpacing"/>
        <w:spacing w:line="276" w:lineRule="auto"/>
        <w:rPr>
          <w:lang w:val="it-IT"/>
        </w:rPr>
      </w:pPr>
    </w:p>
    <w:p w14:paraId="66B50111" w14:textId="77777777" w:rsidR="00132301" w:rsidRDefault="00132301" w:rsidP="00132301">
      <w:pPr>
        <w:pStyle w:val="NoSpacing"/>
        <w:spacing w:line="276" w:lineRule="auto"/>
        <w:rPr>
          <w:lang w:val="it-IT"/>
        </w:rPr>
        <w:sectPr w:rsidR="00132301" w:rsidSect="00924C29">
          <w:type w:val="continuous"/>
          <w:pgSz w:w="11906" w:h="16838"/>
          <w:pgMar w:top="1440" w:right="1440" w:bottom="1440" w:left="1440" w:header="708" w:footer="708" w:gutter="0"/>
          <w:cols w:space="708"/>
          <w:docGrid w:linePitch="360"/>
        </w:sectPr>
      </w:pPr>
    </w:p>
    <w:p w14:paraId="6DD60C36" w14:textId="0D50B39F" w:rsidR="004747E4" w:rsidRPr="004747E4" w:rsidRDefault="00132301" w:rsidP="00132301">
      <w:pPr>
        <w:pStyle w:val="NoSpacing"/>
        <w:spacing w:line="276" w:lineRule="auto"/>
        <w:rPr>
          <w:lang w:val="it-IT"/>
        </w:rPr>
      </w:pPr>
      <w:proofErr w:type="spellStart"/>
      <w:r>
        <w:rPr>
          <w:lang w:val="it-IT"/>
        </w:rPr>
        <w:lastRenderedPageBreak/>
        <w:t>Pellegrin</w:t>
      </w:r>
      <w:proofErr w:type="spellEnd"/>
      <w:r>
        <w:rPr>
          <w:lang w:val="it-IT"/>
        </w:rPr>
        <w:t xml:space="preserve"> </w:t>
      </w:r>
      <w:r w:rsidR="004747E4" w:rsidRPr="004747E4">
        <w:rPr>
          <w:lang w:val="it-IT"/>
        </w:rPr>
        <w:t>che vien da Roma</w:t>
      </w:r>
    </w:p>
    <w:p w14:paraId="4711E051" w14:textId="7709347C" w:rsidR="004747E4" w:rsidRPr="004747E4" w:rsidRDefault="004747E4" w:rsidP="00132301">
      <w:pPr>
        <w:pStyle w:val="NoSpacing"/>
        <w:spacing w:line="276" w:lineRule="auto"/>
        <w:rPr>
          <w:lang w:val="it-IT"/>
        </w:rPr>
      </w:pPr>
      <w:proofErr w:type="spellStart"/>
      <w:r w:rsidRPr="004747E4">
        <w:rPr>
          <w:lang w:val="it-IT"/>
        </w:rPr>
        <w:t>cun</w:t>
      </w:r>
      <w:proofErr w:type="spellEnd"/>
      <w:r w:rsidRPr="004747E4">
        <w:rPr>
          <w:lang w:val="it-IT"/>
        </w:rPr>
        <w:t xml:space="preserve"> li scarpi </w:t>
      </w:r>
      <w:proofErr w:type="spellStart"/>
      <w:r w:rsidRPr="004747E4">
        <w:rPr>
          <w:lang w:val="it-IT"/>
        </w:rPr>
        <w:t>ruti</w:t>
      </w:r>
      <w:proofErr w:type="spellEnd"/>
      <w:r w:rsidRPr="004747E4">
        <w:rPr>
          <w:lang w:val="it-IT"/>
        </w:rPr>
        <w:t xml:space="preserve"> ai </w:t>
      </w:r>
      <w:proofErr w:type="spellStart"/>
      <w:r w:rsidRPr="004747E4">
        <w:rPr>
          <w:lang w:val="it-IT"/>
        </w:rPr>
        <w:t>pé</w:t>
      </w:r>
      <w:proofErr w:type="spellEnd"/>
      <w:r w:rsidR="00132301">
        <w:rPr>
          <w:rStyle w:val="FootnoteReference"/>
          <w:lang w:val="it-IT"/>
        </w:rPr>
        <w:footnoteReference w:id="6"/>
      </w:r>
    </w:p>
    <w:p w14:paraId="6E208796" w14:textId="77777777" w:rsidR="00132301" w:rsidRDefault="00132301" w:rsidP="00132301">
      <w:pPr>
        <w:pStyle w:val="NoSpacing"/>
        <w:spacing w:line="276" w:lineRule="auto"/>
        <w:rPr>
          <w:lang w:val="it-IT"/>
        </w:rPr>
      </w:pPr>
    </w:p>
    <w:p w14:paraId="50D08530" w14:textId="77777777" w:rsidR="004747E4" w:rsidRPr="004747E4" w:rsidRDefault="004747E4" w:rsidP="00132301">
      <w:pPr>
        <w:pStyle w:val="NoSpacing"/>
        <w:spacing w:line="276" w:lineRule="auto"/>
        <w:rPr>
          <w:lang w:val="it-IT"/>
        </w:rPr>
      </w:pPr>
      <w:r w:rsidRPr="004747E4">
        <w:rPr>
          <w:lang w:val="it-IT"/>
        </w:rPr>
        <w:t>Non appena fu arrivato</w:t>
      </w:r>
    </w:p>
    <w:p w14:paraId="6A926F02" w14:textId="77777777" w:rsidR="004747E4" w:rsidRPr="004747E4" w:rsidRDefault="004747E4" w:rsidP="00132301">
      <w:pPr>
        <w:pStyle w:val="NoSpacing"/>
        <w:spacing w:line="276" w:lineRule="auto"/>
        <w:rPr>
          <w:lang w:val="it-IT"/>
        </w:rPr>
      </w:pPr>
      <w:r w:rsidRPr="004747E4">
        <w:rPr>
          <w:lang w:val="it-IT"/>
        </w:rPr>
        <w:t>all’osteria se ne andò.</w:t>
      </w:r>
    </w:p>
    <w:p w14:paraId="70FE6F4A" w14:textId="77777777" w:rsidR="00132301" w:rsidRDefault="00132301" w:rsidP="00132301">
      <w:pPr>
        <w:pStyle w:val="NoSpacing"/>
        <w:spacing w:line="276" w:lineRule="auto"/>
        <w:rPr>
          <w:lang w:val="it-IT"/>
        </w:rPr>
      </w:pPr>
    </w:p>
    <w:p w14:paraId="7D9BD448" w14:textId="77777777" w:rsidR="004747E4" w:rsidRPr="004747E4" w:rsidRDefault="004747E4" w:rsidP="00132301">
      <w:pPr>
        <w:pStyle w:val="NoSpacing"/>
        <w:spacing w:line="276" w:lineRule="auto"/>
        <w:rPr>
          <w:lang w:val="it-IT"/>
        </w:rPr>
      </w:pPr>
      <w:r w:rsidRPr="004747E4">
        <w:rPr>
          <w:lang w:val="it-IT"/>
        </w:rPr>
        <w:t>«Buona sera, signor oste,</w:t>
      </w:r>
    </w:p>
    <w:p w14:paraId="6C005601" w14:textId="63F04265" w:rsidR="00132301" w:rsidRDefault="004747E4" w:rsidP="00132301">
      <w:pPr>
        <w:pStyle w:val="NoSpacing"/>
        <w:spacing w:line="276" w:lineRule="auto"/>
        <w:rPr>
          <w:lang w:val="it-IT"/>
        </w:rPr>
      </w:pPr>
      <w:r w:rsidRPr="004747E4">
        <w:rPr>
          <w:lang w:val="it-IT"/>
        </w:rPr>
        <w:t>c’è una camera per me?»</w:t>
      </w:r>
    </w:p>
    <w:p w14:paraId="24DC6538" w14:textId="77777777" w:rsidR="00132301" w:rsidRDefault="00132301" w:rsidP="00132301">
      <w:pPr>
        <w:pStyle w:val="NoSpacing"/>
        <w:spacing w:line="276" w:lineRule="auto"/>
        <w:rPr>
          <w:lang w:val="it-IT"/>
        </w:rPr>
      </w:pPr>
    </w:p>
    <w:p w14:paraId="75C49D15" w14:textId="77777777" w:rsidR="004747E4" w:rsidRPr="004747E4" w:rsidRDefault="004747E4" w:rsidP="00132301">
      <w:pPr>
        <w:pStyle w:val="NoSpacing"/>
        <w:spacing w:line="276" w:lineRule="auto"/>
        <w:rPr>
          <w:lang w:val="it-IT"/>
        </w:rPr>
      </w:pPr>
      <w:r w:rsidRPr="004747E4">
        <w:rPr>
          <w:lang w:val="it-IT"/>
        </w:rPr>
        <w:t>«Camera ce n’è una sola,</w:t>
      </w:r>
    </w:p>
    <w:p w14:paraId="12CB3594" w14:textId="3623E764" w:rsidR="004747E4" w:rsidRPr="004747E4" w:rsidRDefault="004747E4" w:rsidP="00132301">
      <w:pPr>
        <w:pStyle w:val="NoSpacing"/>
        <w:spacing w:line="276" w:lineRule="auto"/>
        <w:rPr>
          <w:lang w:val="it-IT"/>
        </w:rPr>
      </w:pPr>
      <w:r w:rsidRPr="004747E4">
        <w:rPr>
          <w:lang w:val="it-IT"/>
        </w:rPr>
        <w:lastRenderedPageBreak/>
        <w:t xml:space="preserve">dove dorme me </w:t>
      </w:r>
      <w:proofErr w:type="spellStart"/>
      <w:r w:rsidRPr="004747E4">
        <w:rPr>
          <w:lang w:val="it-IT"/>
        </w:rPr>
        <w:t>muier</w:t>
      </w:r>
      <w:proofErr w:type="spellEnd"/>
      <w:r w:rsidR="00132301">
        <w:rPr>
          <w:rStyle w:val="FootnoteReference"/>
          <w:lang w:val="it-IT"/>
        </w:rPr>
        <w:footnoteReference w:id="7"/>
      </w:r>
      <w:r w:rsidRPr="004747E4">
        <w:rPr>
          <w:lang w:val="it-IT"/>
        </w:rPr>
        <w:t>».</w:t>
      </w:r>
    </w:p>
    <w:p w14:paraId="13301B66" w14:textId="77777777" w:rsidR="00132301" w:rsidRDefault="00132301" w:rsidP="00132301">
      <w:pPr>
        <w:pStyle w:val="NoSpacing"/>
        <w:spacing w:line="276" w:lineRule="auto"/>
        <w:rPr>
          <w:lang w:val="it-IT"/>
        </w:rPr>
      </w:pPr>
    </w:p>
    <w:p w14:paraId="779EAD24" w14:textId="77777777" w:rsidR="004747E4" w:rsidRPr="004747E4" w:rsidRDefault="004747E4" w:rsidP="00132301">
      <w:pPr>
        <w:pStyle w:val="NoSpacing"/>
        <w:spacing w:line="276" w:lineRule="auto"/>
        <w:rPr>
          <w:lang w:val="it-IT"/>
        </w:rPr>
      </w:pPr>
      <w:r w:rsidRPr="004747E4">
        <w:rPr>
          <w:lang w:val="it-IT"/>
        </w:rPr>
        <w:t>«Per maggiore sicurezza</w:t>
      </w:r>
    </w:p>
    <w:p w14:paraId="1D6529E7" w14:textId="77777777" w:rsidR="004747E4" w:rsidRPr="004747E4" w:rsidRDefault="004747E4" w:rsidP="00132301">
      <w:pPr>
        <w:pStyle w:val="NoSpacing"/>
        <w:spacing w:line="276" w:lineRule="auto"/>
        <w:rPr>
          <w:lang w:val="it-IT"/>
        </w:rPr>
      </w:pPr>
      <w:r w:rsidRPr="004747E4">
        <w:rPr>
          <w:lang w:val="it-IT"/>
        </w:rPr>
        <w:t xml:space="preserve">metteremo un </w:t>
      </w:r>
      <w:proofErr w:type="spellStart"/>
      <w:r w:rsidRPr="004747E4">
        <w:rPr>
          <w:lang w:val="it-IT"/>
        </w:rPr>
        <w:t>campanel</w:t>
      </w:r>
      <w:proofErr w:type="spellEnd"/>
      <w:r w:rsidRPr="004747E4">
        <w:rPr>
          <w:lang w:val="it-IT"/>
        </w:rPr>
        <w:t>».</w:t>
      </w:r>
    </w:p>
    <w:p w14:paraId="3797D173" w14:textId="77777777" w:rsidR="00132301" w:rsidRDefault="00132301" w:rsidP="00132301">
      <w:pPr>
        <w:pStyle w:val="NoSpacing"/>
        <w:spacing w:line="276" w:lineRule="auto"/>
        <w:rPr>
          <w:lang w:val="it-IT"/>
        </w:rPr>
      </w:pPr>
    </w:p>
    <w:p w14:paraId="5E37F904" w14:textId="77777777" w:rsidR="004747E4" w:rsidRPr="004747E4" w:rsidRDefault="004747E4" w:rsidP="00132301">
      <w:pPr>
        <w:pStyle w:val="NoSpacing"/>
        <w:spacing w:line="276" w:lineRule="auto"/>
        <w:rPr>
          <w:lang w:val="it-IT"/>
        </w:rPr>
      </w:pPr>
      <w:r w:rsidRPr="004747E4">
        <w:rPr>
          <w:lang w:val="it-IT"/>
        </w:rPr>
        <w:t>Mezzanotte era suonata,</w:t>
      </w:r>
    </w:p>
    <w:p w14:paraId="01729B52" w14:textId="01873E4A" w:rsidR="004747E4" w:rsidRPr="004747E4" w:rsidRDefault="004747E4" w:rsidP="00132301">
      <w:pPr>
        <w:pStyle w:val="NoSpacing"/>
        <w:spacing w:line="276" w:lineRule="auto"/>
        <w:rPr>
          <w:lang w:val="it-IT"/>
        </w:rPr>
      </w:pPr>
      <w:proofErr w:type="spellStart"/>
      <w:r w:rsidRPr="004747E4">
        <w:rPr>
          <w:lang w:val="it-IT"/>
        </w:rPr>
        <w:t>campanel</w:t>
      </w:r>
      <w:proofErr w:type="spellEnd"/>
      <w:r w:rsidRPr="004747E4">
        <w:rPr>
          <w:lang w:val="it-IT"/>
        </w:rPr>
        <w:t xml:space="preserve"> sentì a suonar.</w:t>
      </w:r>
    </w:p>
    <w:p w14:paraId="564B07DC" w14:textId="77777777" w:rsidR="00132301" w:rsidRDefault="00132301" w:rsidP="00132301">
      <w:pPr>
        <w:pStyle w:val="NoSpacing"/>
        <w:spacing w:line="276" w:lineRule="auto"/>
        <w:rPr>
          <w:lang w:val="it-IT"/>
        </w:rPr>
      </w:pPr>
    </w:p>
    <w:p w14:paraId="24BD3E7B" w14:textId="0813B4BC" w:rsidR="004747E4" w:rsidRPr="004747E4" w:rsidRDefault="00132301" w:rsidP="00132301">
      <w:pPr>
        <w:pStyle w:val="NoSpacing"/>
        <w:spacing w:line="276" w:lineRule="auto"/>
        <w:rPr>
          <w:lang w:val="it-IT"/>
        </w:rPr>
      </w:pPr>
      <w:r>
        <w:rPr>
          <w:lang w:val="it-IT"/>
        </w:rPr>
        <w:t xml:space="preserve">«Sporcaccion d’un </w:t>
      </w:r>
      <w:proofErr w:type="spellStart"/>
      <w:r>
        <w:rPr>
          <w:lang w:val="it-IT"/>
        </w:rPr>
        <w:t>pellegrin</w:t>
      </w:r>
      <w:proofErr w:type="spellEnd"/>
      <w:r w:rsidR="004747E4" w:rsidRPr="004747E4">
        <w:rPr>
          <w:lang w:val="it-IT"/>
        </w:rPr>
        <w:t>,</w:t>
      </w:r>
    </w:p>
    <w:p w14:paraId="0B12B62D" w14:textId="77ADB952" w:rsidR="004747E4" w:rsidRPr="004747E4" w:rsidRDefault="004747E4" w:rsidP="00132301">
      <w:pPr>
        <w:pStyle w:val="NoSpacing"/>
        <w:spacing w:line="276" w:lineRule="auto"/>
        <w:rPr>
          <w:lang w:val="it-IT"/>
        </w:rPr>
      </w:pPr>
      <w:r w:rsidRPr="004747E4">
        <w:rPr>
          <w:lang w:val="it-IT"/>
        </w:rPr>
        <w:t xml:space="preserve">sa </w:t>
      </w:r>
      <w:proofErr w:type="spellStart"/>
      <w:r w:rsidRPr="004747E4">
        <w:rPr>
          <w:lang w:val="it-IT"/>
        </w:rPr>
        <w:t>ghe</w:t>
      </w:r>
      <w:proofErr w:type="spellEnd"/>
      <w:r w:rsidRPr="004747E4">
        <w:rPr>
          <w:lang w:val="it-IT"/>
        </w:rPr>
        <w:t xml:space="preserve"> </w:t>
      </w:r>
      <w:proofErr w:type="spellStart"/>
      <w:r w:rsidRPr="004747E4">
        <w:rPr>
          <w:lang w:val="it-IT"/>
        </w:rPr>
        <w:t>fat</w:t>
      </w:r>
      <w:proofErr w:type="spellEnd"/>
      <w:r w:rsidRPr="004747E4">
        <w:rPr>
          <w:lang w:val="it-IT"/>
        </w:rPr>
        <w:t xml:space="preserve"> a me </w:t>
      </w:r>
      <w:proofErr w:type="spellStart"/>
      <w:r w:rsidRPr="004747E4">
        <w:rPr>
          <w:lang w:val="it-IT"/>
        </w:rPr>
        <w:t>muier</w:t>
      </w:r>
      <w:proofErr w:type="spellEnd"/>
      <w:r w:rsidRPr="004747E4">
        <w:rPr>
          <w:lang w:val="it-IT"/>
        </w:rPr>
        <w:t>?</w:t>
      </w:r>
      <w:r w:rsidR="00132301">
        <w:rPr>
          <w:rStyle w:val="FootnoteReference"/>
          <w:lang w:val="it-IT"/>
        </w:rPr>
        <w:footnoteReference w:id="8"/>
      </w:r>
      <w:r>
        <w:rPr>
          <w:lang w:val="it-IT"/>
        </w:rPr>
        <w:t>”</w:t>
      </w:r>
    </w:p>
    <w:p w14:paraId="3F05D238" w14:textId="77777777" w:rsidR="00132301" w:rsidRDefault="00132301" w:rsidP="00132301">
      <w:pPr>
        <w:pStyle w:val="NoSpacing"/>
        <w:spacing w:line="276" w:lineRule="auto"/>
        <w:rPr>
          <w:lang w:val="it-IT"/>
        </w:rPr>
        <w:sectPr w:rsidR="00132301" w:rsidSect="00132301">
          <w:type w:val="continuous"/>
          <w:pgSz w:w="11906" w:h="16838"/>
          <w:pgMar w:top="1440" w:right="1440" w:bottom="1440" w:left="1440" w:header="708" w:footer="708" w:gutter="0"/>
          <w:cols w:num="2" w:space="708"/>
          <w:docGrid w:linePitch="360"/>
        </w:sectPr>
      </w:pPr>
    </w:p>
    <w:p w14:paraId="67E391E2" w14:textId="48F6CC3B" w:rsidR="004747E4" w:rsidRPr="004747E4" w:rsidRDefault="004747E4" w:rsidP="00132301">
      <w:pPr>
        <w:pStyle w:val="NoSpacing"/>
        <w:spacing w:line="276" w:lineRule="auto"/>
        <w:rPr>
          <w:lang w:val="it-IT"/>
        </w:rPr>
      </w:pPr>
    </w:p>
    <w:p w14:paraId="2019315B" w14:textId="77777777" w:rsidR="00735814" w:rsidRDefault="00735814" w:rsidP="00132301">
      <w:pPr>
        <w:spacing w:line="276" w:lineRule="auto"/>
        <w:jc w:val="both"/>
        <w:rPr>
          <w:b/>
          <w:lang w:val="it-IT"/>
        </w:rPr>
      </w:pPr>
    </w:p>
    <w:p w14:paraId="6E6BA6B5" w14:textId="77777777" w:rsidR="00132301" w:rsidRDefault="00132301" w:rsidP="00132301">
      <w:pPr>
        <w:spacing w:line="276" w:lineRule="auto"/>
        <w:jc w:val="both"/>
        <w:rPr>
          <w:b/>
          <w:lang w:val="it-IT"/>
        </w:rPr>
      </w:pPr>
    </w:p>
    <w:p w14:paraId="32E75E39" w14:textId="77777777" w:rsidR="00132301" w:rsidRDefault="00132301" w:rsidP="00132301">
      <w:pPr>
        <w:spacing w:line="276" w:lineRule="auto"/>
        <w:jc w:val="both"/>
        <w:rPr>
          <w:b/>
          <w:lang w:val="it-IT"/>
        </w:rPr>
      </w:pPr>
    </w:p>
    <w:p w14:paraId="2F96105D" w14:textId="46944368" w:rsidR="004747E4" w:rsidRPr="00735814" w:rsidRDefault="00735814" w:rsidP="00132301">
      <w:pPr>
        <w:spacing w:line="276" w:lineRule="auto"/>
        <w:jc w:val="both"/>
        <w:rPr>
          <w:b/>
          <w:lang w:val="it-IT"/>
        </w:rPr>
      </w:pPr>
      <w:r w:rsidRPr="00735814">
        <w:rPr>
          <w:b/>
          <w:lang w:val="it-IT"/>
        </w:rPr>
        <w:t xml:space="preserve">O Gorizia tu sei maledetta – canto </w:t>
      </w:r>
      <w:r>
        <w:rPr>
          <w:b/>
          <w:lang w:val="it-IT"/>
        </w:rPr>
        <w:t>di protesta</w:t>
      </w:r>
    </w:p>
    <w:p w14:paraId="6F11F8BC" w14:textId="77777777" w:rsidR="00CA4F0C" w:rsidRDefault="00CA4F0C" w:rsidP="00132301">
      <w:pPr>
        <w:pStyle w:val="NoSpacing"/>
        <w:spacing w:line="276" w:lineRule="auto"/>
        <w:rPr>
          <w:lang w:val="it-IT"/>
        </w:rPr>
        <w:sectPr w:rsidR="00CA4F0C" w:rsidSect="00924C29">
          <w:type w:val="continuous"/>
          <w:pgSz w:w="11906" w:h="16838"/>
          <w:pgMar w:top="1440" w:right="1440" w:bottom="1440" w:left="1440" w:header="708" w:footer="708" w:gutter="0"/>
          <w:cols w:space="708"/>
          <w:docGrid w:linePitch="360"/>
        </w:sectPr>
      </w:pPr>
    </w:p>
    <w:p w14:paraId="71521002" w14:textId="5EB8B559" w:rsidR="00952ADC" w:rsidRPr="00952ADC" w:rsidRDefault="00952ADC" w:rsidP="00132301">
      <w:pPr>
        <w:pStyle w:val="NoSpacing"/>
        <w:spacing w:line="276" w:lineRule="auto"/>
        <w:rPr>
          <w:lang w:val="it-IT"/>
        </w:rPr>
      </w:pPr>
      <w:r w:rsidRPr="00952ADC">
        <w:rPr>
          <w:lang w:val="it-IT"/>
        </w:rPr>
        <w:lastRenderedPageBreak/>
        <w:t>La mattina del cinque di agosto</w:t>
      </w:r>
    </w:p>
    <w:p w14:paraId="64BB98A4" w14:textId="3B4576CA" w:rsidR="00952ADC" w:rsidRPr="00952ADC" w:rsidRDefault="00952ADC" w:rsidP="00132301">
      <w:pPr>
        <w:pStyle w:val="NoSpacing"/>
        <w:spacing w:line="276" w:lineRule="auto"/>
        <w:rPr>
          <w:lang w:val="it-IT"/>
        </w:rPr>
      </w:pPr>
      <w:r w:rsidRPr="00952ADC">
        <w:rPr>
          <w:lang w:val="it-IT"/>
        </w:rPr>
        <w:t>si muovevano le truppe italiane</w:t>
      </w:r>
    </w:p>
    <w:p w14:paraId="0562C02B" w14:textId="72EAEC23" w:rsidR="00952ADC" w:rsidRPr="00952ADC" w:rsidRDefault="00952ADC" w:rsidP="00132301">
      <w:pPr>
        <w:pStyle w:val="NoSpacing"/>
        <w:spacing w:line="276" w:lineRule="auto"/>
        <w:rPr>
          <w:lang w:val="it-IT"/>
        </w:rPr>
      </w:pPr>
      <w:r w:rsidRPr="00952ADC">
        <w:rPr>
          <w:lang w:val="it-IT"/>
        </w:rPr>
        <w:t>per Gorizia, le terre lontane</w:t>
      </w:r>
    </w:p>
    <w:p w14:paraId="605E7086" w14:textId="611924B4" w:rsidR="00952ADC" w:rsidRPr="00952ADC" w:rsidRDefault="00952ADC" w:rsidP="00132301">
      <w:pPr>
        <w:pStyle w:val="NoSpacing"/>
        <w:spacing w:line="276" w:lineRule="auto"/>
        <w:rPr>
          <w:lang w:val="it-IT"/>
        </w:rPr>
      </w:pPr>
      <w:r w:rsidRPr="00952ADC">
        <w:rPr>
          <w:lang w:val="it-IT"/>
        </w:rPr>
        <w:t>e dolente ognun si partì.</w:t>
      </w:r>
    </w:p>
    <w:p w14:paraId="220FACD5" w14:textId="77777777" w:rsidR="00952ADC" w:rsidRPr="00952ADC" w:rsidRDefault="00952ADC" w:rsidP="00132301">
      <w:pPr>
        <w:pStyle w:val="NoSpacing"/>
        <w:spacing w:line="276" w:lineRule="auto"/>
        <w:rPr>
          <w:lang w:val="it-IT"/>
        </w:rPr>
      </w:pPr>
    </w:p>
    <w:p w14:paraId="40E4356B" w14:textId="1CA2073A" w:rsidR="00952ADC" w:rsidRPr="00952ADC" w:rsidRDefault="00952ADC" w:rsidP="00132301">
      <w:pPr>
        <w:pStyle w:val="NoSpacing"/>
        <w:spacing w:line="276" w:lineRule="auto"/>
        <w:rPr>
          <w:lang w:val="it-IT"/>
        </w:rPr>
      </w:pPr>
      <w:r w:rsidRPr="00952ADC">
        <w:rPr>
          <w:lang w:val="it-IT"/>
        </w:rPr>
        <w:t>Sotto l’acqua che cadeva a rovescio</w:t>
      </w:r>
    </w:p>
    <w:p w14:paraId="34FCEBC2" w14:textId="3BE79E56" w:rsidR="00952ADC" w:rsidRPr="00952ADC" w:rsidRDefault="00952ADC" w:rsidP="00132301">
      <w:pPr>
        <w:pStyle w:val="NoSpacing"/>
        <w:spacing w:line="276" w:lineRule="auto"/>
        <w:rPr>
          <w:lang w:val="it-IT"/>
        </w:rPr>
      </w:pPr>
      <w:r w:rsidRPr="00952ADC">
        <w:rPr>
          <w:lang w:val="it-IT"/>
        </w:rPr>
        <w:t>grandinavano le palle nemiche;</w:t>
      </w:r>
    </w:p>
    <w:p w14:paraId="5BB9F0BC" w14:textId="3FB20D81" w:rsidR="00952ADC" w:rsidRPr="00952ADC" w:rsidRDefault="00952ADC" w:rsidP="00132301">
      <w:pPr>
        <w:pStyle w:val="NoSpacing"/>
        <w:spacing w:line="276" w:lineRule="auto"/>
        <w:rPr>
          <w:lang w:val="it-IT"/>
        </w:rPr>
      </w:pPr>
      <w:r w:rsidRPr="00952ADC">
        <w:rPr>
          <w:lang w:val="it-IT"/>
        </w:rPr>
        <w:t>su quei monti, colline e gran valli</w:t>
      </w:r>
    </w:p>
    <w:p w14:paraId="07553DA2" w14:textId="77777777" w:rsidR="00952ADC" w:rsidRPr="00952ADC" w:rsidRDefault="00952ADC" w:rsidP="00132301">
      <w:pPr>
        <w:pStyle w:val="NoSpacing"/>
        <w:spacing w:line="276" w:lineRule="auto"/>
        <w:rPr>
          <w:lang w:val="it-IT"/>
        </w:rPr>
      </w:pPr>
      <w:r w:rsidRPr="00952ADC">
        <w:rPr>
          <w:lang w:val="it-IT"/>
        </w:rPr>
        <w:t>si moriva dicendo così:</w:t>
      </w:r>
    </w:p>
    <w:p w14:paraId="19CAF6A3" w14:textId="77777777" w:rsidR="00952ADC" w:rsidRPr="00952ADC" w:rsidRDefault="00952ADC" w:rsidP="00132301">
      <w:pPr>
        <w:pStyle w:val="NoSpacing"/>
        <w:spacing w:line="276" w:lineRule="auto"/>
        <w:rPr>
          <w:lang w:val="it-IT"/>
        </w:rPr>
      </w:pPr>
    </w:p>
    <w:p w14:paraId="1A64970B" w14:textId="77777777" w:rsidR="00952ADC" w:rsidRPr="00952ADC" w:rsidRDefault="00952ADC" w:rsidP="00132301">
      <w:pPr>
        <w:pStyle w:val="NoSpacing"/>
        <w:spacing w:line="276" w:lineRule="auto"/>
        <w:rPr>
          <w:lang w:val="it-IT"/>
        </w:rPr>
      </w:pPr>
      <w:r w:rsidRPr="00952ADC">
        <w:rPr>
          <w:lang w:val="it-IT"/>
        </w:rPr>
        <w:t>O Gorizia, tu sei maledetta</w:t>
      </w:r>
    </w:p>
    <w:p w14:paraId="3AB82150" w14:textId="77777777" w:rsidR="00952ADC" w:rsidRPr="00952ADC" w:rsidRDefault="00952ADC" w:rsidP="00132301">
      <w:pPr>
        <w:pStyle w:val="NoSpacing"/>
        <w:spacing w:line="276" w:lineRule="auto"/>
        <w:rPr>
          <w:lang w:val="it-IT"/>
        </w:rPr>
      </w:pPr>
      <w:r w:rsidRPr="00952ADC">
        <w:rPr>
          <w:lang w:val="it-IT"/>
        </w:rPr>
        <w:t>per ogni cuore che sente coscienza;</w:t>
      </w:r>
    </w:p>
    <w:p w14:paraId="4C2A5F20" w14:textId="77777777" w:rsidR="00952ADC" w:rsidRPr="00952ADC" w:rsidRDefault="00952ADC" w:rsidP="00132301">
      <w:pPr>
        <w:pStyle w:val="NoSpacing"/>
        <w:spacing w:line="276" w:lineRule="auto"/>
        <w:rPr>
          <w:lang w:val="it-IT"/>
        </w:rPr>
      </w:pPr>
      <w:r w:rsidRPr="00952ADC">
        <w:rPr>
          <w:lang w:val="it-IT"/>
        </w:rPr>
        <w:t>dolorosa ci fu la partenza</w:t>
      </w:r>
    </w:p>
    <w:p w14:paraId="05E029BC" w14:textId="77777777" w:rsidR="00952ADC" w:rsidRPr="00952ADC" w:rsidRDefault="00952ADC" w:rsidP="00132301">
      <w:pPr>
        <w:pStyle w:val="NoSpacing"/>
        <w:spacing w:line="276" w:lineRule="auto"/>
        <w:rPr>
          <w:lang w:val="it-IT"/>
        </w:rPr>
      </w:pPr>
      <w:r w:rsidRPr="00952ADC">
        <w:rPr>
          <w:lang w:val="it-IT"/>
        </w:rPr>
        <w:t>e il ritorno per molti non fu.</w:t>
      </w:r>
    </w:p>
    <w:p w14:paraId="21CEDF9D" w14:textId="77777777" w:rsidR="00952ADC" w:rsidRPr="00952ADC" w:rsidRDefault="00952ADC" w:rsidP="00132301">
      <w:pPr>
        <w:pStyle w:val="NoSpacing"/>
        <w:spacing w:line="276" w:lineRule="auto"/>
        <w:rPr>
          <w:lang w:val="it-IT"/>
        </w:rPr>
      </w:pPr>
    </w:p>
    <w:p w14:paraId="1865436F" w14:textId="77777777" w:rsidR="00952ADC" w:rsidRPr="00952ADC" w:rsidRDefault="00952ADC" w:rsidP="00132301">
      <w:pPr>
        <w:pStyle w:val="NoSpacing"/>
        <w:spacing w:line="276" w:lineRule="auto"/>
        <w:rPr>
          <w:lang w:val="it-IT"/>
        </w:rPr>
      </w:pPr>
      <w:r w:rsidRPr="00952ADC">
        <w:rPr>
          <w:lang w:val="it-IT"/>
        </w:rPr>
        <w:t>O vigliacchi che voi ve ne state</w:t>
      </w:r>
    </w:p>
    <w:p w14:paraId="37333D18" w14:textId="77777777" w:rsidR="00952ADC" w:rsidRPr="00952ADC" w:rsidRDefault="00952ADC" w:rsidP="00132301">
      <w:pPr>
        <w:pStyle w:val="NoSpacing"/>
        <w:spacing w:line="276" w:lineRule="auto"/>
        <w:rPr>
          <w:lang w:val="it-IT"/>
        </w:rPr>
      </w:pPr>
      <w:r w:rsidRPr="00952ADC">
        <w:rPr>
          <w:lang w:val="it-IT"/>
        </w:rPr>
        <w:t>con le mogli su letti di lana,</w:t>
      </w:r>
    </w:p>
    <w:p w14:paraId="0C3DB1CD" w14:textId="77777777" w:rsidR="00952ADC" w:rsidRPr="00952ADC" w:rsidRDefault="00952ADC" w:rsidP="00132301">
      <w:pPr>
        <w:pStyle w:val="NoSpacing"/>
        <w:spacing w:line="276" w:lineRule="auto"/>
        <w:rPr>
          <w:lang w:val="it-IT"/>
        </w:rPr>
      </w:pPr>
      <w:r w:rsidRPr="00952ADC">
        <w:rPr>
          <w:lang w:val="it-IT"/>
        </w:rPr>
        <w:lastRenderedPageBreak/>
        <w:t>schernitori di noi carne umana,</w:t>
      </w:r>
    </w:p>
    <w:p w14:paraId="2426C63E" w14:textId="77777777" w:rsidR="00952ADC" w:rsidRPr="00952ADC" w:rsidRDefault="00952ADC" w:rsidP="00132301">
      <w:pPr>
        <w:pStyle w:val="NoSpacing"/>
        <w:spacing w:line="276" w:lineRule="auto"/>
        <w:rPr>
          <w:lang w:val="it-IT"/>
        </w:rPr>
      </w:pPr>
      <w:r w:rsidRPr="00952ADC">
        <w:rPr>
          <w:lang w:val="it-IT"/>
        </w:rPr>
        <w:t>questa guerra ci insegna a punir.</w:t>
      </w:r>
    </w:p>
    <w:p w14:paraId="7E900313" w14:textId="77777777" w:rsidR="00952ADC" w:rsidRPr="00952ADC" w:rsidRDefault="00952ADC" w:rsidP="00132301">
      <w:pPr>
        <w:pStyle w:val="NoSpacing"/>
        <w:spacing w:line="276" w:lineRule="auto"/>
        <w:rPr>
          <w:lang w:val="it-IT"/>
        </w:rPr>
      </w:pPr>
    </w:p>
    <w:p w14:paraId="3B3315DE" w14:textId="43165F1D" w:rsidR="00952ADC" w:rsidRPr="00952ADC" w:rsidRDefault="00952ADC" w:rsidP="00132301">
      <w:pPr>
        <w:pStyle w:val="NoSpacing"/>
        <w:spacing w:line="276" w:lineRule="auto"/>
        <w:rPr>
          <w:lang w:val="it-IT"/>
        </w:rPr>
      </w:pPr>
      <w:r w:rsidRPr="00952ADC">
        <w:rPr>
          <w:lang w:val="it-IT"/>
        </w:rPr>
        <w:t>Voi chiamate il campo d’onore</w:t>
      </w:r>
    </w:p>
    <w:p w14:paraId="31D0FA7C" w14:textId="77777777" w:rsidR="00952ADC" w:rsidRPr="00952ADC" w:rsidRDefault="00952ADC" w:rsidP="00132301">
      <w:pPr>
        <w:pStyle w:val="NoSpacing"/>
        <w:spacing w:line="276" w:lineRule="auto"/>
        <w:rPr>
          <w:lang w:val="it-IT"/>
        </w:rPr>
      </w:pPr>
      <w:r w:rsidRPr="00952ADC">
        <w:rPr>
          <w:lang w:val="it-IT"/>
        </w:rPr>
        <w:t>questa terra di là dei confini;</w:t>
      </w:r>
    </w:p>
    <w:p w14:paraId="0BDBF2E8" w14:textId="77777777" w:rsidR="00952ADC" w:rsidRPr="00952ADC" w:rsidRDefault="00952ADC" w:rsidP="00132301">
      <w:pPr>
        <w:pStyle w:val="NoSpacing"/>
        <w:spacing w:line="276" w:lineRule="auto"/>
        <w:rPr>
          <w:lang w:val="it-IT"/>
        </w:rPr>
      </w:pPr>
      <w:r w:rsidRPr="00952ADC">
        <w:rPr>
          <w:lang w:val="it-IT"/>
        </w:rPr>
        <w:t>qui si muore gridando: assassini!</w:t>
      </w:r>
    </w:p>
    <w:p w14:paraId="482AAD1A" w14:textId="77777777" w:rsidR="00952ADC" w:rsidRPr="00952ADC" w:rsidRDefault="00952ADC" w:rsidP="00132301">
      <w:pPr>
        <w:pStyle w:val="NoSpacing"/>
        <w:spacing w:line="276" w:lineRule="auto"/>
        <w:rPr>
          <w:lang w:val="it-IT"/>
        </w:rPr>
      </w:pPr>
      <w:r w:rsidRPr="00952ADC">
        <w:rPr>
          <w:lang w:val="it-IT"/>
        </w:rPr>
        <w:t>maledetti sarete un dì.</w:t>
      </w:r>
    </w:p>
    <w:p w14:paraId="283FA540" w14:textId="77777777" w:rsidR="00952ADC" w:rsidRPr="00952ADC" w:rsidRDefault="00952ADC" w:rsidP="00132301">
      <w:pPr>
        <w:pStyle w:val="NoSpacing"/>
        <w:spacing w:line="276" w:lineRule="auto"/>
        <w:rPr>
          <w:lang w:val="it-IT"/>
        </w:rPr>
      </w:pPr>
    </w:p>
    <w:p w14:paraId="7921701A" w14:textId="4C4BAB8F" w:rsidR="00952ADC" w:rsidRPr="00952ADC" w:rsidRDefault="00952ADC" w:rsidP="00132301">
      <w:pPr>
        <w:pStyle w:val="NoSpacing"/>
        <w:spacing w:line="276" w:lineRule="auto"/>
        <w:rPr>
          <w:lang w:val="it-IT"/>
        </w:rPr>
      </w:pPr>
      <w:r w:rsidRPr="00952ADC">
        <w:rPr>
          <w:lang w:val="it-IT"/>
        </w:rPr>
        <w:t>Cara moglie, che tu non mi senti,</w:t>
      </w:r>
    </w:p>
    <w:p w14:paraId="4BCDA359" w14:textId="77777777" w:rsidR="00952ADC" w:rsidRPr="00952ADC" w:rsidRDefault="00952ADC" w:rsidP="00132301">
      <w:pPr>
        <w:pStyle w:val="NoSpacing"/>
        <w:spacing w:line="276" w:lineRule="auto"/>
        <w:rPr>
          <w:lang w:val="it-IT"/>
        </w:rPr>
      </w:pPr>
      <w:r w:rsidRPr="00952ADC">
        <w:rPr>
          <w:lang w:val="it-IT"/>
        </w:rPr>
        <w:t>raccomando ai compagni vicini</w:t>
      </w:r>
    </w:p>
    <w:p w14:paraId="47D0C82F" w14:textId="77777777" w:rsidR="00952ADC" w:rsidRPr="00952ADC" w:rsidRDefault="00952ADC" w:rsidP="00132301">
      <w:pPr>
        <w:pStyle w:val="NoSpacing"/>
        <w:spacing w:line="276" w:lineRule="auto"/>
        <w:rPr>
          <w:lang w:val="it-IT"/>
        </w:rPr>
      </w:pPr>
      <w:r w:rsidRPr="00952ADC">
        <w:rPr>
          <w:lang w:val="it-IT"/>
        </w:rPr>
        <w:t>di tenermi da conto i bambini,</w:t>
      </w:r>
    </w:p>
    <w:p w14:paraId="250A50D8" w14:textId="77777777" w:rsidR="00952ADC" w:rsidRPr="00952ADC" w:rsidRDefault="00952ADC" w:rsidP="00132301">
      <w:pPr>
        <w:pStyle w:val="NoSpacing"/>
        <w:spacing w:line="276" w:lineRule="auto"/>
        <w:rPr>
          <w:lang w:val="it-IT"/>
        </w:rPr>
      </w:pPr>
      <w:r w:rsidRPr="00952ADC">
        <w:rPr>
          <w:lang w:val="it-IT"/>
        </w:rPr>
        <w:t>ché io muoio col suo nome nel cuor.</w:t>
      </w:r>
    </w:p>
    <w:p w14:paraId="354B4D8A" w14:textId="77777777" w:rsidR="00952ADC" w:rsidRPr="00952ADC" w:rsidRDefault="00952ADC" w:rsidP="00132301">
      <w:pPr>
        <w:pStyle w:val="NoSpacing"/>
        <w:spacing w:line="276" w:lineRule="auto"/>
        <w:rPr>
          <w:lang w:val="it-IT"/>
        </w:rPr>
      </w:pPr>
    </w:p>
    <w:p w14:paraId="0BF8A68D" w14:textId="61449677" w:rsidR="00952ADC" w:rsidRPr="00952ADC" w:rsidRDefault="00952ADC" w:rsidP="00132301">
      <w:pPr>
        <w:pStyle w:val="NoSpacing"/>
        <w:spacing w:line="276" w:lineRule="auto"/>
        <w:rPr>
          <w:lang w:val="it-IT"/>
        </w:rPr>
      </w:pPr>
      <w:r w:rsidRPr="00952ADC">
        <w:rPr>
          <w:lang w:val="it-IT"/>
        </w:rPr>
        <w:t xml:space="preserve"> O Gorizia, tu sei maledetta</w:t>
      </w:r>
    </w:p>
    <w:p w14:paraId="51136348" w14:textId="77777777" w:rsidR="00952ADC" w:rsidRPr="00952ADC" w:rsidRDefault="00952ADC" w:rsidP="00132301">
      <w:pPr>
        <w:pStyle w:val="NoSpacing"/>
        <w:spacing w:line="276" w:lineRule="auto"/>
        <w:rPr>
          <w:lang w:val="it-IT"/>
        </w:rPr>
      </w:pPr>
      <w:r w:rsidRPr="00952ADC">
        <w:rPr>
          <w:lang w:val="it-IT"/>
        </w:rPr>
        <w:t>per ogni cuore che sente coscienza;</w:t>
      </w:r>
    </w:p>
    <w:p w14:paraId="4B872C15" w14:textId="77777777" w:rsidR="00952ADC" w:rsidRPr="00952ADC" w:rsidRDefault="00952ADC" w:rsidP="00132301">
      <w:pPr>
        <w:pStyle w:val="NoSpacing"/>
        <w:spacing w:line="276" w:lineRule="auto"/>
        <w:rPr>
          <w:lang w:val="it-IT"/>
        </w:rPr>
      </w:pPr>
      <w:r w:rsidRPr="00952ADC">
        <w:rPr>
          <w:lang w:val="it-IT"/>
        </w:rPr>
        <w:t>dolorosa ci fu la partenza</w:t>
      </w:r>
    </w:p>
    <w:p w14:paraId="385553DE" w14:textId="66C5A592" w:rsidR="00ED1510" w:rsidRDefault="00952ADC" w:rsidP="00132301">
      <w:pPr>
        <w:pStyle w:val="NoSpacing"/>
        <w:spacing w:line="276" w:lineRule="auto"/>
        <w:rPr>
          <w:lang w:val="it-IT"/>
        </w:rPr>
      </w:pPr>
      <w:r w:rsidRPr="00952ADC">
        <w:rPr>
          <w:lang w:val="it-IT"/>
        </w:rPr>
        <w:t xml:space="preserve">e il ritorno per </w:t>
      </w:r>
      <w:r w:rsidR="00735814">
        <w:rPr>
          <w:lang w:val="it-IT"/>
        </w:rPr>
        <w:t>tutti</w:t>
      </w:r>
      <w:r w:rsidRPr="00952ADC">
        <w:rPr>
          <w:lang w:val="it-IT"/>
        </w:rPr>
        <w:t xml:space="preserve"> non fu.</w:t>
      </w:r>
    </w:p>
    <w:p w14:paraId="17942B75" w14:textId="77777777" w:rsidR="00CA4F0C" w:rsidRDefault="00CA4F0C" w:rsidP="00132301">
      <w:pPr>
        <w:pStyle w:val="NoSpacing"/>
        <w:spacing w:line="276" w:lineRule="auto"/>
        <w:rPr>
          <w:lang w:val="it-IT"/>
        </w:rPr>
        <w:sectPr w:rsidR="00CA4F0C" w:rsidSect="00CA4F0C">
          <w:type w:val="continuous"/>
          <w:pgSz w:w="11906" w:h="16838"/>
          <w:pgMar w:top="1440" w:right="1440" w:bottom="1440" w:left="1440" w:header="708" w:footer="708" w:gutter="0"/>
          <w:cols w:num="2" w:space="708"/>
          <w:docGrid w:linePitch="360"/>
        </w:sectPr>
      </w:pPr>
    </w:p>
    <w:p w14:paraId="40EAD921" w14:textId="1F804999" w:rsidR="00735814" w:rsidRDefault="00735814" w:rsidP="00952ADC">
      <w:pPr>
        <w:pStyle w:val="NoSpacing"/>
        <w:rPr>
          <w:lang w:val="it-IT"/>
        </w:rPr>
      </w:pPr>
    </w:p>
    <w:p w14:paraId="6C5325E6" w14:textId="77777777" w:rsidR="00735814" w:rsidRPr="00735814" w:rsidRDefault="00735814" w:rsidP="00735814">
      <w:pPr>
        <w:pStyle w:val="NoSpacing"/>
        <w:rPr>
          <w:lang w:val="it-IT"/>
        </w:rPr>
      </w:pPr>
    </w:p>
    <w:p w14:paraId="4CE1CFF5" w14:textId="17712DFC" w:rsidR="00735814" w:rsidRPr="00EE12C2" w:rsidRDefault="00735814" w:rsidP="00735814">
      <w:pPr>
        <w:pStyle w:val="NoSpacing"/>
        <w:rPr>
          <w:lang w:val="it-IT"/>
        </w:rPr>
      </w:pPr>
      <w:r w:rsidRPr="00735814">
        <w:rPr>
          <w:lang w:val="it-IT"/>
        </w:rPr>
        <w:t xml:space="preserve"> </w:t>
      </w:r>
    </w:p>
    <w:p w14:paraId="0C98937E" w14:textId="24D88000" w:rsidR="00735814" w:rsidRPr="00EE12C2" w:rsidRDefault="00735814" w:rsidP="00735814">
      <w:pPr>
        <w:pStyle w:val="NoSpacing"/>
        <w:rPr>
          <w:lang w:val="it-IT"/>
        </w:rPr>
      </w:pPr>
    </w:p>
    <w:sectPr w:rsidR="00735814" w:rsidRPr="00EE12C2" w:rsidSect="00924C2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C8ED8" w14:textId="77777777" w:rsidR="00890023" w:rsidRDefault="00890023" w:rsidP="00775D8E">
      <w:pPr>
        <w:spacing w:after="0" w:line="240" w:lineRule="auto"/>
      </w:pPr>
      <w:r>
        <w:separator/>
      </w:r>
    </w:p>
  </w:endnote>
  <w:endnote w:type="continuationSeparator" w:id="0">
    <w:p w14:paraId="6F670824" w14:textId="77777777" w:rsidR="00890023" w:rsidRDefault="00890023" w:rsidP="0077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463F6" w14:textId="77777777" w:rsidR="00890023" w:rsidRDefault="00890023" w:rsidP="00775D8E">
      <w:pPr>
        <w:spacing w:after="0" w:line="240" w:lineRule="auto"/>
      </w:pPr>
      <w:r>
        <w:separator/>
      </w:r>
    </w:p>
  </w:footnote>
  <w:footnote w:type="continuationSeparator" w:id="0">
    <w:p w14:paraId="59A4B8A0" w14:textId="77777777" w:rsidR="00890023" w:rsidRDefault="00890023" w:rsidP="00775D8E">
      <w:pPr>
        <w:spacing w:after="0" w:line="240" w:lineRule="auto"/>
      </w:pPr>
      <w:r>
        <w:continuationSeparator/>
      </w:r>
    </w:p>
  </w:footnote>
  <w:footnote w:id="1">
    <w:p w14:paraId="0AE3D20D" w14:textId="77777777" w:rsidR="00651336" w:rsidRDefault="00651336" w:rsidP="00651336">
      <w:pPr>
        <w:pStyle w:val="FootnoteText"/>
      </w:pPr>
      <w:r>
        <w:rPr>
          <w:rStyle w:val="FootnoteReference"/>
        </w:rPr>
        <w:footnoteRef/>
      </w:r>
      <w:r>
        <w:t xml:space="preserve"> </w:t>
      </w:r>
      <w:r w:rsidRPr="00EA7DCE">
        <w:t>http://host.uniroma3.it/riviste/romatrenews/page.php?page=Giovanna_</w:t>
      </w:r>
    </w:p>
  </w:footnote>
  <w:footnote w:id="2">
    <w:p w14:paraId="60FDE375" w14:textId="77777777" w:rsidR="00651336" w:rsidRPr="00651336" w:rsidRDefault="00651336">
      <w:pPr>
        <w:pStyle w:val="FootnoteText"/>
        <w:rPr>
          <w:lang w:val="it-IT"/>
        </w:rPr>
      </w:pPr>
      <w:r>
        <w:rPr>
          <w:rStyle w:val="FootnoteReference"/>
        </w:rPr>
        <w:footnoteRef/>
      </w:r>
      <w:r w:rsidRPr="00651336">
        <w:rPr>
          <w:lang w:val="it-IT"/>
        </w:rPr>
        <w:t xml:space="preserve"> </w:t>
      </w:r>
      <w:r w:rsidRPr="00651336">
        <w:rPr>
          <w:i/>
          <w:lang w:val="it-IT"/>
        </w:rPr>
        <w:t>Le mondine</w:t>
      </w:r>
      <w:r w:rsidRPr="00651336">
        <w:rPr>
          <w:lang w:val="it-IT"/>
        </w:rPr>
        <w:t xml:space="preserve"> – donne che lavoravano nelle risaie del Nord Italia</w:t>
      </w:r>
      <w:r>
        <w:rPr>
          <w:lang w:val="it-IT"/>
        </w:rPr>
        <w:t xml:space="preserve"> (vedi il film </w:t>
      </w:r>
      <w:r w:rsidRPr="00651336">
        <w:rPr>
          <w:i/>
          <w:lang w:val="it-IT"/>
        </w:rPr>
        <w:t>Riso amaro</w:t>
      </w:r>
      <w:r>
        <w:rPr>
          <w:lang w:val="it-IT"/>
        </w:rPr>
        <w:t xml:space="preserve"> del 1949)</w:t>
      </w:r>
    </w:p>
  </w:footnote>
  <w:footnote w:id="3">
    <w:p w14:paraId="070BFC30" w14:textId="77777777" w:rsidR="006F09D6" w:rsidRPr="006F09D6" w:rsidRDefault="006F09D6">
      <w:pPr>
        <w:pStyle w:val="FootnoteText"/>
        <w:rPr>
          <w:lang w:val="it-IT"/>
        </w:rPr>
      </w:pPr>
      <w:r>
        <w:rPr>
          <w:rStyle w:val="FootnoteReference"/>
        </w:rPr>
        <w:footnoteRef/>
      </w:r>
      <w:r w:rsidRPr="006F09D6">
        <w:rPr>
          <w:lang w:val="it-IT"/>
        </w:rPr>
        <w:t xml:space="preserve"> </w:t>
      </w:r>
      <w:r>
        <w:rPr>
          <w:lang w:val="it-IT"/>
        </w:rPr>
        <w:t>2011</w:t>
      </w:r>
    </w:p>
  </w:footnote>
  <w:footnote w:id="4">
    <w:p w14:paraId="71D67A80" w14:textId="77777777" w:rsidR="00775D8E" w:rsidRPr="006F09D6" w:rsidRDefault="00775D8E">
      <w:pPr>
        <w:pStyle w:val="FootnoteText"/>
        <w:rPr>
          <w:lang w:val="it-IT"/>
        </w:rPr>
      </w:pPr>
      <w:r>
        <w:rPr>
          <w:rStyle w:val="FootnoteReference"/>
        </w:rPr>
        <w:footnoteRef/>
      </w:r>
      <w:r w:rsidRPr="006F09D6">
        <w:rPr>
          <w:lang w:val="it-IT"/>
        </w:rPr>
        <w:t xml:space="preserve"> http://www.pierpaolopasolini.eu/saggistica_canzoniere.htm</w:t>
      </w:r>
    </w:p>
  </w:footnote>
  <w:footnote w:id="5">
    <w:p w14:paraId="4C268220" w14:textId="77777777" w:rsidR="00EE12C2" w:rsidRDefault="00EE12C2">
      <w:pPr>
        <w:pStyle w:val="FootnoteText"/>
      </w:pPr>
      <w:r>
        <w:rPr>
          <w:rStyle w:val="FootnoteReference"/>
        </w:rPr>
        <w:footnoteRef/>
      </w:r>
      <w:r>
        <w:t xml:space="preserve"> </w:t>
      </w:r>
      <w:hyperlink r:id="rId1" w:history="1">
        <w:r w:rsidR="008D6035" w:rsidRPr="00407C82">
          <w:rPr>
            <w:rStyle w:val="Hyperlink"/>
          </w:rPr>
          <w:t>http://www.bibliotecaviterbo.it/biblioteca-e-societa/2000_3/Anselmi.pdf</w:t>
        </w:r>
      </w:hyperlink>
      <w:r w:rsidR="008D6035">
        <w:t xml:space="preserve"> (</w:t>
      </w:r>
      <w:proofErr w:type="spellStart"/>
      <w:r w:rsidR="008D6035">
        <w:t>estratti</w:t>
      </w:r>
      <w:proofErr w:type="spellEnd"/>
      <w:r w:rsidR="008D6035">
        <w:t>)</w:t>
      </w:r>
    </w:p>
  </w:footnote>
  <w:footnote w:id="6">
    <w:p w14:paraId="372F6EFC" w14:textId="3205D580" w:rsidR="00132301" w:rsidRDefault="00132301">
      <w:pPr>
        <w:pStyle w:val="FootnoteText"/>
      </w:pPr>
      <w:r>
        <w:rPr>
          <w:rStyle w:val="FootnoteReference"/>
        </w:rPr>
        <w:footnoteRef/>
      </w:r>
      <w:r>
        <w:t xml:space="preserve"> Con in </w:t>
      </w:r>
      <w:proofErr w:type="spellStart"/>
      <w:r>
        <w:t>piedi</w:t>
      </w:r>
      <w:proofErr w:type="spellEnd"/>
      <w:r>
        <w:t xml:space="preserve"> le </w:t>
      </w:r>
      <w:proofErr w:type="spellStart"/>
      <w:r>
        <w:t>scarpe</w:t>
      </w:r>
      <w:proofErr w:type="spellEnd"/>
      <w:r>
        <w:t xml:space="preserve"> </w:t>
      </w:r>
      <w:proofErr w:type="spellStart"/>
      <w:r>
        <w:t>rotte</w:t>
      </w:r>
      <w:proofErr w:type="spellEnd"/>
    </w:p>
  </w:footnote>
  <w:footnote w:id="7">
    <w:p w14:paraId="1A70BD33" w14:textId="34B3A3BC" w:rsidR="00132301" w:rsidRDefault="00132301">
      <w:pPr>
        <w:pStyle w:val="FootnoteText"/>
      </w:pPr>
      <w:r>
        <w:rPr>
          <w:rStyle w:val="FootnoteReference"/>
        </w:rPr>
        <w:footnoteRef/>
      </w:r>
      <w:r>
        <w:t xml:space="preserve"> </w:t>
      </w:r>
      <w:proofErr w:type="spellStart"/>
      <w:r>
        <w:t>mi</w:t>
      </w:r>
      <w:r w:rsidR="003F27BD">
        <w:t>a</w:t>
      </w:r>
      <w:proofErr w:type="spellEnd"/>
      <w:r>
        <w:t xml:space="preserve"> </w:t>
      </w:r>
      <w:proofErr w:type="spellStart"/>
      <w:r>
        <w:t>moglie</w:t>
      </w:r>
      <w:proofErr w:type="spellEnd"/>
    </w:p>
  </w:footnote>
  <w:footnote w:id="8">
    <w:p w14:paraId="5EAB63B7" w14:textId="7BDB86CB" w:rsidR="00132301" w:rsidRDefault="00132301">
      <w:pPr>
        <w:pStyle w:val="FootnoteText"/>
      </w:pPr>
      <w:r>
        <w:rPr>
          <w:rStyle w:val="FootnoteReference"/>
        </w:rPr>
        <w:footnoteRef/>
      </w:r>
      <w:r>
        <w:t xml:space="preserve"> </w:t>
      </w:r>
      <w:proofErr w:type="spellStart"/>
      <w:r>
        <w:t>che</w:t>
      </w:r>
      <w:proofErr w:type="spellEnd"/>
      <w:r>
        <w:t xml:space="preserve"> </w:t>
      </w:r>
      <w:proofErr w:type="spellStart"/>
      <w:r>
        <w:t>cosa</w:t>
      </w:r>
      <w:proofErr w:type="spellEnd"/>
      <w:r>
        <w:t xml:space="preserve"> </w:t>
      </w:r>
      <w:proofErr w:type="spellStart"/>
      <w:r>
        <w:t>hai</w:t>
      </w:r>
      <w:proofErr w:type="spellEnd"/>
      <w:r>
        <w:t xml:space="preserve"> </w:t>
      </w:r>
      <w:proofErr w:type="spellStart"/>
      <w:r>
        <w:t>fatto</w:t>
      </w:r>
      <w:proofErr w:type="spellEnd"/>
      <w:r>
        <w:t xml:space="preserve"> a </w:t>
      </w:r>
      <w:proofErr w:type="spellStart"/>
      <w:r>
        <w:t>mia</w:t>
      </w:r>
      <w:proofErr w:type="spellEnd"/>
      <w:r>
        <w:t xml:space="preserve"> </w:t>
      </w:r>
      <w:proofErr w:type="spellStart"/>
      <w:r>
        <w:t>moglie</w:t>
      </w:r>
      <w:proofErr w:type="spell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22149"/>
    <w:multiLevelType w:val="hybridMultilevel"/>
    <w:tmpl w:val="3EB036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5B39C0"/>
    <w:multiLevelType w:val="hybridMultilevel"/>
    <w:tmpl w:val="9A1CD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D946EE"/>
    <w:multiLevelType w:val="hybridMultilevel"/>
    <w:tmpl w:val="D15EB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032F57"/>
    <w:multiLevelType w:val="hybridMultilevel"/>
    <w:tmpl w:val="B3EA8B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C31329"/>
    <w:multiLevelType w:val="hybridMultilevel"/>
    <w:tmpl w:val="A1188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8E"/>
    <w:rsid w:val="000965DA"/>
    <w:rsid w:val="000F4D15"/>
    <w:rsid w:val="001202C8"/>
    <w:rsid w:val="00123B61"/>
    <w:rsid w:val="00132301"/>
    <w:rsid w:val="00155C34"/>
    <w:rsid w:val="00165C22"/>
    <w:rsid w:val="00257CDA"/>
    <w:rsid w:val="003701F5"/>
    <w:rsid w:val="003F27BD"/>
    <w:rsid w:val="004747E4"/>
    <w:rsid w:val="004C1E0F"/>
    <w:rsid w:val="00520FEC"/>
    <w:rsid w:val="00651336"/>
    <w:rsid w:val="00675E84"/>
    <w:rsid w:val="006F09D6"/>
    <w:rsid w:val="0070375E"/>
    <w:rsid w:val="00735814"/>
    <w:rsid w:val="00775D8E"/>
    <w:rsid w:val="00890023"/>
    <w:rsid w:val="008D6035"/>
    <w:rsid w:val="00924C29"/>
    <w:rsid w:val="00952ADC"/>
    <w:rsid w:val="009D3E5B"/>
    <w:rsid w:val="00A63208"/>
    <w:rsid w:val="00A7772F"/>
    <w:rsid w:val="00A838D2"/>
    <w:rsid w:val="00BF73BF"/>
    <w:rsid w:val="00CA4F0C"/>
    <w:rsid w:val="00CC2471"/>
    <w:rsid w:val="00E23C29"/>
    <w:rsid w:val="00E404B7"/>
    <w:rsid w:val="00EA7DCE"/>
    <w:rsid w:val="00ED1510"/>
    <w:rsid w:val="00EE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5E7D"/>
  <w15:chartTrackingRefBased/>
  <w15:docId w15:val="{4C15DB85-DB82-418F-9247-744C00D4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75D8E"/>
    <w:pPr>
      <w:spacing w:after="0" w:line="240" w:lineRule="auto"/>
    </w:pPr>
    <w:rPr>
      <w:sz w:val="20"/>
      <w:szCs w:val="20"/>
    </w:rPr>
  </w:style>
  <w:style w:type="character" w:customStyle="1" w:styleId="FootnoteTextChar">
    <w:name w:val="Footnote Text Char"/>
    <w:basedOn w:val="DefaultParagraphFont"/>
    <w:link w:val="FootnoteText"/>
    <w:uiPriority w:val="99"/>
    <w:rsid w:val="00775D8E"/>
    <w:rPr>
      <w:sz w:val="20"/>
      <w:szCs w:val="20"/>
    </w:rPr>
  </w:style>
  <w:style w:type="character" w:styleId="FootnoteReference">
    <w:name w:val="footnote reference"/>
    <w:basedOn w:val="DefaultParagraphFont"/>
    <w:uiPriority w:val="99"/>
    <w:unhideWhenUsed/>
    <w:rsid w:val="00775D8E"/>
    <w:rPr>
      <w:vertAlign w:val="superscript"/>
    </w:rPr>
  </w:style>
  <w:style w:type="paragraph" w:styleId="ListParagraph">
    <w:name w:val="List Paragraph"/>
    <w:basedOn w:val="Normal"/>
    <w:uiPriority w:val="34"/>
    <w:qFormat/>
    <w:rsid w:val="00651336"/>
    <w:pPr>
      <w:ind w:left="720"/>
      <w:contextualSpacing/>
    </w:pPr>
  </w:style>
  <w:style w:type="paragraph" w:styleId="Caption">
    <w:name w:val="caption"/>
    <w:basedOn w:val="Normal"/>
    <w:next w:val="Normal"/>
    <w:uiPriority w:val="35"/>
    <w:unhideWhenUsed/>
    <w:qFormat/>
    <w:rsid w:val="006F09D6"/>
    <w:pPr>
      <w:spacing w:after="200" w:line="240" w:lineRule="auto"/>
    </w:pPr>
    <w:rPr>
      <w:i/>
      <w:iCs/>
      <w:color w:val="44546A" w:themeColor="text2"/>
      <w:sz w:val="18"/>
      <w:szCs w:val="18"/>
    </w:rPr>
  </w:style>
  <w:style w:type="character" w:styleId="Hyperlink">
    <w:name w:val="Hyperlink"/>
    <w:basedOn w:val="DefaultParagraphFont"/>
    <w:uiPriority w:val="99"/>
    <w:unhideWhenUsed/>
    <w:rsid w:val="008D6035"/>
    <w:rPr>
      <w:color w:val="0563C1" w:themeColor="hyperlink"/>
      <w:u w:val="single"/>
    </w:rPr>
  </w:style>
  <w:style w:type="paragraph" w:styleId="NoSpacing">
    <w:name w:val="No Spacing"/>
    <w:uiPriority w:val="1"/>
    <w:qFormat/>
    <w:rsid w:val="00ED1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5423">
      <w:bodyDiv w:val="1"/>
      <w:marLeft w:val="0"/>
      <w:marRight w:val="0"/>
      <w:marTop w:val="0"/>
      <w:marBottom w:val="0"/>
      <w:divBdr>
        <w:top w:val="none" w:sz="0" w:space="0" w:color="auto"/>
        <w:left w:val="none" w:sz="0" w:space="0" w:color="auto"/>
        <w:bottom w:val="none" w:sz="0" w:space="0" w:color="auto"/>
        <w:right w:val="none" w:sz="0" w:space="0" w:color="auto"/>
      </w:divBdr>
    </w:div>
    <w:div w:id="298262771">
      <w:bodyDiv w:val="1"/>
      <w:marLeft w:val="0"/>
      <w:marRight w:val="0"/>
      <w:marTop w:val="0"/>
      <w:marBottom w:val="0"/>
      <w:divBdr>
        <w:top w:val="none" w:sz="0" w:space="0" w:color="auto"/>
        <w:left w:val="none" w:sz="0" w:space="0" w:color="auto"/>
        <w:bottom w:val="none" w:sz="0" w:space="0" w:color="auto"/>
        <w:right w:val="none" w:sz="0" w:space="0" w:color="auto"/>
      </w:divBdr>
    </w:div>
    <w:div w:id="1247036282">
      <w:bodyDiv w:val="1"/>
      <w:marLeft w:val="0"/>
      <w:marRight w:val="0"/>
      <w:marTop w:val="0"/>
      <w:marBottom w:val="0"/>
      <w:divBdr>
        <w:top w:val="none" w:sz="0" w:space="0" w:color="auto"/>
        <w:left w:val="none" w:sz="0" w:space="0" w:color="auto"/>
        <w:bottom w:val="none" w:sz="0" w:space="0" w:color="auto"/>
        <w:right w:val="none" w:sz="0" w:space="0" w:color="auto"/>
      </w:divBdr>
    </w:div>
    <w:div w:id="1342778562">
      <w:bodyDiv w:val="1"/>
      <w:marLeft w:val="0"/>
      <w:marRight w:val="0"/>
      <w:marTop w:val="0"/>
      <w:marBottom w:val="0"/>
      <w:divBdr>
        <w:top w:val="none" w:sz="0" w:space="0" w:color="auto"/>
        <w:left w:val="none" w:sz="0" w:space="0" w:color="auto"/>
        <w:bottom w:val="none" w:sz="0" w:space="0" w:color="auto"/>
        <w:right w:val="none" w:sz="0" w:space="0" w:color="auto"/>
      </w:divBdr>
    </w:div>
    <w:div w:id="1451434616">
      <w:bodyDiv w:val="1"/>
      <w:marLeft w:val="0"/>
      <w:marRight w:val="0"/>
      <w:marTop w:val="0"/>
      <w:marBottom w:val="0"/>
      <w:divBdr>
        <w:top w:val="none" w:sz="0" w:space="0" w:color="auto"/>
        <w:left w:val="none" w:sz="0" w:space="0" w:color="auto"/>
        <w:bottom w:val="none" w:sz="0" w:space="0" w:color="auto"/>
        <w:right w:val="none" w:sz="0" w:space="0" w:color="auto"/>
      </w:divBdr>
    </w:div>
    <w:div w:id="1455637806">
      <w:bodyDiv w:val="1"/>
      <w:marLeft w:val="0"/>
      <w:marRight w:val="0"/>
      <w:marTop w:val="0"/>
      <w:marBottom w:val="0"/>
      <w:divBdr>
        <w:top w:val="none" w:sz="0" w:space="0" w:color="auto"/>
        <w:left w:val="none" w:sz="0" w:space="0" w:color="auto"/>
        <w:bottom w:val="none" w:sz="0" w:space="0" w:color="auto"/>
        <w:right w:val="none" w:sz="0" w:space="0" w:color="auto"/>
      </w:divBdr>
      <w:divsChild>
        <w:div w:id="1067845228">
          <w:marLeft w:val="45"/>
          <w:marRight w:val="0"/>
          <w:marTop w:val="0"/>
          <w:marBottom w:val="45"/>
          <w:divBdr>
            <w:top w:val="none" w:sz="0" w:space="0" w:color="auto"/>
            <w:left w:val="none" w:sz="0" w:space="0" w:color="auto"/>
            <w:bottom w:val="none" w:sz="0" w:space="0" w:color="auto"/>
            <w:right w:val="none" w:sz="0" w:space="0" w:color="auto"/>
          </w:divBdr>
        </w:div>
      </w:divsChild>
    </w:div>
    <w:div w:id="1838497710">
      <w:bodyDiv w:val="1"/>
      <w:marLeft w:val="0"/>
      <w:marRight w:val="0"/>
      <w:marTop w:val="0"/>
      <w:marBottom w:val="0"/>
      <w:divBdr>
        <w:top w:val="none" w:sz="0" w:space="0" w:color="auto"/>
        <w:left w:val="none" w:sz="0" w:space="0" w:color="auto"/>
        <w:bottom w:val="none" w:sz="0" w:space="0" w:color="auto"/>
        <w:right w:val="none" w:sz="0" w:space="0" w:color="auto"/>
      </w:divBdr>
    </w:div>
    <w:div w:id="20722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bibliotecaviterbo.it/biblioteca-e-societa/2000_3/Anselm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D5EC6-CE7B-9346-B7F4-B90A76D7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1991</Words>
  <Characters>11352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PLangdale</dc:creator>
  <cp:keywords/>
  <dc:description/>
  <cp:lastModifiedBy>Microsoft Office User</cp:lastModifiedBy>
  <cp:revision>5</cp:revision>
  <cp:lastPrinted>2016-05-01T11:58:00Z</cp:lastPrinted>
  <dcterms:created xsi:type="dcterms:W3CDTF">2016-05-01T10:54:00Z</dcterms:created>
  <dcterms:modified xsi:type="dcterms:W3CDTF">2016-05-07T13:36:00Z</dcterms:modified>
</cp:coreProperties>
</file>