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3C88" w14:textId="2200E702" w:rsidR="00377A30" w:rsidRPr="00CB752F" w:rsidRDefault="00377A30" w:rsidP="00785641">
      <w:pPr>
        <w:spacing w:line="360" w:lineRule="auto"/>
        <w:jc w:val="center"/>
        <w:rPr>
          <w:b/>
          <w:bCs/>
          <w:i/>
          <w:iCs/>
          <w:sz w:val="32"/>
          <w:szCs w:val="30"/>
          <w:lang w:val="it-IT"/>
        </w:rPr>
      </w:pPr>
      <w:r w:rsidRPr="00CB752F">
        <w:rPr>
          <w:b/>
          <w:bCs/>
          <w:i/>
          <w:iCs/>
          <w:sz w:val="32"/>
          <w:szCs w:val="30"/>
          <w:lang w:val="it-IT"/>
        </w:rPr>
        <w:t>2 giugno 1946</w:t>
      </w:r>
      <w:r w:rsidR="00DA2D2D" w:rsidRPr="00CB752F">
        <w:rPr>
          <w:b/>
          <w:bCs/>
          <w:i/>
          <w:iCs/>
          <w:sz w:val="32"/>
          <w:szCs w:val="30"/>
          <w:lang w:val="it-IT"/>
        </w:rPr>
        <w:t xml:space="preserve"> </w:t>
      </w:r>
      <w:r w:rsidR="00785641" w:rsidRPr="00CB752F">
        <w:rPr>
          <w:b/>
          <w:bCs/>
          <w:i/>
          <w:iCs/>
          <w:sz w:val="32"/>
          <w:szCs w:val="30"/>
          <w:lang w:val="it-IT"/>
        </w:rPr>
        <w:t>–</w:t>
      </w:r>
      <w:r w:rsidR="00DA2D2D" w:rsidRPr="00CB752F">
        <w:rPr>
          <w:b/>
          <w:bCs/>
          <w:i/>
          <w:iCs/>
          <w:sz w:val="32"/>
          <w:szCs w:val="30"/>
          <w:lang w:val="it-IT"/>
        </w:rPr>
        <w:t xml:space="preserve"> </w:t>
      </w:r>
      <w:r w:rsidR="00785641" w:rsidRPr="00CB752F">
        <w:rPr>
          <w:b/>
          <w:bCs/>
          <w:i/>
          <w:iCs/>
          <w:sz w:val="32"/>
          <w:szCs w:val="30"/>
          <w:lang w:val="it-IT"/>
        </w:rPr>
        <w:t xml:space="preserve">così </w:t>
      </w:r>
      <w:r w:rsidRPr="00CB752F">
        <w:rPr>
          <w:b/>
          <w:bCs/>
          <w:i/>
          <w:iCs/>
          <w:sz w:val="32"/>
          <w:szCs w:val="30"/>
          <w:lang w:val="it-IT"/>
        </w:rPr>
        <w:t>nasceva la Repubblica Italiana</w:t>
      </w:r>
    </w:p>
    <w:p w14:paraId="5B30D405" w14:textId="77777777" w:rsidR="00CB752F" w:rsidRDefault="00CB752F" w:rsidP="00CB752F">
      <w:pPr>
        <w:keepNext/>
        <w:spacing w:line="360" w:lineRule="auto"/>
        <w:jc w:val="center"/>
      </w:pPr>
      <w:r>
        <w:fldChar w:fldCharType="begin"/>
      </w:r>
      <w:r>
        <w:instrText xml:space="preserve"> INCLUDEPICTURE "https://upload.wikimedia.org/wikipedia/it/thumb/9/93/Corriere_repubblica_1946.jpg/400px-Corriere_repubblica_1946.jpg" \* MERGEFORMATINET </w:instrText>
      </w:r>
      <w:r>
        <w:fldChar w:fldCharType="separate"/>
      </w:r>
      <w:r>
        <w:rPr>
          <w:noProof/>
        </w:rPr>
        <w:drawing>
          <wp:inline distT="0" distB="0" distL="0" distR="0" wp14:anchorId="585277E4" wp14:editId="6F57EA15">
            <wp:extent cx="2687216" cy="1545913"/>
            <wp:effectExtent l="0" t="0" r="5715" b="3810"/>
            <wp:docPr id="3" name="Picture 3" descr="A newspaper with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newspaper with 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4470" cy="1550086"/>
                    </a:xfrm>
                    <a:prstGeom prst="rect">
                      <a:avLst/>
                    </a:prstGeom>
                    <a:noFill/>
                    <a:ln>
                      <a:noFill/>
                    </a:ln>
                  </pic:spPr>
                </pic:pic>
              </a:graphicData>
            </a:graphic>
          </wp:inline>
        </w:drawing>
      </w:r>
      <w:r>
        <w:fldChar w:fldCharType="end"/>
      </w:r>
    </w:p>
    <w:p w14:paraId="17AAFFE3" w14:textId="3E39AAB1" w:rsidR="00CB752F" w:rsidRPr="00785641" w:rsidRDefault="00CB752F" w:rsidP="00CB752F">
      <w:pPr>
        <w:pStyle w:val="Caption"/>
        <w:jc w:val="center"/>
        <w:rPr>
          <w:b/>
          <w:bCs/>
          <w:i w:val="0"/>
          <w:iCs w:val="0"/>
          <w:lang w:val="it-IT"/>
        </w:rPr>
      </w:pPr>
      <w:r w:rsidRPr="00D44B69">
        <w:t xml:space="preserve">Prima </w:t>
      </w:r>
      <w:proofErr w:type="spellStart"/>
      <w:r w:rsidRPr="00D44B69">
        <w:t>pagina</w:t>
      </w:r>
      <w:proofErr w:type="spellEnd"/>
      <w:r w:rsidRPr="00D44B69">
        <w:t xml:space="preserve"> del </w:t>
      </w:r>
      <w:proofErr w:type="spellStart"/>
      <w:r w:rsidRPr="00D44B69">
        <w:t>quotidia</w:t>
      </w:r>
      <w:r>
        <w:t>no</w:t>
      </w:r>
      <w:proofErr w:type="spellEnd"/>
      <w:r w:rsidRPr="00D44B69">
        <w:t xml:space="preserve"> Corriere </w:t>
      </w:r>
      <w:proofErr w:type="spellStart"/>
      <w:r w:rsidRPr="00D44B69">
        <w:t>della</w:t>
      </w:r>
      <w:proofErr w:type="spellEnd"/>
      <w:r w:rsidRPr="00D44B69">
        <w:t xml:space="preserve"> Sera</w:t>
      </w:r>
      <w:r>
        <w:t xml:space="preserve"> </w:t>
      </w:r>
      <w:r w:rsidRPr="00D44B69">
        <w:t xml:space="preserve">del 6 </w:t>
      </w:r>
      <w:proofErr w:type="spellStart"/>
      <w:r w:rsidRPr="00D44B69">
        <w:t>giugno</w:t>
      </w:r>
      <w:proofErr w:type="spellEnd"/>
      <w:r w:rsidRPr="00D44B69">
        <w:t xml:space="preserve"> 1946</w:t>
      </w:r>
    </w:p>
    <w:p w14:paraId="2D716551" w14:textId="1B8AECEA" w:rsidR="00377A30" w:rsidRPr="00377A30" w:rsidRDefault="00377A30" w:rsidP="00377A30">
      <w:pPr>
        <w:spacing w:line="360" w:lineRule="auto"/>
        <w:rPr>
          <w:lang w:val="it-IT"/>
        </w:rPr>
      </w:pPr>
      <w:r w:rsidRPr="00377A30">
        <w:rPr>
          <w:lang w:val="it-IT"/>
        </w:rPr>
        <w:t>L'Italia del dopoguerra</w:t>
      </w:r>
      <w:r w:rsidR="00B2108B">
        <w:rPr>
          <w:lang w:val="it-IT"/>
        </w:rPr>
        <w:t>,</w:t>
      </w:r>
      <w:r w:rsidRPr="00377A30">
        <w:rPr>
          <w:lang w:val="it-IT"/>
        </w:rPr>
        <w:t xml:space="preserve"> appena uscita dal fascismo</w:t>
      </w:r>
      <w:r w:rsidR="00B2108B">
        <w:rPr>
          <w:lang w:val="it-IT"/>
        </w:rPr>
        <w:t>,</w:t>
      </w:r>
      <w:r w:rsidRPr="00377A30">
        <w:rPr>
          <w:lang w:val="it-IT"/>
        </w:rPr>
        <w:t xml:space="preserve"> </w:t>
      </w:r>
      <w:r w:rsidR="00DA2D2D">
        <w:rPr>
          <w:lang w:val="it-IT"/>
        </w:rPr>
        <w:t xml:space="preserve">era </w:t>
      </w:r>
      <w:r w:rsidRPr="00377A30">
        <w:rPr>
          <w:lang w:val="it-IT"/>
        </w:rPr>
        <w:t xml:space="preserve">ancora occupata dalle truppe </w:t>
      </w:r>
      <w:r w:rsidR="00DA2D2D" w:rsidRPr="00377A30">
        <w:rPr>
          <w:lang w:val="it-IT"/>
        </w:rPr>
        <w:t>alleate</w:t>
      </w:r>
      <w:r w:rsidR="00785641">
        <w:rPr>
          <w:lang w:val="it-IT"/>
        </w:rPr>
        <w:t xml:space="preserve"> </w:t>
      </w:r>
      <w:proofErr w:type="gramStart"/>
      <w:r w:rsidR="00DA2D2D">
        <w:rPr>
          <w:lang w:val="it-IT"/>
        </w:rPr>
        <w:t>e</w:t>
      </w:r>
      <w:proofErr w:type="gramEnd"/>
      <w:r w:rsidR="00DA2D2D">
        <w:rPr>
          <w:lang w:val="it-IT"/>
        </w:rPr>
        <w:t xml:space="preserve"> economicamente</w:t>
      </w:r>
      <w:r w:rsidRPr="00377A30">
        <w:rPr>
          <w:lang w:val="it-IT"/>
        </w:rPr>
        <w:t xml:space="preserve"> distrutt</w:t>
      </w:r>
      <w:r w:rsidR="00DA2D2D">
        <w:rPr>
          <w:lang w:val="it-IT"/>
        </w:rPr>
        <w:t>a.</w:t>
      </w:r>
    </w:p>
    <w:p w14:paraId="438DB6BB" w14:textId="23CEE001" w:rsidR="00DA2D2D" w:rsidRDefault="00DA2D2D" w:rsidP="00377A30">
      <w:pPr>
        <w:spacing w:line="360" w:lineRule="auto"/>
        <w:rPr>
          <w:lang w:val="it-IT"/>
        </w:rPr>
      </w:pPr>
      <w:r>
        <w:rPr>
          <w:lang w:val="it-IT"/>
        </w:rPr>
        <w:t xml:space="preserve">Dopo la liberazione, ci sono vari </w:t>
      </w:r>
      <w:r w:rsidR="00377A30" w:rsidRPr="00377A30">
        <w:rPr>
          <w:lang w:val="it-IT"/>
        </w:rPr>
        <w:t>tentativi d</w:t>
      </w:r>
      <w:r>
        <w:rPr>
          <w:lang w:val="it-IT"/>
        </w:rPr>
        <w:t>i</w:t>
      </w:r>
      <w:r w:rsidR="00377A30" w:rsidRPr="00377A30">
        <w:rPr>
          <w:lang w:val="it-IT"/>
        </w:rPr>
        <w:t xml:space="preserve"> formare </w:t>
      </w:r>
      <w:r>
        <w:rPr>
          <w:lang w:val="it-IT"/>
        </w:rPr>
        <w:t>un</w:t>
      </w:r>
      <w:r w:rsidR="00377A30" w:rsidRPr="00377A30">
        <w:rPr>
          <w:lang w:val="it-IT"/>
        </w:rPr>
        <w:t xml:space="preserve"> nuovo governo</w:t>
      </w:r>
      <w:r>
        <w:rPr>
          <w:lang w:val="it-IT"/>
        </w:rPr>
        <w:t>, con c</w:t>
      </w:r>
      <w:r w:rsidR="00377A30" w:rsidRPr="00377A30">
        <w:rPr>
          <w:lang w:val="it-IT"/>
        </w:rPr>
        <w:t>oalizioni provvisorie che includono anche socialisti e comunisti</w:t>
      </w:r>
      <w:r>
        <w:rPr>
          <w:lang w:val="it-IT"/>
        </w:rPr>
        <w:t xml:space="preserve">. </w:t>
      </w:r>
      <w:r w:rsidR="00377A30" w:rsidRPr="00377A30">
        <w:rPr>
          <w:lang w:val="it-IT"/>
        </w:rPr>
        <w:t xml:space="preserve"> </w:t>
      </w:r>
      <w:r>
        <w:rPr>
          <w:lang w:val="it-IT"/>
        </w:rPr>
        <w:t>M</w:t>
      </w:r>
      <w:r w:rsidR="00377A30" w:rsidRPr="00377A30">
        <w:rPr>
          <w:lang w:val="it-IT"/>
        </w:rPr>
        <w:t>a dall’inverno 1945 a dominare la scena politica italiana per tutto il successivo dopoguerra sarà un altro partito fino ad allora rimasto più “nell’ombra”</w:t>
      </w:r>
      <w:r>
        <w:rPr>
          <w:lang w:val="it-IT"/>
        </w:rPr>
        <w:t xml:space="preserve">, </w:t>
      </w:r>
      <w:r w:rsidR="00B2108B">
        <w:rPr>
          <w:lang w:val="it-IT"/>
        </w:rPr>
        <w:t xml:space="preserve">la </w:t>
      </w:r>
      <w:r w:rsidR="00B2108B" w:rsidRPr="00377A30">
        <w:rPr>
          <w:lang w:val="it-IT"/>
        </w:rPr>
        <w:t>Democrazia</w:t>
      </w:r>
      <w:r w:rsidR="00377A30" w:rsidRPr="00DA2D2D">
        <w:rPr>
          <w:i/>
          <w:iCs/>
          <w:lang w:val="it-IT"/>
        </w:rPr>
        <w:t xml:space="preserve"> cristiana</w:t>
      </w:r>
      <w:r w:rsidR="00377A30" w:rsidRPr="00377A30">
        <w:rPr>
          <w:lang w:val="it-IT"/>
        </w:rPr>
        <w:t xml:space="preserve"> il cui dirigente è Alcide De Gasperi. </w:t>
      </w:r>
    </w:p>
    <w:p w14:paraId="28000C63" w14:textId="7773BDAC" w:rsidR="00785641" w:rsidRPr="00377A30" w:rsidRDefault="00785641" w:rsidP="00785641">
      <w:pPr>
        <w:spacing w:line="360" w:lineRule="auto"/>
        <w:rPr>
          <w:lang w:val="it-IT"/>
        </w:rPr>
      </w:pPr>
      <w:r>
        <w:rPr>
          <w:lang w:val="it-IT"/>
        </w:rPr>
        <w:t>A maggio</w:t>
      </w:r>
      <w:r w:rsidRPr="00377A30">
        <w:rPr>
          <w:lang w:val="it-IT"/>
        </w:rPr>
        <w:t xml:space="preserve">, il vecchio re Vittorio Emanuele III aveva abdicato a favore del figlio Umberto II, ma </w:t>
      </w:r>
      <w:r>
        <w:rPr>
          <w:lang w:val="it-IT"/>
        </w:rPr>
        <w:t xml:space="preserve">la monarchia </w:t>
      </w:r>
      <w:r w:rsidRPr="00377A30">
        <w:rPr>
          <w:lang w:val="it-IT"/>
        </w:rPr>
        <w:t>è fortemente danneggiata dalla propaganda di sinistra che li incolpa non solo di aver sostenuto per vent’anni il regime fascista, ma anche di aver abbandonato il regno dopo la firma dell’armistizio con gli angloamericani.</w:t>
      </w:r>
    </w:p>
    <w:p w14:paraId="43C7ABB9" w14:textId="3E1194FE" w:rsidR="00377A30" w:rsidRPr="00377A30" w:rsidRDefault="00377A30" w:rsidP="00377A30">
      <w:pPr>
        <w:spacing w:line="360" w:lineRule="auto"/>
        <w:rPr>
          <w:lang w:val="it-IT"/>
        </w:rPr>
      </w:pPr>
      <w:r w:rsidRPr="00377A30">
        <w:rPr>
          <w:lang w:val="it-IT"/>
        </w:rPr>
        <w:t>Il nuovo governo, più moderato procede con cautela riuscendo nel giro di pochi mesi a organizzare uno dei momenti più importanti della storia italiana: le elezioni per l’Assemblea costituente e il referendum istituzionale del 2 giugno 1946.</w:t>
      </w:r>
    </w:p>
    <w:p w14:paraId="5E13A648" w14:textId="7CEBB143" w:rsidR="00377A30" w:rsidRDefault="00DA2D2D" w:rsidP="00377A30">
      <w:pPr>
        <w:spacing w:line="360" w:lineRule="auto"/>
        <w:rPr>
          <w:lang w:val="it-IT"/>
        </w:rPr>
      </w:pPr>
      <w:r>
        <w:rPr>
          <w:lang w:val="it-IT"/>
        </w:rPr>
        <w:t>D</w:t>
      </w:r>
      <w:r w:rsidRPr="00377A30">
        <w:rPr>
          <w:lang w:val="it-IT"/>
        </w:rPr>
        <w:t>omenica 2 e lunedì 3 giugno</w:t>
      </w:r>
      <w:r>
        <w:rPr>
          <w:lang w:val="it-IT"/>
        </w:rPr>
        <w:t xml:space="preserve"> 1946</w:t>
      </w:r>
      <w:r w:rsidR="00377A30" w:rsidRPr="00377A30">
        <w:rPr>
          <w:lang w:val="it-IT"/>
        </w:rPr>
        <w:t xml:space="preserve"> </w:t>
      </w:r>
      <w:r>
        <w:rPr>
          <w:lang w:val="it-IT"/>
        </w:rPr>
        <w:t>v</w:t>
      </w:r>
      <w:r w:rsidR="00377A30" w:rsidRPr="00377A30">
        <w:rPr>
          <w:lang w:val="it-IT"/>
        </w:rPr>
        <w:t>eniva chiesto agli italiani nel primo referendum e nelle prime elezioni italiane a suffragio universale, con voto diretto, libero e segreto</w:t>
      </w:r>
      <w:r w:rsidR="00785641">
        <w:rPr>
          <w:lang w:val="it-IT"/>
        </w:rPr>
        <w:t xml:space="preserve">, </w:t>
      </w:r>
      <w:r w:rsidR="00785641" w:rsidRPr="00377A30">
        <w:rPr>
          <w:lang w:val="it-IT"/>
        </w:rPr>
        <w:t>maschile e femminile</w:t>
      </w:r>
      <w:r>
        <w:rPr>
          <w:lang w:val="it-IT"/>
        </w:rPr>
        <w:t>:</w:t>
      </w:r>
    </w:p>
    <w:p w14:paraId="07EEA014" w14:textId="61D885BC" w:rsidR="00DA2D2D" w:rsidRPr="00DA2D2D" w:rsidRDefault="00DA2D2D" w:rsidP="00DA2D2D">
      <w:pPr>
        <w:pStyle w:val="ListParagraph"/>
        <w:numPr>
          <w:ilvl w:val="0"/>
          <w:numId w:val="1"/>
        </w:numPr>
        <w:spacing w:line="360" w:lineRule="auto"/>
        <w:rPr>
          <w:lang w:val="it-IT"/>
        </w:rPr>
      </w:pPr>
      <w:r w:rsidRPr="00DA2D2D">
        <w:rPr>
          <w:lang w:val="it-IT"/>
        </w:rPr>
        <w:t>l’elezione di un’Assemblea Costituente, alla quale sarebbe stato affidato il compito di redigere la nuova Carta costituzionale.</w:t>
      </w:r>
    </w:p>
    <w:p w14:paraId="247DE5B4" w14:textId="3F9C149C" w:rsidR="00DA2D2D" w:rsidRPr="00DA2D2D" w:rsidRDefault="00DA2D2D" w:rsidP="00377A30">
      <w:pPr>
        <w:pStyle w:val="ListParagraph"/>
        <w:numPr>
          <w:ilvl w:val="0"/>
          <w:numId w:val="1"/>
        </w:numPr>
        <w:spacing w:line="360" w:lineRule="auto"/>
        <w:rPr>
          <w:lang w:val="it-IT"/>
        </w:rPr>
      </w:pPr>
      <w:r w:rsidRPr="00DA2D2D">
        <w:rPr>
          <w:lang w:val="it-IT"/>
        </w:rPr>
        <w:t xml:space="preserve">Contemporaneamente si e tenuto un referendum per </w:t>
      </w:r>
      <w:r w:rsidR="00785641">
        <w:rPr>
          <w:lang w:val="it-IT"/>
        </w:rPr>
        <w:t xml:space="preserve">scegliere </w:t>
      </w:r>
      <w:r w:rsidRPr="00DA2D2D">
        <w:rPr>
          <w:lang w:val="it-IT"/>
        </w:rPr>
        <w:t>tra Monarchia (che ha ottenuto 10.719.284 voti, pari al 54.</w:t>
      </w:r>
      <w:r>
        <w:rPr>
          <w:lang w:val="it-IT"/>
        </w:rPr>
        <w:t>3</w:t>
      </w:r>
      <w:proofErr w:type="gramStart"/>
      <w:r w:rsidRPr="00DA2D2D">
        <w:rPr>
          <w:lang w:val="it-IT"/>
        </w:rPr>
        <w:t>% )</w:t>
      </w:r>
      <w:proofErr w:type="gramEnd"/>
      <w:r w:rsidRPr="00DA2D2D">
        <w:rPr>
          <w:lang w:val="it-IT"/>
        </w:rPr>
        <w:t xml:space="preserve"> e Repubblica (12.717.923 voti - 45.7%). </w:t>
      </w:r>
    </w:p>
    <w:p w14:paraId="367D86B7" w14:textId="0DF808B4" w:rsidR="00785641" w:rsidRPr="00785641" w:rsidRDefault="00785641" w:rsidP="00377A30">
      <w:pPr>
        <w:spacing w:line="360" w:lineRule="auto"/>
        <w:rPr>
          <w:lang w:val="it-IT"/>
        </w:rPr>
      </w:pPr>
      <w:r w:rsidRPr="00785641">
        <w:rPr>
          <w:lang w:val="it-IT"/>
        </w:rPr>
        <w:t>Nasceva</w:t>
      </w:r>
      <w:r>
        <w:rPr>
          <w:lang w:val="it-IT"/>
        </w:rPr>
        <w:t xml:space="preserve"> </w:t>
      </w:r>
      <w:r w:rsidR="00B2108B">
        <w:rPr>
          <w:lang w:val="it-IT"/>
        </w:rPr>
        <w:t xml:space="preserve">così </w:t>
      </w:r>
      <w:r w:rsidR="00B2108B" w:rsidRPr="00785641">
        <w:rPr>
          <w:lang w:val="it-IT"/>
        </w:rPr>
        <w:t>la</w:t>
      </w:r>
      <w:r w:rsidRPr="00785641">
        <w:rPr>
          <w:lang w:val="it-IT"/>
        </w:rPr>
        <w:t xml:space="preserve"> </w:t>
      </w:r>
      <w:r w:rsidRPr="00785641">
        <w:rPr>
          <w:lang w:val="it-IT"/>
        </w:rPr>
        <w:t>nuova Repubblica</w:t>
      </w:r>
      <w:r w:rsidRPr="00785641">
        <w:rPr>
          <w:lang w:val="it-IT"/>
        </w:rPr>
        <w:t xml:space="preserve"> Italiana. </w:t>
      </w:r>
    </w:p>
    <w:p w14:paraId="2166C8FF" w14:textId="7F39ADC2" w:rsidR="00CB752F" w:rsidRDefault="00785641" w:rsidP="00377A30">
      <w:pPr>
        <w:spacing w:line="360" w:lineRule="auto"/>
        <w:rPr>
          <w:lang w:val="it-IT"/>
        </w:rPr>
      </w:pPr>
      <w:r w:rsidRPr="00785641">
        <w:rPr>
          <w:lang w:val="it-IT"/>
        </w:rPr>
        <w:t xml:space="preserve">La </w:t>
      </w:r>
      <w:r>
        <w:rPr>
          <w:lang w:val="it-IT"/>
        </w:rPr>
        <w:t>nuova C</w:t>
      </w:r>
      <w:r w:rsidRPr="00785641">
        <w:rPr>
          <w:lang w:val="it-IT"/>
        </w:rPr>
        <w:t xml:space="preserve">ostituzione </w:t>
      </w:r>
      <w:r w:rsidRPr="00785641">
        <w:rPr>
          <w:lang w:val="it-IT"/>
        </w:rPr>
        <w:t>entra</w:t>
      </w:r>
      <w:r w:rsidRPr="00785641">
        <w:rPr>
          <w:lang w:val="it-IT"/>
        </w:rPr>
        <w:t xml:space="preserve"> in vigore il 1º gennaio 1948</w:t>
      </w:r>
      <w:r w:rsidR="00CB752F">
        <w:rPr>
          <w:lang w:val="it-IT"/>
        </w:rPr>
        <w:t>.</w:t>
      </w:r>
    </w:p>
    <w:p w14:paraId="3F7EEC86" w14:textId="361D698B" w:rsidR="00377A30" w:rsidRPr="00CB752F" w:rsidRDefault="00EE0363" w:rsidP="00377A30">
      <w:pPr>
        <w:spacing w:line="360" w:lineRule="auto"/>
        <w:rPr>
          <w:lang w:val="it-IT"/>
        </w:rPr>
      </w:pPr>
      <w:r w:rsidRPr="00CB752F">
        <w:rPr>
          <w:b/>
          <w:bCs/>
        </w:rPr>
        <w:lastRenderedPageBreak/>
        <w:t>A</w:t>
      </w:r>
      <w:r w:rsidRPr="00CB752F">
        <w:rPr>
          <w:b/>
          <w:bCs/>
        </w:rPr>
        <w:tab/>
      </w:r>
      <w:r w:rsidR="00B2108B" w:rsidRPr="00CB752F">
        <w:rPr>
          <w:b/>
          <w:bCs/>
        </w:rPr>
        <w:t xml:space="preserve">Questions in English </w:t>
      </w:r>
    </w:p>
    <w:p w14:paraId="4BB71774" w14:textId="6BCA25A9" w:rsidR="00B2108B" w:rsidRDefault="00B2108B" w:rsidP="00CB752F">
      <w:pPr>
        <w:pStyle w:val="ListParagraph"/>
        <w:numPr>
          <w:ilvl w:val="0"/>
          <w:numId w:val="3"/>
        </w:numPr>
        <w:spacing w:line="600" w:lineRule="auto"/>
      </w:pPr>
      <w:r w:rsidRPr="00B2108B">
        <w:t>How is Italy described in the immediate post-war period?</w:t>
      </w:r>
    </w:p>
    <w:p w14:paraId="4513A8CC" w14:textId="38124526" w:rsidR="00B2108B" w:rsidRDefault="00B2108B" w:rsidP="00CB752F">
      <w:pPr>
        <w:pStyle w:val="ListParagraph"/>
        <w:numPr>
          <w:ilvl w:val="0"/>
          <w:numId w:val="3"/>
        </w:numPr>
        <w:spacing w:line="600" w:lineRule="auto"/>
      </w:pPr>
      <w:r>
        <w:t>What preceded the emergence of the Christian Democratic party?</w:t>
      </w:r>
    </w:p>
    <w:p w14:paraId="4F40193D" w14:textId="050164E5" w:rsidR="00B2108B" w:rsidRDefault="00B2108B" w:rsidP="00CB752F">
      <w:pPr>
        <w:pStyle w:val="ListParagraph"/>
        <w:numPr>
          <w:ilvl w:val="0"/>
          <w:numId w:val="3"/>
        </w:numPr>
        <w:spacing w:line="600" w:lineRule="auto"/>
      </w:pPr>
      <w:r>
        <w:t>What was the monarchy accused of?</w:t>
      </w:r>
    </w:p>
    <w:p w14:paraId="2188682E" w14:textId="2E66EB95" w:rsidR="00B2108B" w:rsidRDefault="00B2108B" w:rsidP="00CB752F">
      <w:pPr>
        <w:pStyle w:val="ListParagraph"/>
        <w:numPr>
          <w:ilvl w:val="0"/>
          <w:numId w:val="3"/>
        </w:numPr>
        <w:spacing w:line="600" w:lineRule="auto"/>
      </w:pPr>
      <w:r>
        <w:t xml:space="preserve">What is said </w:t>
      </w:r>
      <w:r w:rsidR="00CB752F">
        <w:t xml:space="preserve">of </w:t>
      </w:r>
      <w:r>
        <w:t>the nature of the 1946 elections?</w:t>
      </w:r>
    </w:p>
    <w:p w14:paraId="50369B69" w14:textId="7048BAE2" w:rsidR="00B2108B" w:rsidRDefault="00B2108B" w:rsidP="00CB752F">
      <w:pPr>
        <w:pStyle w:val="ListParagraph"/>
        <w:numPr>
          <w:ilvl w:val="0"/>
          <w:numId w:val="3"/>
        </w:numPr>
        <w:spacing w:line="600" w:lineRule="auto"/>
      </w:pPr>
      <w:r>
        <w:t>What took place at the same time as the referendum about the monarchy?</w:t>
      </w:r>
    </w:p>
    <w:p w14:paraId="31365D20" w14:textId="572EC5B5" w:rsidR="00B2108B" w:rsidRDefault="00B2108B" w:rsidP="00377A30">
      <w:pPr>
        <w:spacing w:line="360" w:lineRule="auto"/>
      </w:pPr>
    </w:p>
    <w:p w14:paraId="0549A0B9" w14:textId="74A77B26" w:rsidR="00CB752F" w:rsidRPr="00CB752F" w:rsidRDefault="00CB752F" w:rsidP="00CB752F">
      <w:pPr>
        <w:spacing w:line="360" w:lineRule="auto"/>
        <w:rPr>
          <w:b/>
          <w:bCs/>
        </w:rPr>
      </w:pPr>
      <w:r w:rsidRPr="00CB752F">
        <w:rPr>
          <w:b/>
          <w:bCs/>
        </w:rPr>
        <w:t>B</w:t>
      </w:r>
      <w:r w:rsidRPr="00CB752F">
        <w:rPr>
          <w:b/>
          <w:bCs/>
        </w:rPr>
        <w:tab/>
        <w:t>Reconstruct this summary by putting the words below in the correct place:</w:t>
      </w:r>
    </w:p>
    <w:p w14:paraId="1CE020CB" w14:textId="3720EDA5" w:rsidR="00B2108B" w:rsidRDefault="00B2108B" w:rsidP="00CB752F">
      <w:pPr>
        <w:spacing w:line="600" w:lineRule="auto"/>
        <w:rPr>
          <w:lang w:val="it-IT"/>
        </w:rPr>
      </w:pPr>
      <w:r>
        <w:rPr>
          <w:lang w:val="it-IT"/>
        </w:rPr>
        <w:t xml:space="preserve">Dopo la </w:t>
      </w:r>
      <w:r w:rsidR="00EE0363">
        <w:rPr>
          <w:lang w:val="it-IT"/>
        </w:rPr>
        <w:t>………</w:t>
      </w:r>
      <w:proofErr w:type="gramStart"/>
      <w:r w:rsidR="00EE0363">
        <w:rPr>
          <w:lang w:val="it-IT"/>
        </w:rPr>
        <w:t>…….</w:t>
      </w:r>
      <w:proofErr w:type="gramEnd"/>
      <w:r w:rsidR="00EE0363">
        <w:rPr>
          <w:lang w:val="it-IT"/>
        </w:rPr>
        <w:t xml:space="preserve">. </w:t>
      </w:r>
      <w:r>
        <w:rPr>
          <w:lang w:val="it-IT"/>
        </w:rPr>
        <w:t xml:space="preserve">del Paese la Democrazia </w:t>
      </w:r>
      <w:r w:rsidR="00EE0363">
        <w:rPr>
          <w:lang w:val="it-IT"/>
        </w:rPr>
        <w:t>………</w:t>
      </w:r>
      <w:proofErr w:type="gramStart"/>
      <w:r w:rsidR="00EE0363">
        <w:rPr>
          <w:lang w:val="it-IT"/>
        </w:rPr>
        <w:t>…….</w:t>
      </w:r>
      <w:proofErr w:type="gramEnd"/>
      <w:r w:rsidR="00EE0363">
        <w:rPr>
          <w:lang w:val="it-IT"/>
        </w:rPr>
        <w:t xml:space="preserve">. </w:t>
      </w:r>
      <w:r>
        <w:rPr>
          <w:lang w:val="it-IT"/>
        </w:rPr>
        <w:t xml:space="preserve">emerge come il partito </w:t>
      </w:r>
      <w:r w:rsidR="00EE0363">
        <w:rPr>
          <w:lang w:val="it-IT"/>
        </w:rPr>
        <w:t>………</w:t>
      </w:r>
      <w:proofErr w:type="gramStart"/>
      <w:r w:rsidR="00EE0363">
        <w:rPr>
          <w:lang w:val="it-IT"/>
        </w:rPr>
        <w:t>…….</w:t>
      </w:r>
      <w:proofErr w:type="gramEnd"/>
      <w:r w:rsidR="00EE0363">
        <w:rPr>
          <w:lang w:val="it-IT"/>
        </w:rPr>
        <w:t xml:space="preserve">. </w:t>
      </w:r>
      <w:r>
        <w:rPr>
          <w:lang w:val="it-IT"/>
        </w:rPr>
        <w:t xml:space="preserve">e </w:t>
      </w:r>
      <w:r w:rsidR="00EE0363">
        <w:rPr>
          <w:lang w:val="it-IT"/>
        </w:rPr>
        <w:t xml:space="preserve">riesce a organizzare sia un </w:t>
      </w:r>
      <w:r w:rsidR="00EE0363">
        <w:rPr>
          <w:lang w:val="it-IT"/>
        </w:rPr>
        <w:t>………</w:t>
      </w:r>
      <w:proofErr w:type="gramStart"/>
      <w:r w:rsidR="00EE0363">
        <w:rPr>
          <w:lang w:val="it-IT"/>
        </w:rPr>
        <w:t>…….</w:t>
      </w:r>
      <w:proofErr w:type="gramEnd"/>
      <w:r w:rsidR="00EE0363">
        <w:rPr>
          <w:lang w:val="it-IT"/>
        </w:rPr>
        <w:t xml:space="preserve">. </w:t>
      </w:r>
      <w:r w:rsidR="00EE0363">
        <w:rPr>
          <w:lang w:val="it-IT"/>
        </w:rPr>
        <w:t xml:space="preserve">(per scegliere tra </w:t>
      </w:r>
      <w:r w:rsidR="00EE0363">
        <w:rPr>
          <w:lang w:val="it-IT"/>
        </w:rPr>
        <w:t>………</w:t>
      </w:r>
      <w:proofErr w:type="gramStart"/>
      <w:r w:rsidR="00EE0363">
        <w:rPr>
          <w:lang w:val="it-IT"/>
        </w:rPr>
        <w:t>…….</w:t>
      </w:r>
      <w:proofErr w:type="gramEnd"/>
      <w:r w:rsidR="00EE0363">
        <w:rPr>
          <w:lang w:val="it-IT"/>
        </w:rPr>
        <w:t xml:space="preserve">. </w:t>
      </w:r>
      <w:r w:rsidR="00EE0363">
        <w:rPr>
          <w:lang w:val="it-IT"/>
        </w:rPr>
        <w:t>e repubblica) che l’</w:t>
      </w:r>
      <w:r w:rsidR="00EE0363">
        <w:rPr>
          <w:lang w:val="it-IT"/>
        </w:rPr>
        <w:t>………</w:t>
      </w:r>
      <w:proofErr w:type="gramStart"/>
      <w:r w:rsidR="00EE0363">
        <w:rPr>
          <w:lang w:val="it-IT"/>
        </w:rPr>
        <w:t>…….</w:t>
      </w:r>
      <w:proofErr w:type="gramEnd"/>
      <w:r w:rsidR="00EE0363">
        <w:rPr>
          <w:lang w:val="it-IT"/>
        </w:rPr>
        <w:t xml:space="preserve">. </w:t>
      </w:r>
      <w:r w:rsidR="00EE0363">
        <w:rPr>
          <w:lang w:val="it-IT"/>
        </w:rPr>
        <w:t>di un’assemblea</w:t>
      </w:r>
      <w:r w:rsidR="00EE0363">
        <w:rPr>
          <w:lang w:val="it-IT"/>
        </w:rPr>
        <w:t>………</w:t>
      </w:r>
      <w:proofErr w:type="gramStart"/>
      <w:r w:rsidR="00EE0363">
        <w:rPr>
          <w:lang w:val="it-IT"/>
        </w:rPr>
        <w:t>…….</w:t>
      </w:r>
      <w:proofErr w:type="gramEnd"/>
      <w:r w:rsidR="00EE0363">
        <w:rPr>
          <w:lang w:val="it-IT"/>
        </w:rPr>
        <w:t xml:space="preserve">. </w:t>
      </w:r>
      <w:r w:rsidR="00EE0363">
        <w:rPr>
          <w:lang w:val="it-IT"/>
        </w:rPr>
        <w:t xml:space="preserve"> (che avrà il compito di redigere la </w:t>
      </w:r>
      <w:r w:rsidR="00EE0363">
        <w:rPr>
          <w:lang w:val="it-IT"/>
        </w:rPr>
        <w:t>………</w:t>
      </w:r>
      <w:proofErr w:type="gramStart"/>
      <w:r w:rsidR="00EE0363">
        <w:rPr>
          <w:lang w:val="it-IT"/>
        </w:rPr>
        <w:t>…….</w:t>
      </w:r>
      <w:proofErr w:type="gramEnd"/>
      <w:r w:rsidR="00EE0363">
        <w:rPr>
          <w:lang w:val="it-IT"/>
        </w:rPr>
        <w:t xml:space="preserve">. </w:t>
      </w:r>
      <w:r w:rsidR="00EE0363">
        <w:rPr>
          <w:lang w:val="it-IT"/>
        </w:rPr>
        <w:t xml:space="preserve">costituzione). L’immagine della monarchia era stata </w:t>
      </w:r>
      <w:r w:rsidR="00EE0363">
        <w:rPr>
          <w:lang w:val="it-IT"/>
        </w:rPr>
        <w:t>………</w:t>
      </w:r>
      <w:proofErr w:type="gramStart"/>
      <w:r w:rsidR="00EE0363">
        <w:rPr>
          <w:lang w:val="it-IT"/>
        </w:rPr>
        <w:t>…….</w:t>
      </w:r>
      <w:proofErr w:type="gramEnd"/>
      <w:r w:rsidR="00EE0363">
        <w:rPr>
          <w:lang w:val="it-IT"/>
        </w:rPr>
        <w:t xml:space="preserve">. </w:t>
      </w:r>
      <w:r w:rsidR="00EE0363">
        <w:rPr>
          <w:lang w:val="it-IT"/>
        </w:rPr>
        <w:t xml:space="preserve">dalle sue azioni durante il </w:t>
      </w:r>
      <w:r w:rsidR="00EE0363">
        <w:rPr>
          <w:lang w:val="it-IT"/>
        </w:rPr>
        <w:t>………</w:t>
      </w:r>
      <w:proofErr w:type="gramStart"/>
      <w:r w:rsidR="00EE0363">
        <w:rPr>
          <w:lang w:val="it-IT"/>
        </w:rPr>
        <w:t>…….</w:t>
      </w:r>
      <w:proofErr w:type="gramEnd"/>
      <w:r w:rsidR="00EE0363">
        <w:rPr>
          <w:lang w:val="it-IT"/>
        </w:rPr>
        <w:t xml:space="preserve">. </w:t>
      </w:r>
      <w:r w:rsidR="00EE0363">
        <w:rPr>
          <w:lang w:val="it-IT"/>
        </w:rPr>
        <w:t xml:space="preserve">fascista e nel periodo </w:t>
      </w:r>
      <w:r w:rsidR="00EE0363">
        <w:rPr>
          <w:lang w:val="it-IT"/>
        </w:rPr>
        <w:t>………</w:t>
      </w:r>
      <w:proofErr w:type="gramStart"/>
      <w:r w:rsidR="00EE0363">
        <w:rPr>
          <w:lang w:val="it-IT"/>
        </w:rPr>
        <w:t>…….</w:t>
      </w:r>
      <w:proofErr w:type="gramEnd"/>
      <w:r w:rsidR="00EE0363">
        <w:rPr>
          <w:lang w:val="it-IT"/>
        </w:rPr>
        <w:t xml:space="preserve">. </w:t>
      </w:r>
      <w:r w:rsidR="00EE0363">
        <w:rPr>
          <w:lang w:val="it-IT"/>
        </w:rPr>
        <w:t xml:space="preserve"> . Vince la </w:t>
      </w:r>
      <w:r w:rsidR="00EE0363">
        <w:rPr>
          <w:lang w:val="it-IT"/>
        </w:rPr>
        <w:t>………</w:t>
      </w:r>
      <w:proofErr w:type="gramStart"/>
      <w:r w:rsidR="00EE0363">
        <w:rPr>
          <w:lang w:val="it-IT"/>
        </w:rPr>
        <w:t>…….</w:t>
      </w:r>
      <w:proofErr w:type="gramEnd"/>
      <w:r w:rsidR="00EE0363">
        <w:rPr>
          <w:lang w:val="it-IT"/>
        </w:rPr>
        <w:t xml:space="preserve">. </w:t>
      </w:r>
      <w:r w:rsidR="00EE0363">
        <w:rPr>
          <w:lang w:val="it-IT"/>
        </w:rPr>
        <w:t xml:space="preserve">con il 54,3% dei voti. Un anno e mezzo dopo viene </w:t>
      </w:r>
      <w:r w:rsidR="00EE0363">
        <w:rPr>
          <w:lang w:val="it-IT"/>
        </w:rPr>
        <w:t>………</w:t>
      </w:r>
      <w:proofErr w:type="gramStart"/>
      <w:r w:rsidR="00EE0363">
        <w:rPr>
          <w:lang w:val="it-IT"/>
        </w:rPr>
        <w:t>…….</w:t>
      </w:r>
      <w:proofErr w:type="gramEnd"/>
      <w:r w:rsidR="00EE0363">
        <w:rPr>
          <w:lang w:val="it-IT"/>
        </w:rPr>
        <w:t xml:space="preserve">. </w:t>
      </w:r>
      <w:r w:rsidR="00EE0363">
        <w:rPr>
          <w:lang w:val="it-IT"/>
        </w:rPr>
        <w:t xml:space="preserve">la nuova </w:t>
      </w:r>
      <w:r w:rsidR="00EE0363">
        <w:rPr>
          <w:lang w:val="it-IT"/>
        </w:rPr>
        <w:t>……………..</w:t>
      </w:r>
      <w:r w:rsidR="00EE0363">
        <w:rPr>
          <w:lang w:val="it-IT"/>
        </w:rPr>
        <w:t>.</w:t>
      </w:r>
    </w:p>
    <w:p w14:paraId="45296B31" w14:textId="6AEA0652" w:rsidR="00EE0363" w:rsidRDefault="00EE0363" w:rsidP="00CB752F">
      <w:pPr>
        <w:spacing w:line="360" w:lineRule="auto"/>
        <w:rPr>
          <w:lang w:val="it-IT"/>
        </w:rPr>
        <w:sectPr w:rsidR="00EE0363" w:rsidSect="00CB752F">
          <w:footerReference w:type="first" r:id="rId8"/>
          <w:pgSz w:w="11900" w:h="16840"/>
          <w:pgMar w:top="1440" w:right="1440" w:bottom="1440" w:left="1440" w:header="708" w:footer="708" w:gutter="0"/>
          <w:cols w:space="708"/>
          <w:titlePg/>
          <w:docGrid w:linePitch="360"/>
        </w:sectPr>
      </w:pPr>
    </w:p>
    <w:p w14:paraId="5F0DB818" w14:textId="77777777" w:rsidR="00EE0363" w:rsidRPr="00EE0363" w:rsidRDefault="00EE0363" w:rsidP="00CB752F">
      <w:pPr>
        <w:pStyle w:val="NoSpacing"/>
        <w:spacing w:line="360" w:lineRule="auto"/>
        <w:ind w:left="720"/>
        <w:rPr>
          <w:i/>
          <w:iCs/>
          <w:lang w:val="it-IT"/>
        </w:rPr>
      </w:pPr>
      <w:r w:rsidRPr="00EE0363">
        <w:rPr>
          <w:i/>
          <w:iCs/>
          <w:lang w:val="it-IT"/>
        </w:rPr>
        <w:t xml:space="preserve">adottata </w:t>
      </w:r>
    </w:p>
    <w:p w14:paraId="2C5C519A" w14:textId="77777777" w:rsidR="00EE0363" w:rsidRPr="00EE0363" w:rsidRDefault="00EE0363" w:rsidP="00CB752F">
      <w:pPr>
        <w:pStyle w:val="NoSpacing"/>
        <w:spacing w:line="360" w:lineRule="auto"/>
        <w:ind w:left="720"/>
        <w:rPr>
          <w:i/>
          <w:iCs/>
          <w:lang w:val="it-IT"/>
        </w:rPr>
      </w:pPr>
      <w:r w:rsidRPr="00EE0363">
        <w:rPr>
          <w:i/>
          <w:iCs/>
          <w:lang w:val="it-IT"/>
        </w:rPr>
        <w:t xml:space="preserve">costituente </w:t>
      </w:r>
    </w:p>
    <w:p w14:paraId="6CB35576" w14:textId="77777777" w:rsidR="00EE0363" w:rsidRPr="00EE0363" w:rsidRDefault="00EE0363" w:rsidP="00CB752F">
      <w:pPr>
        <w:pStyle w:val="NoSpacing"/>
        <w:spacing w:line="360" w:lineRule="auto"/>
        <w:ind w:left="720"/>
        <w:rPr>
          <w:i/>
          <w:iCs/>
          <w:lang w:val="it-IT"/>
        </w:rPr>
      </w:pPr>
      <w:r w:rsidRPr="00EE0363">
        <w:rPr>
          <w:i/>
          <w:iCs/>
          <w:lang w:val="it-IT"/>
        </w:rPr>
        <w:t>costituzione</w:t>
      </w:r>
      <w:r w:rsidRPr="00EE0363">
        <w:rPr>
          <w:i/>
          <w:iCs/>
          <w:lang w:val="it-IT"/>
        </w:rPr>
        <w:t xml:space="preserve"> </w:t>
      </w:r>
    </w:p>
    <w:p w14:paraId="36E28BE0" w14:textId="77777777" w:rsidR="00EE0363" w:rsidRPr="00EE0363" w:rsidRDefault="00EE0363" w:rsidP="00CB752F">
      <w:pPr>
        <w:pStyle w:val="NoSpacing"/>
        <w:spacing w:line="360" w:lineRule="auto"/>
        <w:ind w:left="720"/>
        <w:rPr>
          <w:i/>
          <w:iCs/>
          <w:lang w:val="it-IT"/>
        </w:rPr>
      </w:pPr>
      <w:r w:rsidRPr="00EE0363">
        <w:rPr>
          <w:i/>
          <w:iCs/>
          <w:lang w:val="it-IT"/>
        </w:rPr>
        <w:t>cristiana</w:t>
      </w:r>
      <w:r w:rsidRPr="00EE0363">
        <w:rPr>
          <w:i/>
          <w:iCs/>
          <w:lang w:val="it-IT"/>
        </w:rPr>
        <w:t xml:space="preserve"> </w:t>
      </w:r>
    </w:p>
    <w:p w14:paraId="2C1CDB88" w14:textId="77777777" w:rsidR="00EE0363" w:rsidRPr="00EE0363" w:rsidRDefault="00EE0363" w:rsidP="00CB752F">
      <w:pPr>
        <w:pStyle w:val="NoSpacing"/>
        <w:spacing w:line="360" w:lineRule="auto"/>
        <w:ind w:left="720"/>
        <w:rPr>
          <w:i/>
          <w:iCs/>
          <w:lang w:val="it-IT"/>
        </w:rPr>
      </w:pPr>
      <w:r w:rsidRPr="00EE0363">
        <w:rPr>
          <w:i/>
          <w:iCs/>
          <w:lang w:val="it-IT"/>
        </w:rPr>
        <w:t>danneggiata</w:t>
      </w:r>
      <w:r w:rsidRPr="00EE0363">
        <w:rPr>
          <w:i/>
          <w:iCs/>
          <w:lang w:val="it-IT"/>
        </w:rPr>
        <w:t xml:space="preserve"> </w:t>
      </w:r>
    </w:p>
    <w:p w14:paraId="6A1EAAFF" w14:textId="77777777" w:rsidR="00EE0363" w:rsidRPr="00EE0363" w:rsidRDefault="00EE0363" w:rsidP="00CB752F">
      <w:pPr>
        <w:pStyle w:val="NoSpacing"/>
        <w:spacing w:line="360" w:lineRule="auto"/>
        <w:ind w:left="720"/>
        <w:rPr>
          <w:i/>
          <w:iCs/>
          <w:lang w:val="it-IT"/>
        </w:rPr>
      </w:pPr>
      <w:r w:rsidRPr="00EE0363">
        <w:rPr>
          <w:i/>
          <w:iCs/>
          <w:lang w:val="it-IT"/>
        </w:rPr>
        <w:t>dominante</w:t>
      </w:r>
      <w:r w:rsidRPr="00EE0363">
        <w:rPr>
          <w:i/>
          <w:iCs/>
          <w:lang w:val="it-IT"/>
        </w:rPr>
        <w:t xml:space="preserve"> </w:t>
      </w:r>
    </w:p>
    <w:p w14:paraId="3592FA7D" w14:textId="77777777" w:rsidR="00EE0363" w:rsidRPr="00EE0363" w:rsidRDefault="00EE0363" w:rsidP="00CB752F">
      <w:pPr>
        <w:pStyle w:val="NoSpacing"/>
        <w:spacing w:line="360" w:lineRule="auto"/>
        <w:ind w:left="720"/>
        <w:rPr>
          <w:i/>
          <w:iCs/>
          <w:lang w:val="it-IT"/>
        </w:rPr>
      </w:pPr>
      <w:r w:rsidRPr="00EE0363">
        <w:rPr>
          <w:i/>
          <w:iCs/>
          <w:lang w:val="it-IT"/>
        </w:rPr>
        <w:t xml:space="preserve">elezione </w:t>
      </w:r>
    </w:p>
    <w:p w14:paraId="62A05EEE" w14:textId="77777777" w:rsidR="00EE0363" w:rsidRPr="00EE0363" w:rsidRDefault="00EE0363" w:rsidP="00CB752F">
      <w:pPr>
        <w:pStyle w:val="NoSpacing"/>
        <w:spacing w:line="360" w:lineRule="auto"/>
        <w:ind w:left="720"/>
        <w:rPr>
          <w:i/>
          <w:iCs/>
          <w:lang w:val="it-IT"/>
        </w:rPr>
      </w:pPr>
      <w:r w:rsidRPr="00EE0363">
        <w:rPr>
          <w:i/>
          <w:iCs/>
          <w:lang w:val="it-IT"/>
        </w:rPr>
        <w:t>liberazione</w:t>
      </w:r>
    </w:p>
    <w:p w14:paraId="3D66C247" w14:textId="77777777" w:rsidR="00EE0363" w:rsidRPr="00EE0363" w:rsidRDefault="00EE0363" w:rsidP="00CB752F">
      <w:pPr>
        <w:pStyle w:val="NoSpacing"/>
        <w:spacing w:line="360" w:lineRule="auto"/>
        <w:ind w:left="720"/>
        <w:rPr>
          <w:i/>
          <w:iCs/>
          <w:lang w:val="it-IT"/>
        </w:rPr>
      </w:pPr>
      <w:r w:rsidRPr="00EE0363">
        <w:rPr>
          <w:i/>
          <w:iCs/>
          <w:lang w:val="it-IT"/>
        </w:rPr>
        <w:t>monarchia</w:t>
      </w:r>
    </w:p>
    <w:p w14:paraId="2A37F443" w14:textId="77777777" w:rsidR="00EE0363" w:rsidRPr="00EE0363" w:rsidRDefault="00EE0363" w:rsidP="00CB752F">
      <w:pPr>
        <w:pStyle w:val="NoSpacing"/>
        <w:spacing w:line="360" w:lineRule="auto"/>
        <w:ind w:left="720"/>
        <w:rPr>
          <w:i/>
          <w:iCs/>
          <w:lang w:val="it-IT"/>
        </w:rPr>
      </w:pPr>
      <w:r w:rsidRPr="00EE0363">
        <w:rPr>
          <w:i/>
          <w:iCs/>
          <w:lang w:val="it-IT"/>
        </w:rPr>
        <w:t>nuova</w:t>
      </w:r>
      <w:r w:rsidRPr="00EE0363">
        <w:rPr>
          <w:i/>
          <w:iCs/>
          <w:lang w:val="it-IT"/>
        </w:rPr>
        <w:t xml:space="preserve"> </w:t>
      </w:r>
    </w:p>
    <w:p w14:paraId="3FA27958" w14:textId="77777777" w:rsidR="00EE0363" w:rsidRPr="00EE0363" w:rsidRDefault="00EE0363" w:rsidP="00CB752F">
      <w:pPr>
        <w:pStyle w:val="NoSpacing"/>
        <w:spacing w:line="360" w:lineRule="auto"/>
        <w:ind w:left="720"/>
        <w:rPr>
          <w:i/>
          <w:iCs/>
          <w:lang w:val="it-IT"/>
        </w:rPr>
      </w:pPr>
      <w:r w:rsidRPr="00EE0363">
        <w:rPr>
          <w:i/>
          <w:iCs/>
          <w:lang w:val="it-IT"/>
        </w:rPr>
        <w:t xml:space="preserve">referendum </w:t>
      </w:r>
    </w:p>
    <w:p w14:paraId="5715F7FD" w14:textId="77777777" w:rsidR="00EE0363" w:rsidRPr="00EE0363" w:rsidRDefault="00EE0363" w:rsidP="00CB752F">
      <w:pPr>
        <w:pStyle w:val="NoSpacing"/>
        <w:spacing w:line="360" w:lineRule="auto"/>
        <w:ind w:left="720"/>
        <w:rPr>
          <w:i/>
          <w:iCs/>
          <w:lang w:val="it-IT"/>
        </w:rPr>
      </w:pPr>
      <w:r w:rsidRPr="00EE0363">
        <w:rPr>
          <w:i/>
          <w:iCs/>
          <w:lang w:val="it-IT"/>
        </w:rPr>
        <w:t xml:space="preserve">repubblica </w:t>
      </w:r>
    </w:p>
    <w:p w14:paraId="00D788A5" w14:textId="77777777" w:rsidR="00EE0363" w:rsidRPr="00EE0363" w:rsidRDefault="00EE0363" w:rsidP="00CB752F">
      <w:pPr>
        <w:pStyle w:val="NoSpacing"/>
        <w:spacing w:line="360" w:lineRule="auto"/>
        <w:ind w:left="720"/>
        <w:rPr>
          <w:i/>
          <w:iCs/>
          <w:lang w:val="it-IT"/>
        </w:rPr>
      </w:pPr>
      <w:r w:rsidRPr="00EE0363">
        <w:rPr>
          <w:i/>
          <w:iCs/>
          <w:lang w:val="it-IT"/>
        </w:rPr>
        <w:t>successivo</w:t>
      </w:r>
      <w:r w:rsidRPr="00EE0363">
        <w:rPr>
          <w:i/>
          <w:iCs/>
          <w:lang w:val="it-IT"/>
        </w:rPr>
        <w:t xml:space="preserve"> </w:t>
      </w:r>
    </w:p>
    <w:p w14:paraId="67A1CC59" w14:textId="77777777" w:rsidR="00EE0363" w:rsidRPr="00EE0363" w:rsidRDefault="00EE0363" w:rsidP="00CB752F">
      <w:pPr>
        <w:pStyle w:val="NoSpacing"/>
        <w:spacing w:line="360" w:lineRule="auto"/>
        <w:ind w:left="720"/>
        <w:rPr>
          <w:i/>
          <w:iCs/>
          <w:lang w:val="it-IT"/>
        </w:rPr>
      </w:pPr>
      <w:r w:rsidRPr="00EE0363">
        <w:rPr>
          <w:i/>
          <w:iCs/>
          <w:lang w:val="it-IT"/>
        </w:rPr>
        <w:t>ventennio</w:t>
      </w:r>
    </w:p>
    <w:p w14:paraId="61021B94" w14:textId="77777777" w:rsidR="00EE0363" w:rsidRDefault="00EE0363" w:rsidP="00CB752F">
      <w:pPr>
        <w:spacing w:line="360" w:lineRule="auto"/>
        <w:ind w:left="720"/>
        <w:sectPr w:rsidR="00EE0363" w:rsidSect="00EE0363">
          <w:type w:val="continuous"/>
          <w:pgSz w:w="11900" w:h="16840"/>
          <w:pgMar w:top="1440" w:right="1440" w:bottom="1440" w:left="1440" w:header="708" w:footer="708" w:gutter="0"/>
          <w:cols w:num="3" w:space="708"/>
          <w:docGrid w:linePitch="360"/>
        </w:sectPr>
      </w:pPr>
    </w:p>
    <w:p w14:paraId="37D4DB3B" w14:textId="2F016AF5" w:rsidR="00EE0363" w:rsidRDefault="00EE0363" w:rsidP="00B2108B">
      <w:pPr>
        <w:spacing w:line="360" w:lineRule="auto"/>
      </w:pPr>
    </w:p>
    <w:p w14:paraId="1C0C03FF" w14:textId="6878E5C1" w:rsidR="00CB752F" w:rsidRPr="00CB752F" w:rsidRDefault="00CB752F" w:rsidP="00B2108B">
      <w:pPr>
        <w:spacing w:line="360" w:lineRule="auto"/>
        <w:rPr>
          <w:b/>
          <w:bCs/>
        </w:rPr>
      </w:pPr>
      <w:r w:rsidRPr="00CB752F">
        <w:rPr>
          <w:b/>
          <w:bCs/>
        </w:rPr>
        <w:t>C</w:t>
      </w:r>
      <w:r w:rsidRPr="00CB752F">
        <w:rPr>
          <w:b/>
          <w:bCs/>
        </w:rPr>
        <w:tab/>
        <w:t xml:space="preserve">Oral </w:t>
      </w:r>
      <w:r>
        <w:rPr>
          <w:b/>
          <w:bCs/>
        </w:rPr>
        <w:t>/ written answer:</w:t>
      </w:r>
    </w:p>
    <w:p w14:paraId="736BD626" w14:textId="0C0D0081" w:rsidR="00CB752F" w:rsidRPr="00CB752F" w:rsidRDefault="00CB752F" w:rsidP="00B2108B">
      <w:pPr>
        <w:spacing w:line="360" w:lineRule="auto"/>
        <w:rPr>
          <w:lang w:val="it-IT"/>
        </w:rPr>
      </w:pPr>
      <w:r w:rsidRPr="00CB752F">
        <w:rPr>
          <w:lang w:val="it-IT"/>
        </w:rPr>
        <w:t xml:space="preserve">Perché, secondo te </w:t>
      </w:r>
      <w:r>
        <w:rPr>
          <w:lang w:val="it-IT"/>
        </w:rPr>
        <w:t>una maggioranza degli elettori hanno scelto la repubblica</w:t>
      </w:r>
      <w:r w:rsidRPr="00CB752F">
        <w:rPr>
          <w:lang w:val="it-IT"/>
        </w:rPr>
        <w:t xml:space="preserve"> </w:t>
      </w:r>
      <w:r>
        <w:rPr>
          <w:lang w:val="it-IT"/>
        </w:rPr>
        <w:t xml:space="preserve">nel </w:t>
      </w:r>
      <w:r w:rsidRPr="00CB752F">
        <w:rPr>
          <w:lang w:val="it-IT"/>
        </w:rPr>
        <w:t>referendum del 1946?</w:t>
      </w:r>
    </w:p>
    <w:sectPr w:rsidR="00CB752F" w:rsidRPr="00CB752F" w:rsidSect="00EE036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7C39" w14:textId="77777777" w:rsidR="00785641" w:rsidRDefault="00785641" w:rsidP="00785641">
      <w:pPr>
        <w:spacing w:before="0" w:line="240" w:lineRule="auto"/>
      </w:pPr>
      <w:r>
        <w:separator/>
      </w:r>
    </w:p>
  </w:endnote>
  <w:endnote w:type="continuationSeparator" w:id="0">
    <w:p w14:paraId="24DD4A1C" w14:textId="77777777" w:rsidR="00785641" w:rsidRDefault="00785641" w:rsidP="007856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CF73" w14:textId="77777777" w:rsidR="00CB752F" w:rsidRDefault="00CB752F" w:rsidP="00CB752F">
    <w:pPr>
      <w:pStyle w:val="Footer"/>
      <w:rPr>
        <w:sz w:val="20"/>
        <w:szCs w:val="20"/>
      </w:rPr>
    </w:pPr>
    <w:r>
      <w:rPr>
        <w:sz w:val="20"/>
        <w:szCs w:val="20"/>
      </w:rPr>
      <w:t xml:space="preserve">Sources: </w:t>
    </w:r>
  </w:p>
  <w:p w14:paraId="688D5188" w14:textId="77777777" w:rsidR="00CB752F" w:rsidRPr="00785641" w:rsidRDefault="00CB752F" w:rsidP="00CB752F">
    <w:pPr>
      <w:pStyle w:val="Footer"/>
      <w:numPr>
        <w:ilvl w:val="0"/>
        <w:numId w:val="2"/>
      </w:numPr>
      <w:rPr>
        <w:sz w:val="16"/>
        <w:szCs w:val="16"/>
      </w:rPr>
    </w:pPr>
    <w:hyperlink r:id="rId1" w:history="1">
      <w:r w:rsidRPr="00785641">
        <w:rPr>
          <w:rStyle w:val="Hyperlink"/>
          <w:sz w:val="16"/>
          <w:szCs w:val="16"/>
        </w:rPr>
        <w:t>https://www.7giorni.info/cultura/2-giugno-1946-cosi-nasceva-la-repubblica-italiana.html</w:t>
      </w:r>
    </w:hyperlink>
  </w:p>
  <w:p w14:paraId="107DB7D5" w14:textId="77777777" w:rsidR="00CB752F" w:rsidRPr="00785641" w:rsidRDefault="00CB752F" w:rsidP="00CB752F">
    <w:pPr>
      <w:pStyle w:val="ListParagraph"/>
      <w:numPr>
        <w:ilvl w:val="0"/>
        <w:numId w:val="2"/>
      </w:numPr>
      <w:spacing w:line="360" w:lineRule="auto"/>
      <w:rPr>
        <w:sz w:val="16"/>
        <w:szCs w:val="16"/>
        <w:lang w:val="it-IT"/>
      </w:rPr>
    </w:pPr>
    <w:hyperlink r:id="rId2" w:history="1">
      <w:r w:rsidRPr="00785641">
        <w:rPr>
          <w:rStyle w:val="Hyperlink"/>
          <w:sz w:val="16"/>
          <w:szCs w:val="16"/>
          <w:lang w:val="it-IT"/>
        </w:rPr>
        <w:t>https://www.corriere.it/cronache/21_giugno_02/monarchia-o-repubblica-referendum-2-giugno-1946-come-votarono-comuni-regioni-79017280-c369-11eb-9651-e9e5e7dd2e3d.shtml</w:t>
      </w:r>
    </w:hyperlink>
    <w:r w:rsidRPr="00785641">
      <w:rPr>
        <w:sz w:val="16"/>
        <w:szCs w:val="16"/>
        <w:lang w:val="it-IT"/>
      </w:rPr>
      <w:t xml:space="preserve"> </w:t>
    </w:r>
  </w:p>
  <w:p w14:paraId="42022FA9" w14:textId="77777777" w:rsidR="00CB752F" w:rsidRPr="00785641" w:rsidRDefault="00CB752F" w:rsidP="00CB752F">
    <w:pPr>
      <w:pStyle w:val="ListParagraph"/>
      <w:numPr>
        <w:ilvl w:val="0"/>
        <w:numId w:val="2"/>
      </w:numPr>
      <w:spacing w:line="360" w:lineRule="auto"/>
      <w:rPr>
        <w:sz w:val="16"/>
        <w:szCs w:val="16"/>
        <w:lang w:val="it-IT"/>
      </w:rPr>
    </w:pPr>
    <w:hyperlink r:id="rId3" w:history="1">
      <w:r w:rsidRPr="00785641">
        <w:rPr>
          <w:rStyle w:val="Hyperlink"/>
          <w:sz w:val="16"/>
          <w:szCs w:val="16"/>
          <w:lang w:val="it-IT"/>
        </w:rPr>
        <w:t>https://it.wikipedia.org/wiki/Costituzione_della_Repubblica_Italiana#L'elezione_dell'Assemblea_Costituente</w:t>
      </w:r>
    </w:hyperlink>
    <w:r w:rsidRPr="00785641">
      <w:rPr>
        <w:sz w:val="16"/>
        <w:szCs w:val="16"/>
        <w:lang w:val="it-IT"/>
      </w:rPr>
      <w:t xml:space="preserve"> </w:t>
    </w:r>
  </w:p>
  <w:p w14:paraId="68EB3298" w14:textId="77777777" w:rsidR="00CB752F" w:rsidRPr="00785641" w:rsidRDefault="00CB752F" w:rsidP="00CB752F">
    <w:pPr>
      <w:pStyle w:val="Footer"/>
      <w:rPr>
        <w:sz w:val="20"/>
        <w:szCs w:val="20"/>
      </w:rPr>
    </w:pPr>
  </w:p>
  <w:p w14:paraId="0BDEC02E" w14:textId="77777777" w:rsidR="00CB752F" w:rsidRDefault="00CB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DEFF" w14:textId="77777777" w:rsidR="00785641" w:rsidRDefault="00785641" w:rsidP="00785641">
      <w:pPr>
        <w:spacing w:before="0" w:line="240" w:lineRule="auto"/>
      </w:pPr>
      <w:r>
        <w:separator/>
      </w:r>
    </w:p>
  </w:footnote>
  <w:footnote w:type="continuationSeparator" w:id="0">
    <w:p w14:paraId="10F3DA09" w14:textId="77777777" w:rsidR="00785641" w:rsidRDefault="00785641" w:rsidP="0078564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6590"/>
    <w:multiLevelType w:val="hybridMultilevel"/>
    <w:tmpl w:val="30E88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76A17"/>
    <w:multiLevelType w:val="hybridMultilevel"/>
    <w:tmpl w:val="71846F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D0796"/>
    <w:multiLevelType w:val="hybridMultilevel"/>
    <w:tmpl w:val="657CA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0851765">
    <w:abstractNumId w:val="0"/>
  </w:num>
  <w:num w:numId="2" w16cid:durableId="1265764789">
    <w:abstractNumId w:val="1"/>
  </w:num>
  <w:num w:numId="3" w16cid:durableId="1376854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30"/>
    <w:rsid w:val="002B0D92"/>
    <w:rsid w:val="00377A30"/>
    <w:rsid w:val="003A2081"/>
    <w:rsid w:val="004104CD"/>
    <w:rsid w:val="00431B6B"/>
    <w:rsid w:val="00785641"/>
    <w:rsid w:val="008458CC"/>
    <w:rsid w:val="00972786"/>
    <w:rsid w:val="00A13430"/>
    <w:rsid w:val="00A80337"/>
    <w:rsid w:val="00B2108B"/>
    <w:rsid w:val="00CB752F"/>
    <w:rsid w:val="00DA2D2D"/>
    <w:rsid w:val="00DF721F"/>
    <w:rsid w:val="00EE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E273E"/>
  <w15:chartTrackingRefBased/>
  <w15:docId w15:val="{2C493A21-7409-4348-ADA3-574EB80F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Body CS)"/>
        <w:sz w:val="22"/>
        <w:szCs w:val="24"/>
        <w:lang w:val="en-GB"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paragraph">
    <w:name w:val="chapter-paragraph"/>
    <w:basedOn w:val="Normal"/>
    <w:rsid w:val="00377A30"/>
    <w:pPr>
      <w:spacing w:before="100" w:beforeAutospacing="1" w:after="100" w:afterAutospacing="1" w:line="240" w:lineRule="auto"/>
      <w:jc w:val="left"/>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377A30"/>
    <w:rPr>
      <w:color w:val="0000FF"/>
      <w:u w:val="single"/>
    </w:rPr>
  </w:style>
  <w:style w:type="character" w:styleId="UnresolvedMention">
    <w:name w:val="Unresolved Mention"/>
    <w:basedOn w:val="DefaultParagraphFont"/>
    <w:uiPriority w:val="99"/>
    <w:semiHidden/>
    <w:unhideWhenUsed/>
    <w:rsid w:val="00377A30"/>
    <w:rPr>
      <w:color w:val="605E5C"/>
      <w:shd w:val="clear" w:color="auto" w:fill="E1DFDD"/>
    </w:rPr>
  </w:style>
  <w:style w:type="paragraph" w:styleId="ListParagraph">
    <w:name w:val="List Paragraph"/>
    <w:basedOn w:val="Normal"/>
    <w:uiPriority w:val="34"/>
    <w:qFormat/>
    <w:rsid w:val="00DA2D2D"/>
    <w:pPr>
      <w:ind w:left="720"/>
      <w:contextualSpacing/>
    </w:pPr>
  </w:style>
  <w:style w:type="paragraph" w:styleId="Header">
    <w:name w:val="header"/>
    <w:basedOn w:val="Normal"/>
    <w:link w:val="HeaderChar"/>
    <w:uiPriority w:val="99"/>
    <w:unhideWhenUsed/>
    <w:rsid w:val="0078564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85641"/>
  </w:style>
  <w:style w:type="paragraph" w:styleId="Footer">
    <w:name w:val="footer"/>
    <w:basedOn w:val="Normal"/>
    <w:link w:val="FooterChar"/>
    <w:uiPriority w:val="99"/>
    <w:unhideWhenUsed/>
    <w:rsid w:val="0078564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85641"/>
  </w:style>
  <w:style w:type="character" w:styleId="FollowedHyperlink">
    <w:name w:val="FollowedHyperlink"/>
    <w:basedOn w:val="DefaultParagraphFont"/>
    <w:uiPriority w:val="99"/>
    <w:semiHidden/>
    <w:unhideWhenUsed/>
    <w:rsid w:val="00785641"/>
    <w:rPr>
      <w:color w:val="954F72" w:themeColor="followedHyperlink"/>
      <w:u w:val="single"/>
    </w:rPr>
  </w:style>
  <w:style w:type="paragraph" w:styleId="NoSpacing">
    <w:name w:val="No Spacing"/>
    <w:uiPriority w:val="1"/>
    <w:qFormat/>
    <w:rsid w:val="00EE0363"/>
    <w:pPr>
      <w:spacing w:before="0" w:line="240" w:lineRule="auto"/>
    </w:pPr>
  </w:style>
  <w:style w:type="paragraph" w:styleId="Caption">
    <w:name w:val="caption"/>
    <w:basedOn w:val="Normal"/>
    <w:next w:val="Normal"/>
    <w:uiPriority w:val="35"/>
    <w:unhideWhenUsed/>
    <w:qFormat/>
    <w:rsid w:val="00CB752F"/>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781">
      <w:bodyDiv w:val="1"/>
      <w:marLeft w:val="0"/>
      <w:marRight w:val="0"/>
      <w:marTop w:val="0"/>
      <w:marBottom w:val="0"/>
      <w:divBdr>
        <w:top w:val="none" w:sz="0" w:space="0" w:color="auto"/>
        <w:left w:val="none" w:sz="0" w:space="0" w:color="auto"/>
        <w:bottom w:val="none" w:sz="0" w:space="0" w:color="auto"/>
        <w:right w:val="none" w:sz="0" w:space="0" w:color="auto"/>
      </w:divBdr>
      <w:divsChild>
        <w:div w:id="1451128412">
          <w:marLeft w:val="0"/>
          <w:marRight w:val="0"/>
          <w:marTop w:val="0"/>
          <w:marBottom w:val="0"/>
          <w:divBdr>
            <w:top w:val="none" w:sz="0" w:space="0" w:color="auto"/>
            <w:left w:val="none" w:sz="0" w:space="0" w:color="auto"/>
            <w:bottom w:val="none" w:sz="0" w:space="0" w:color="auto"/>
            <w:right w:val="none" w:sz="0" w:space="0" w:color="auto"/>
          </w:divBdr>
        </w:div>
        <w:div w:id="1480800690">
          <w:marLeft w:val="0"/>
          <w:marRight w:val="0"/>
          <w:marTop w:val="0"/>
          <w:marBottom w:val="0"/>
          <w:divBdr>
            <w:top w:val="none" w:sz="0" w:space="0" w:color="auto"/>
            <w:left w:val="none" w:sz="0" w:space="0" w:color="auto"/>
            <w:bottom w:val="none" w:sz="0" w:space="0" w:color="auto"/>
            <w:right w:val="none" w:sz="0" w:space="0" w:color="auto"/>
          </w:divBdr>
        </w:div>
      </w:divsChild>
    </w:div>
    <w:div w:id="496844223">
      <w:bodyDiv w:val="1"/>
      <w:marLeft w:val="0"/>
      <w:marRight w:val="0"/>
      <w:marTop w:val="0"/>
      <w:marBottom w:val="0"/>
      <w:divBdr>
        <w:top w:val="none" w:sz="0" w:space="0" w:color="auto"/>
        <w:left w:val="none" w:sz="0" w:space="0" w:color="auto"/>
        <w:bottom w:val="none" w:sz="0" w:space="0" w:color="auto"/>
        <w:right w:val="none" w:sz="0" w:space="0" w:color="auto"/>
      </w:divBdr>
      <w:divsChild>
        <w:div w:id="671228227">
          <w:marLeft w:val="0"/>
          <w:marRight w:val="0"/>
          <w:marTop w:val="0"/>
          <w:marBottom w:val="0"/>
          <w:divBdr>
            <w:top w:val="none" w:sz="0" w:space="0" w:color="auto"/>
            <w:left w:val="none" w:sz="0" w:space="0" w:color="auto"/>
            <w:bottom w:val="none" w:sz="0" w:space="0" w:color="auto"/>
            <w:right w:val="none" w:sz="0" w:space="0" w:color="auto"/>
          </w:divBdr>
        </w:div>
        <w:div w:id="450244252">
          <w:marLeft w:val="0"/>
          <w:marRight w:val="0"/>
          <w:marTop w:val="0"/>
          <w:marBottom w:val="0"/>
          <w:divBdr>
            <w:top w:val="none" w:sz="0" w:space="0" w:color="auto"/>
            <w:left w:val="none" w:sz="0" w:space="0" w:color="auto"/>
            <w:bottom w:val="none" w:sz="0" w:space="0" w:color="auto"/>
            <w:right w:val="none" w:sz="0" w:space="0" w:color="auto"/>
          </w:divBdr>
          <w:divsChild>
            <w:div w:id="2120566382">
              <w:marLeft w:val="0"/>
              <w:marRight w:val="0"/>
              <w:marTop w:val="0"/>
              <w:marBottom w:val="0"/>
              <w:divBdr>
                <w:top w:val="none" w:sz="0" w:space="0" w:color="auto"/>
                <w:left w:val="none" w:sz="0" w:space="0" w:color="auto"/>
                <w:bottom w:val="none" w:sz="0" w:space="0" w:color="auto"/>
                <w:right w:val="none" w:sz="0" w:space="0" w:color="auto"/>
              </w:divBdr>
              <w:divsChild>
                <w:div w:id="346256748">
                  <w:marLeft w:val="0"/>
                  <w:marRight w:val="0"/>
                  <w:marTop w:val="0"/>
                  <w:marBottom w:val="0"/>
                  <w:divBdr>
                    <w:top w:val="none" w:sz="0" w:space="0" w:color="auto"/>
                    <w:left w:val="none" w:sz="0" w:space="0" w:color="auto"/>
                    <w:bottom w:val="none" w:sz="0" w:space="0" w:color="auto"/>
                    <w:right w:val="none" w:sz="0" w:space="0" w:color="auto"/>
                  </w:divBdr>
                </w:div>
                <w:div w:id="1498381381">
                  <w:marLeft w:val="0"/>
                  <w:marRight w:val="0"/>
                  <w:marTop w:val="0"/>
                  <w:marBottom w:val="0"/>
                  <w:divBdr>
                    <w:top w:val="none" w:sz="0" w:space="0" w:color="auto"/>
                    <w:left w:val="none" w:sz="0" w:space="0" w:color="auto"/>
                    <w:bottom w:val="none" w:sz="0" w:space="0" w:color="auto"/>
                    <w:right w:val="none" w:sz="0" w:space="0" w:color="auto"/>
                  </w:divBdr>
                </w:div>
              </w:divsChild>
            </w:div>
            <w:div w:id="2033606493">
              <w:marLeft w:val="0"/>
              <w:marRight w:val="0"/>
              <w:marTop w:val="0"/>
              <w:marBottom w:val="0"/>
              <w:divBdr>
                <w:top w:val="none" w:sz="0" w:space="0" w:color="auto"/>
                <w:left w:val="none" w:sz="0" w:space="0" w:color="auto"/>
                <w:bottom w:val="none" w:sz="0" w:space="0" w:color="auto"/>
                <w:right w:val="none" w:sz="0" w:space="0" w:color="auto"/>
              </w:divBdr>
            </w:div>
          </w:divsChild>
        </w:div>
        <w:div w:id="421069288">
          <w:marLeft w:val="0"/>
          <w:marRight w:val="0"/>
          <w:marTop w:val="0"/>
          <w:marBottom w:val="0"/>
          <w:divBdr>
            <w:top w:val="none" w:sz="0" w:space="0" w:color="auto"/>
            <w:left w:val="none" w:sz="0" w:space="0" w:color="auto"/>
            <w:bottom w:val="none" w:sz="0" w:space="0" w:color="auto"/>
            <w:right w:val="none" w:sz="0" w:space="0" w:color="auto"/>
          </w:divBdr>
          <w:divsChild>
            <w:div w:id="1020082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it.wikipedia.org/wiki/Costituzione_della_Repubblica_Italiana#L'elezione_dell'Assemblea_Costituente" TargetMode="External"/><Relationship Id="rId2" Type="http://schemas.openxmlformats.org/officeDocument/2006/relationships/hyperlink" Target="https://www.corriere.it/cronache/21_giugno_02/monarchia-o-repubblica-referendum-2-giugno-1946-come-votarono-comuni-regioni-79017280-c369-11eb-9651-e9e5e7dd2e3d.shtml" TargetMode="External"/><Relationship Id="rId1" Type="http://schemas.openxmlformats.org/officeDocument/2006/relationships/hyperlink" Target="https://www.7giorni.info/cultura/2-giugno-1946-cosi-nasceva-la-repubblica-italia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Peter Langdale</cp:lastModifiedBy>
  <cp:revision>1</cp:revision>
  <dcterms:created xsi:type="dcterms:W3CDTF">2023-01-23T13:56:00Z</dcterms:created>
  <dcterms:modified xsi:type="dcterms:W3CDTF">2023-01-23T15:00:00Z</dcterms:modified>
</cp:coreProperties>
</file>