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4A1F8" w14:textId="77777777" w:rsidR="009C20CB" w:rsidRPr="00203E54" w:rsidRDefault="009C20CB" w:rsidP="00203E54">
      <w:pPr>
        <w:jc w:val="center"/>
        <w:rPr>
          <w:rFonts w:ascii="Franklin Gothic Book" w:hAnsi="Franklin Gothic Book"/>
          <w:b/>
          <w:sz w:val="24"/>
          <w:lang w:val="it-IT"/>
        </w:rPr>
      </w:pPr>
      <w:r w:rsidRPr="00203E54">
        <w:rPr>
          <w:rFonts w:ascii="Franklin Gothic Book" w:hAnsi="Franklin Gothic Book"/>
          <w:b/>
          <w:sz w:val="24"/>
          <w:lang w:val="it-IT"/>
        </w:rPr>
        <w:t>Scuola, apertura dopo il 30 settembre?</w:t>
      </w:r>
    </w:p>
    <w:p w14:paraId="621695D6" w14:textId="77777777" w:rsidR="009C20CB" w:rsidRPr="00203E54" w:rsidRDefault="009C20CB" w:rsidP="004E0FC2">
      <w:pPr>
        <w:jc w:val="both"/>
        <w:rPr>
          <w:rFonts w:ascii="Franklin Gothic Book" w:hAnsi="Franklin Gothic Book"/>
          <w:sz w:val="24"/>
          <w:lang w:val="it-IT"/>
        </w:rPr>
      </w:pPr>
      <w:r w:rsidRPr="00203E54">
        <w:rPr>
          <w:rFonts w:ascii="Franklin Gothic Book" w:hAnsi="Franklin Gothic Book"/>
          <w:sz w:val="24"/>
          <w:lang w:val="it-IT"/>
        </w:rPr>
        <w:t xml:space="preserve">ROMA - Il ministro dell'Istruzione Mariastella Gelmini si dice "molto aperta" sulla proposta di legge del senatore Giorgio Rosario Costa di iniziare le lezioni scolastiche dopo il 30 settembre.   Intervistata da </w:t>
      </w:r>
      <w:proofErr w:type="spellStart"/>
      <w:r w:rsidRPr="00203E54">
        <w:rPr>
          <w:rFonts w:ascii="Franklin Gothic Book" w:hAnsi="Franklin Gothic Book"/>
          <w:sz w:val="24"/>
          <w:lang w:val="it-IT"/>
        </w:rPr>
        <w:t>Sky</w:t>
      </w:r>
      <w:proofErr w:type="spellEnd"/>
      <w:r w:rsidRPr="00203E54">
        <w:rPr>
          <w:rFonts w:ascii="Franklin Gothic Book" w:hAnsi="Franklin Gothic Book"/>
          <w:sz w:val="24"/>
          <w:lang w:val="it-IT"/>
        </w:rPr>
        <w:t xml:space="preserve"> Tg24, Gelmini ha spiegato che di questa idea "si discute da tempo. Io sono molto aperta su questo. Il nostro Paese vive di turismo e a settembre si possono avere migliori opportunità economiche per le vacanze".   "Posticipare l'apertura dell'anno scolastico - sostiene il ministro - potrebbe aiutare molte famiglie e dare anche un aiuto al settore turistico. Vedremo come il Parlamento deciderà in merito". </w:t>
      </w:r>
    </w:p>
    <w:p w14:paraId="177F1E91" w14:textId="77777777" w:rsidR="004E0FC2" w:rsidRPr="004E0FC2" w:rsidRDefault="004E0FC2" w:rsidP="004E0FC2">
      <w:pPr>
        <w:jc w:val="both"/>
        <w:rPr>
          <w:rFonts w:ascii="Franklin Gothic Book" w:hAnsi="Franklin Gothic Book"/>
          <w:i/>
          <w:sz w:val="24"/>
          <w:lang w:val="it-IT"/>
        </w:rPr>
      </w:pPr>
      <w:r w:rsidRPr="004E0FC2">
        <w:rPr>
          <w:rFonts w:ascii="Franklin Gothic Book" w:hAnsi="Franklin Gothic Book"/>
          <w:i/>
          <w:sz w:val="24"/>
          <w:lang w:val="it-IT"/>
        </w:rPr>
        <w:t>Trovare nel paragrafo frasi con lo stesso significato:</w:t>
      </w:r>
    </w:p>
    <w:p w14:paraId="02C462C4" w14:textId="77777777" w:rsidR="001D3F48" w:rsidRDefault="001D3F48" w:rsidP="004E0FC2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  <w:sz w:val="24"/>
          <w:lang w:val="it-IT"/>
        </w:rPr>
        <w:sectPr w:rsidR="001D3F48" w:rsidSect="00B60A4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0DB49F" w14:textId="77777777" w:rsidR="004E0FC2" w:rsidRPr="004E0FC2" w:rsidRDefault="004E0FC2" w:rsidP="001D3F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4E0FC2">
        <w:rPr>
          <w:rFonts w:ascii="Franklin Gothic Book" w:hAnsi="Franklin Gothic Book"/>
          <w:sz w:val="24"/>
          <w:lang w:val="it-IT"/>
        </w:rPr>
        <w:lastRenderedPageBreak/>
        <w:t>cominciare l’anno scolastico</w:t>
      </w:r>
    </w:p>
    <w:p w14:paraId="7FD7132C" w14:textId="77777777" w:rsidR="004E0FC2" w:rsidRPr="004E0FC2" w:rsidRDefault="004E0FC2" w:rsidP="001D3F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4E0FC2">
        <w:rPr>
          <w:rFonts w:ascii="Franklin Gothic Book" w:hAnsi="Franklin Gothic Book"/>
          <w:sz w:val="24"/>
          <w:lang w:val="it-IT"/>
        </w:rPr>
        <w:t>se ne parla</w:t>
      </w:r>
    </w:p>
    <w:p w14:paraId="790786E7" w14:textId="77777777" w:rsidR="004E0FC2" w:rsidRPr="004E0FC2" w:rsidRDefault="004E0FC2" w:rsidP="001D3F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4E0FC2">
        <w:rPr>
          <w:rFonts w:ascii="Franklin Gothic Book" w:hAnsi="Franklin Gothic Book"/>
          <w:sz w:val="24"/>
          <w:lang w:val="it-IT"/>
        </w:rPr>
        <w:lastRenderedPageBreak/>
        <w:t xml:space="preserve">guadagnare di più </w:t>
      </w:r>
    </w:p>
    <w:p w14:paraId="30CF38F1" w14:textId="77777777" w:rsidR="004E0FC2" w:rsidRPr="004E0FC2" w:rsidRDefault="004E0FC2" w:rsidP="001D3F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4E0FC2">
        <w:rPr>
          <w:rFonts w:ascii="Franklin Gothic Book" w:hAnsi="Franklin Gothic Book"/>
          <w:sz w:val="24"/>
          <w:lang w:val="it-IT"/>
        </w:rPr>
        <w:t>su questa proposta</w:t>
      </w:r>
    </w:p>
    <w:p w14:paraId="18C8341E" w14:textId="77777777" w:rsidR="001D3F48" w:rsidRDefault="001D3F48" w:rsidP="004E0FC2">
      <w:pPr>
        <w:jc w:val="both"/>
        <w:rPr>
          <w:rFonts w:ascii="Franklin Gothic Book" w:hAnsi="Franklin Gothic Book"/>
          <w:sz w:val="24"/>
          <w:lang w:val="it-IT"/>
        </w:rPr>
        <w:sectPr w:rsidR="001D3F48" w:rsidSect="001D3F4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3843013" w14:textId="77777777" w:rsidR="009C20CB" w:rsidRDefault="009C20CB" w:rsidP="004E0FC2">
      <w:pPr>
        <w:jc w:val="both"/>
        <w:rPr>
          <w:rFonts w:ascii="Franklin Gothic Book" w:hAnsi="Franklin Gothic Book"/>
          <w:sz w:val="24"/>
          <w:lang w:val="it-IT"/>
        </w:rPr>
      </w:pPr>
      <w:r w:rsidRPr="00203E54">
        <w:rPr>
          <w:rFonts w:ascii="Franklin Gothic Book" w:hAnsi="Franklin Gothic Book"/>
          <w:sz w:val="24"/>
          <w:lang w:val="it-IT"/>
        </w:rPr>
        <w:lastRenderedPageBreak/>
        <w:t>Opposta la posizione della Lega Nord: "La proposta del Pdl di tornare a scuola il 30 settembre è inattua</w:t>
      </w:r>
      <w:r w:rsidR="001D3F48">
        <w:rPr>
          <w:rFonts w:ascii="Franklin Gothic Book" w:hAnsi="Franklin Gothic Book"/>
          <w:sz w:val="24"/>
          <w:lang w:val="it-IT"/>
        </w:rPr>
        <w:t>bile</w:t>
      </w:r>
      <w:r w:rsidRPr="00203E54">
        <w:rPr>
          <w:rFonts w:ascii="Franklin Gothic Book" w:hAnsi="Franklin Gothic Book"/>
          <w:sz w:val="24"/>
          <w:lang w:val="it-IT"/>
        </w:rPr>
        <w:t xml:space="preserve"> in quanto la direttiva europea prevede 200 giorni e va rispettata, perché se togliamo i giorni di scuola del mese di settembre si rischia di non rispettare questo minimo - ricorda la senatrice Irene Aderenti - Inoltre, estendere questa proposta a tutto il territorio nazionale significa mettere in difficoltà le famiglie e i lavoratori dipendenti perché  alla fine di agosto la maggior parte iniziano il lavoro. E dove mettono i </w:t>
      </w:r>
      <w:bookmarkStart w:id="0" w:name="_GoBack"/>
      <w:r w:rsidRPr="00203E54">
        <w:rPr>
          <w:rFonts w:ascii="Franklin Gothic Book" w:hAnsi="Franklin Gothic Book"/>
          <w:sz w:val="24"/>
          <w:lang w:val="it-IT"/>
        </w:rPr>
        <w:t xml:space="preserve">bambini?". </w:t>
      </w:r>
    </w:p>
    <w:p w14:paraId="11352631" w14:textId="77777777" w:rsidR="001D3F48" w:rsidRDefault="001D3F48" w:rsidP="001D3F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  <w:sectPr w:rsidR="001D3F48" w:rsidSect="001D3F4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bookmarkEnd w:id="0"/>
    <w:p w14:paraId="3F06DEBF" w14:textId="77777777" w:rsidR="004E0FC2" w:rsidRDefault="004E0FC2" w:rsidP="001D3F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4E0FC2">
        <w:rPr>
          <w:rFonts w:ascii="Franklin Gothic Book" w:hAnsi="Franklin Gothic Book"/>
          <w:sz w:val="24"/>
          <w:lang w:val="it-IT"/>
        </w:rPr>
        <w:lastRenderedPageBreak/>
        <w:t>No si può fare</w:t>
      </w:r>
      <w:r>
        <w:rPr>
          <w:rFonts w:ascii="Franklin Gothic Book" w:hAnsi="Franklin Gothic Book"/>
          <w:sz w:val="24"/>
          <w:lang w:val="it-IT"/>
        </w:rPr>
        <w:t xml:space="preserve"> p</w:t>
      </w:r>
      <w:r w:rsidRPr="004E0FC2">
        <w:rPr>
          <w:rFonts w:ascii="Franklin Gothic Book" w:hAnsi="Franklin Gothic Book"/>
          <w:sz w:val="24"/>
          <w:lang w:val="it-IT"/>
        </w:rPr>
        <w:t>erché</w:t>
      </w:r>
    </w:p>
    <w:p w14:paraId="059C2107" w14:textId="77777777" w:rsidR="001D3F48" w:rsidRPr="004E0FC2" w:rsidRDefault="001D3F48" w:rsidP="001D3F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Deve essere presa sul serio</w:t>
      </w:r>
    </w:p>
    <w:p w14:paraId="51ABC2A3" w14:textId="77777777" w:rsidR="004E0FC2" w:rsidRDefault="004E0FC2" w:rsidP="001D3F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4E0FC2">
        <w:rPr>
          <w:rFonts w:ascii="Franklin Gothic Book" w:hAnsi="Franklin Gothic Book"/>
          <w:sz w:val="24"/>
          <w:lang w:val="it-IT"/>
        </w:rPr>
        <w:t xml:space="preserve">C’è il pericolo che </w:t>
      </w:r>
    </w:p>
    <w:p w14:paraId="4556D0CA" w14:textId="77777777" w:rsidR="004E0FC2" w:rsidRDefault="004E0FC2" w:rsidP="001D3F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lastRenderedPageBreak/>
        <w:t>La nazione</w:t>
      </w:r>
    </w:p>
    <w:p w14:paraId="2E94AC9A" w14:textId="77777777" w:rsidR="004E0FC2" w:rsidRPr="004E0FC2" w:rsidRDefault="004E0FC2" w:rsidP="001D3F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La maggioranza</w:t>
      </w:r>
    </w:p>
    <w:p w14:paraId="18AE53E8" w14:textId="77777777" w:rsidR="001D3F48" w:rsidRDefault="001D3F48" w:rsidP="004E0FC2">
      <w:pPr>
        <w:jc w:val="both"/>
        <w:rPr>
          <w:rFonts w:ascii="Franklin Gothic Book" w:hAnsi="Franklin Gothic Book"/>
          <w:sz w:val="24"/>
          <w:lang w:val="it-IT"/>
        </w:rPr>
        <w:sectPr w:rsidR="001D3F48" w:rsidSect="001D3F4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2D5BB74" w14:textId="77777777" w:rsidR="009C20CB" w:rsidRPr="001D3F48" w:rsidRDefault="009C20CB" w:rsidP="004E0FC2">
      <w:pPr>
        <w:jc w:val="both"/>
        <w:rPr>
          <w:rFonts w:ascii="Franklin Gothic Book" w:hAnsi="Franklin Gothic Book"/>
          <w:sz w:val="24"/>
          <w:lang w:val="it-IT"/>
        </w:rPr>
      </w:pPr>
      <w:r w:rsidRPr="00203E54">
        <w:rPr>
          <w:rFonts w:ascii="Franklin Gothic Book" w:hAnsi="Franklin Gothic Book"/>
          <w:sz w:val="24"/>
          <w:lang w:val="it-IT"/>
        </w:rPr>
        <w:lastRenderedPageBreak/>
        <w:t xml:space="preserve">La pensa allo stesso modo, Manuela </w:t>
      </w:r>
      <w:proofErr w:type="spellStart"/>
      <w:r w:rsidRPr="00203E54">
        <w:rPr>
          <w:rFonts w:ascii="Franklin Gothic Book" w:hAnsi="Franklin Gothic Book"/>
          <w:sz w:val="24"/>
          <w:lang w:val="it-IT"/>
        </w:rPr>
        <w:t>Ghizzoni</w:t>
      </w:r>
      <w:proofErr w:type="spellEnd"/>
      <w:r w:rsidRPr="00203E54">
        <w:rPr>
          <w:rFonts w:ascii="Franklin Gothic Book" w:hAnsi="Franklin Gothic Book"/>
          <w:sz w:val="24"/>
          <w:lang w:val="it-IT"/>
        </w:rPr>
        <w:t xml:space="preserve">, "Subordinare l'inizio della scuola alle esigenze del turismo ha dell'incredibile. </w:t>
      </w:r>
      <w:r w:rsidR="004E0FC2" w:rsidRPr="00203E54">
        <w:rPr>
          <w:rFonts w:ascii="Franklin Gothic Book" w:hAnsi="Franklin Gothic Book"/>
          <w:sz w:val="24"/>
          <w:lang w:val="it-IT"/>
        </w:rPr>
        <w:t>È</w:t>
      </w:r>
      <w:r w:rsidRPr="00203E54">
        <w:rPr>
          <w:rFonts w:ascii="Franklin Gothic Book" w:hAnsi="Franklin Gothic Book"/>
          <w:sz w:val="24"/>
          <w:lang w:val="it-IT"/>
        </w:rPr>
        <w:t xml:space="preserve"> un'idea barbara, frutto di una cultura politica rozza e cinica</w:t>
      </w:r>
      <w:r w:rsidR="00203E54" w:rsidRPr="00203E54">
        <w:rPr>
          <w:rFonts w:ascii="Franklin Gothic Book" w:hAnsi="Franklin Gothic Book"/>
          <w:sz w:val="24"/>
          <w:lang w:val="it-IT"/>
        </w:rPr>
        <w:t>”</w:t>
      </w:r>
      <w:r w:rsidRPr="00203E54">
        <w:rPr>
          <w:rFonts w:ascii="Franklin Gothic Book" w:hAnsi="Franklin Gothic Book"/>
          <w:sz w:val="24"/>
          <w:lang w:val="it-IT"/>
        </w:rPr>
        <w:t xml:space="preserve">. </w:t>
      </w:r>
      <w:r w:rsidR="004E0FC2">
        <w:rPr>
          <w:rFonts w:ascii="Franklin Gothic Book" w:hAnsi="Franklin Gothic Book"/>
          <w:sz w:val="24"/>
          <w:lang w:val="it-IT"/>
        </w:rPr>
        <w:t xml:space="preserve"> </w:t>
      </w:r>
      <w:r w:rsidRPr="00203E54">
        <w:rPr>
          <w:rFonts w:ascii="Franklin Gothic Book" w:hAnsi="Franklin Gothic Book"/>
          <w:sz w:val="24"/>
          <w:lang w:val="it-IT"/>
        </w:rPr>
        <w:t xml:space="preserve">Secondo Mimmo Pantaleo (segretario della </w:t>
      </w:r>
      <w:proofErr w:type="spellStart"/>
      <w:r w:rsidRPr="00203E54">
        <w:rPr>
          <w:rFonts w:ascii="Franklin Gothic Book" w:hAnsi="Franklin Gothic Book"/>
          <w:sz w:val="24"/>
          <w:lang w:val="it-IT"/>
        </w:rPr>
        <w:t>Flc</w:t>
      </w:r>
      <w:proofErr w:type="spellEnd"/>
      <w:r w:rsidRPr="00203E54">
        <w:rPr>
          <w:rFonts w:ascii="Franklin Gothic Book" w:hAnsi="Franklin Gothic Book"/>
          <w:sz w:val="24"/>
          <w:lang w:val="it-IT"/>
        </w:rPr>
        <w:t xml:space="preserve"> </w:t>
      </w:r>
      <w:proofErr w:type="gramStart"/>
      <w:r w:rsidRPr="00203E54">
        <w:rPr>
          <w:rFonts w:ascii="Franklin Gothic Book" w:hAnsi="Franklin Gothic Book"/>
          <w:sz w:val="24"/>
          <w:lang w:val="it-IT"/>
        </w:rPr>
        <w:t xml:space="preserve">Cgil) </w:t>
      </w:r>
      <w:r w:rsidR="00203E54" w:rsidRPr="00203E54">
        <w:rPr>
          <w:rFonts w:ascii="Franklin Gothic Book" w:hAnsi="Franklin Gothic Book"/>
          <w:sz w:val="24"/>
          <w:lang w:val="it-IT"/>
        </w:rPr>
        <w:t xml:space="preserve"> è</w:t>
      </w:r>
      <w:proofErr w:type="gramEnd"/>
      <w:r w:rsidR="00203E54" w:rsidRPr="00203E54">
        <w:rPr>
          <w:rFonts w:ascii="Franklin Gothic Book" w:hAnsi="Franklin Gothic Book"/>
          <w:sz w:val="24"/>
          <w:lang w:val="it-IT"/>
        </w:rPr>
        <w:t xml:space="preserve"> un'idea "un po' stravagante ….. </w:t>
      </w:r>
      <w:r w:rsidRPr="00203E54">
        <w:rPr>
          <w:rFonts w:ascii="Franklin Gothic Book" w:hAnsi="Franklin Gothic Book"/>
          <w:sz w:val="24"/>
          <w:lang w:val="it-IT"/>
        </w:rPr>
        <w:t>Le vacanze estive sono una scusa, dietro il progetto di posticipare ci sono le conseguenze delle politiche sbagliate del governo".</w:t>
      </w:r>
      <w:r w:rsidR="004E0FC2">
        <w:rPr>
          <w:rFonts w:ascii="Franklin Gothic Book" w:hAnsi="Franklin Gothic Book"/>
          <w:sz w:val="24"/>
          <w:lang w:val="it-IT"/>
        </w:rPr>
        <w:t xml:space="preserve"> </w:t>
      </w:r>
      <w:r w:rsidR="00203E54" w:rsidRPr="00203E54">
        <w:rPr>
          <w:rFonts w:ascii="Franklin Gothic Book" w:hAnsi="Franklin Gothic Book"/>
          <w:sz w:val="24"/>
          <w:lang w:val="it-IT"/>
        </w:rPr>
        <w:t>Contrario al rinvio anche il</w:t>
      </w:r>
      <w:r w:rsidRPr="00203E54">
        <w:rPr>
          <w:rFonts w:ascii="Franklin Gothic Book" w:hAnsi="Franklin Gothic Book"/>
          <w:sz w:val="24"/>
          <w:lang w:val="it-IT"/>
        </w:rPr>
        <w:t xml:space="preserve"> Movimento dei genitori, perché così si "danneggiano gli studenti" ma anche i genitori "che a settembre devono tornare al lavoro". Mentre favorevole è la </w:t>
      </w:r>
      <w:r w:rsidR="00203E54" w:rsidRPr="00203E54">
        <w:rPr>
          <w:rFonts w:ascii="Franklin Gothic Book" w:hAnsi="Franklin Gothic Book"/>
          <w:sz w:val="24"/>
          <w:lang w:val="it-IT"/>
        </w:rPr>
        <w:t xml:space="preserve">Federazione viaggi e </w:t>
      </w:r>
      <w:r w:rsidR="00203E54" w:rsidRPr="001D3F48">
        <w:rPr>
          <w:rFonts w:ascii="Franklin Gothic Book" w:hAnsi="Franklin Gothic Book"/>
          <w:sz w:val="24"/>
          <w:lang w:val="it-IT"/>
        </w:rPr>
        <w:t>turismo</w:t>
      </w:r>
      <w:r w:rsidRPr="001D3F48">
        <w:rPr>
          <w:rFonts w:ascii="Franklin Gothic Book" w:hAnsi="Franklin Gothic Book"/>
          <w:sz w:val="24"/>
          <w:lang w:val="it-IT"/>
        </w:rPr>
        <w:t xml:space="preserve"> perché così "i vantaggi sarebbero notevoli per tutti" anche sul fronte dei prezzi.</w:t>
      </w:r>
    </w:p>
    <w:p w14:paraId="0C85389F" w14:textId="77777777" w:rsidR="001D3F48" w:rsidRPr="001D3F48" w:rsidRDefault="001D3F48" w:rsidP="009C20CB">
      <w:pPr>
        <w:rPr>
          <w:rFonts w:ascii="Franklin Gothic Book" w:hAnsi="Franklin Gothic Book"/>
          <w:i/>
          <w:sz w:val="24"/>
          <w:lang w:val="it-IT"/>
        </w:rPr>
        <w:sectPr w:rsidR="001D3F48" w:rsidRPr="001D3F48" w:rsidSect="001D3F4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D3F48">
        <w:rPr>
          <w:rFonts w:ascii="Franklin Gothic Book" w:hAnsi="Franklin Gothic Book"/>
          <w:i/>
          <w:sz w:val="24"/>
          <w:lang w:val="it-IT"/>
        </w:rPr>
        <w:t>Trovare i sinonimi</w:t>
      </w:r>
    </w:p>
    <w:p w14:paraId="6DD9D964" w14:textId="77777777" w:rsidR="004E0FC2" w:rsidRPr="001D3F48" w:rsidRDefault="004E0FC2" w:rsidP="009C20CB">
      <w:pPr>
        <w:rPr>
          <w:rFonts w:ascii="Franklin Gothic Book" w:hAnsi="Franklin Gothic Book"/>
          <w:sz w:val="24"/>
          <w:lang w:val="it-IT"/>
        </w:rPr>
      </w:pPr>
      <w:r w:rsidRPr="001D3F48">
        <w:rPr>
          <w:rFonts w:ascii="Franklin Gothic Book" w:hAnsi="Franklin Gothic Book"/>
          <w:sz w:val="24"/>
          <w:lang w:val="it-IT"/>
        </w:rPr>
        <w:lastRenderedPageBreak/>
        <w:t>Assoggettare</w:t>
      </w:r>
    </w:p>
    <w:p w14:paraId="5975C2EB" w14:textId="77777777" w:rsidR="004E0FC2" w:rsidRPr="001D3F48" w:rsidRDefault="004E0FC2" w:rsidP="009C20CB">
      <w:pPr>
        <w:rPr>
          <w:rFonts w:ascii="Franklin Gothic Book" w:hAnsi="Franklin Gothic Book"/>
          <w:sz w:val="24"/>
          <w:lang w:val="it-IT"/>
        </w:rPr>
      </w:pPr>
      <w:r w:rsidRPr="001D3F48">
        <w:rPr>
          <w:rFonts w:ascii="Franklin Gothic Book" w:hAnsi="Franklin Gothic Book"/>
          <w:sz w:val="24"/>
          <w:lang w:val="it-IT"/>
        </w:rPr>
        <w:t>I bisogni</w:t>
      </w:r>
    </w:p>
    <w:p w14:paraId="15C3994D" w14:textId="77777777" w:rsidR="004E0FC2" w:rsidRPr="001D3F48" w:rsidRDefault="004E0FC2" w:rsidP="009C20CB">
      <w:pPr>
        <w:rPr>
          <w:rFonts w:ascii="Franklin Gothic Book" w:hAnsi="Franklin Gothic Book"/>
          <w:sz w:val="24"/>
          <w:lang w:val="it-IT"/>
        </w:rPr>
      </w:pPr>
      <w:r w:rsidRPr="001D3F48">
        <w:rPr>
          <w:rFonts w:ascii="Franklin Gothic Book" w:hAnsi="Franklin Gothic Book"/>
          <w:sz w:val="24"/>
          <w:lang w:val="it-IT"/>
        </w:rPr>
        <w:t>Strana</w:t>
      </w:r>
    </w:p>
    <w:p w14:paraId="0BDCCFFB" w14:textId="77777777" w:rsidR="001D3F48" w:rsidRPr="001D3F48" w:rsidRDefault="001D3F48" w:rsidP="009C20CB">
      <w:pPr>
        <w:rPr>
          <w:rFonts w:ascii="Franklin Gothic Book" w:hAnsi="Franklin Gothic Book"/>
          <w:sz w:val="24"/>
          <w:lang w:val="it-IT"/>
        </w:rPr>
      </w:pPr>
      <w:r w:rsidRPr="001D3F48">
        <w:rPr>
          <w:rFonts w:ascii="Franklin Gothic Book" w:hAnsi="Franklin Gothic Book"/>
          <w:sz w:val="24"/>
          <w:lang w:val="it-IT"/>
        </w:rPr>
        <w:t>Un pretesto</w:t>
      </w:r>
    </w:p>
    <w:p w14:paraId="31237BB8" w14:textId="77777777" w:rsidR="001D3F48" w:rsidRPr="001D3F48" w:rsidRDefault="001D3F48" w:rsidP="009C20CB">
      <w:pPr>
        <w:rPr>
          <w:rFonts w:ascii="Franklin Gothic Book" w:hAnsi="Franklin Gothic Book"/>
          <w:sz w:val="24"/>
          <w:lang w:val="it-IT"/>
        </w:rPr>
      </w:pPr>
      <w:r w:rsidRPr="001D3F48">
        <w:rPr>
          <w:rFonts w:ascii="Franklin Gothic Book" w:hAnsi="Franklin Gothic Book"/>
          <w:sz w:val="24"/>
          <w:lang w:val="it-IT"/>
        </w:rPr>
        <w:lastRenderedPageBreak/>
        <w:t>Posticipazione</w:t>
      </w:r>
    </w:p>
    <w:p w14:paraId="394E09C7" w14:textId="77777777" w:rsidR="001D3F48" w:rsidRPr="001D3F48" w:rsidRDefault="001D3F48" w:rsidP="009C20CB">
      <w:pPr>
        <w:rPr>
          <w:rFonts w:ascii="Franklin Gothic Book" w:hAnsi="Franklin Gothic Book"/>
          <w:sz w:val="24"/>
          <w:lang w:val="it-IT"/>
        </w:rPr>
      </w:pPr>
      <w:r w:rsidRPr="001D3F48">
        <w:rPr>
          <w:rFonts w:ascii="Franklin Gothic Book" w:hAnsi="Franklin Gothic Book"/>
          <w:sz w:val="24"/>
          <w:lang w:val="it-IT"/>
        </w:rPr>
        <w:t>Bendisposta</w:t>
      </w:r>
    </w:p>
    <w:p w14:paraId="01D9D929" w14:textId="77777777" w:rsidR="001D3F48" w:rsidRPr="001D3F48" w:rsidRDefault="001D3F48" w:rsidP="009C20CB">
      <w:pPr>
        <w:rPr>
          <w:rFonts w:ascii="Franklin Gothic Book" w:hAnsi="Franklin Gothic Book"/>
          <w:sz w:val="24"/>
          <w:lang w:val="it-IT"/>
        </w:rPr>
        <w:sectPr w:rsidR="001D3F48" w:rsidRPr="001D3F48" w:rsidSect="001D3F4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Franklin Gothic Book" w:hAnsi="Franklin Gothic Book"/>
          <w:sz w:val="24"/>
          <w:lang w:val="it-IT"/>
        </w:rPr>
        <w:t>considerevole</w:t>
      </w:r>
    </w:p>
    <w:p w14:paraId="1D6CA069" w14:textId="77777777" w:rsidR="004E0FC2" w:rsidRPr="001D3F48" w:rsidRDefault="00203E54" w:rsidP="001D3F48">
      <w:pPr>
        <w:jc w:val="right"/>
        <w:rPr>
          <w:rFonts w:ascii="Franklin Gothic Book" w:hAnsi="Franklin Gothic Book"/>
          <w:sz w:val="16"/>
          <w:szCs w:val="16"/>
          <w:lang w:val="it-IT"/>
        </w:rPr>
      </w:pPr>
      <w:r w:rsidRPr="001D3F48">
        <w:rPr>
          <w:rFonts w:ascii="Franklin Gothic Book" w:hAnsi="Franklin Gothic Book"/>
          <w:sz w:val="16"/>
          <w:szCs w:val="16"/>
          <w:lang w:val="it-IT"/>
        </w:rPr>
        <w:lastRenderedPageBreak/>
        <w:t xml:space="preserve"> </w:t>
      </w:r>
      <w:r w:rsidR="009C20CB" w:rsidRPr="001D3F48">
        <w:rPr>
          <w:rFonts w:ascii="Franklin Gothic Book" w:hAnsi="Franklin Gothic Book"/>
          <w:sz w:val="16"/>
          <w:szCs w:val="16"/>
          <w:lang w:val="it-IT"/>
        </w:rPr>
        <w:t>(</w:t>
      </w:r>
      <w:r w:rsidRPr="001D3F48">
        <w:rPr>
          <w:rFonts w:ascii="Franklin Gothic Book" w:hAnsi="Franklin Gothic Book"/>
          <w:sz w:val="16"/>
          <w:szCs w:val="16"/>
          <w:lang w:val="it-IT"/>
        </w:rPr>
        <w:t xml:space="preserve">Adattato dal Corriere della Sera, </w:t>
      </w:r>
      <w:r w:rsidR="009C20CB" w:rsidRPr="001D3F48">
        <w:rPr>
          <w:rFonts w:ascii="Franklin Gothic Book" w:hAnsi="Franklin Gothic Book"/>
          <w:sz w:val="16"/>
          <w:szCs w:val="16"/>
          <w:lang w:val="it-IT"/>
        </w:rPr>
        <w:t>24 maggio 2010)</w:t>
      </w:r>
    </w:p>
    <w:sectPr w:rsidR="004E0FC2" w:rsidRPr="001D3F48" w:rsidSect="001D3F4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6520A"/>
    <w:multiLevelType w:val="hybridMultilevel"/>
    <w:tmpl w:val="0BE83C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108FB"/>
    <w:multiLevelType w:val="hybridMultilevel"/>
    <w:tmpl w:val="4A340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20CB"/>
    <w:rsid w:val="001D3F48"/>
    <w:rsid w:val="001D63ED"/>
    <w:rsid w:val="00203E54"/>
    <w:rsid w:val="004E0FC2"/>
    <w:rsid w:val="009C20CB"/>
    <w:rsid w:val="00B6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23D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344</Words>
  <Characters>1964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Microsoft Office User</cp:lastModifiedBy>
  <cp:revision>2</cp:revision>
  <cp:lastPrinted>2015-11-23T23:20:00Z</cp:lastPrinted>
  <dcterms:created xsi:type="dcterms:W3CDTF">2010-05-24T18:18:00Z</dcterms:created>
  <dcterms:modified xsi:type="dcterms:W3CDTF">2015-11-23T23:21:00Z</dcterms:modified>
</cp:coreProperties>
</file>