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9DEB9A" w14:textId="33B25093" w:rsidR="00350367" w:rsidRPr="00350367" w:rsidRDefault="00350367" w:rsidP="00350367">
      <w:pPr>
        <w:jc w:val="center"/>
        <w:rPr>
          <w:b/>
          <w:bCs/>
          <w:sz w:val="36"/>
          <w:szCs w:val="32"/>
          <w:lang w:val="it-IT"/>
        </w:rPr>
      </w:pPr>
      <w:r w:rsidRPr="00350367">
        <w:rPr>
          <w:noProof/>
          <w:sz w:val="24"/>
          <w:szCs w:val="26"/>
          <w:lang w:val="it-IT"/>
        </w:rPr>
        <w:drawing>
          <wp:anchor distT="0" distB="0" distL="114300" distR="114300" simplePos="0" relativeHeight="251665408" behindDoc="0" locked="0" layoutInCell="1" allowOverlap="1" wp14:anchorId="41BADDAA" wp14:editId="38736939">
            <wp:simplePos x="0" y="0"/>
            <wp:positionH relativeFrom="column">
              <wp:posOffset>1342224</wp:posOffset>
            </wp:positionH>
            <wp:positionV relativeFrom="paragraph">
              <wp:posOffset>523710</wp:posOffset>
            </wp:positionV>
            <wp:extent cx="2802255" cy="2193925"/>
            <wp:effectExtent l="0" t="0" r="4445" b="3175"/>
            <wp:wrapTopAndBottom/>
            <wp:docPr id="8" name="Picture 8" descr="A picture containing outdoor, sky, tree, roa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outdoor, sky, tree, road&#10;&#10;Description automatically generated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645" b="20622"/>
                    <a:stretch/>
                  </pic:blipFill>
                  <pic:spPr bwMode="auto">
                    <a:xfrm>
                      <a:off x="0" y="0"/>
                      <a:ext cx="2802255" cy="2193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4FD0" w:rsidRPr="00350367">
        <w:rPr>
          <w:b/>
          <w:bCs/>
          <w:sz w:val="36"/>
          <w:szCs w:val="32"/>
          <w:lang w:val="it-IT"/>
        </w:rPr>
        <w:t>Scarperia</w:t>
      </w:r>
    </w:p>
    <w:p w14:paraId="6B87CA7D" w14:textId="7BB1D438" w:rsidR="003F27CF" w:rsidRPr="00350367" w:rsidRDefault="008E4FD0" w:rsidP="00D32BEB">
      <w:pPr>
        <w:rPr>
          <w:sz w:val="24"/>
          <w:szCs w:val="26"/>
          <w:lang w:val="it-IT"/>
        </w:rPr>
      </w:pPr>
      <w:r w:rsidRPr="00350367">
        <w:rPr>
          <w:sz w:val="24"/>
          <w:szCs w:val="26"/>
          <w:lang w:val="it-IT"/>
        </w:rPr>
        <w:t xml:space="preserve">Scarperia, tra </w:t>
      </w:r>
      <w:r w:rsidR="00D32BEB" w:rsidRPr="00350367">
        <w:rPr>
          <w:sz w:val="24"/>
          <w:szCs w:val="26"/>
          <w:lang w:val="it-IT"/>
        </w:rPr>
        <w:t>‘</w:t>
      </w:r>
      <w:r w:rsidRPr="00350367">
        <w:rPr>
          <w:sz w:val="24"/>
          <w:szCs w:val="26"/>
          <w:lang w:val="it-IT"/>
        </w:rPr>
        <w:t>i borghi</w:t>
      </w:r>
      <w:r w:rsidR="00350367">
        <w:rPr>
          <w:rStyle w:val="FootnoteReference"/>
          <w:sz w:val="24"/>
          <w:szCs w:val="26"/>
          <w:lang w:val="it-IT"/>
        </w:rPr>
        <w:footnoteReference w:id="1"/>
      </w:r>
      <w:r w:rsidRPr="00350367">
        <w:rPr>
          <w:sz w:val="24"/>
          <w:szCs w:val="26"/>
          <w:lang w:val="it-IT"/>
        </w:rPr>
        <w:t xml:space="preserve"> più belli d'Italia</w:t>
      </w:r>
      <w:r w:rsidR="00D32BEB" w:rsidRPr="00350367">
        <w:rPr>
          <w:sz w:val="24"/>
          <w:szCs w:val="26"/>
          <w:lang w:val="it-IT"/>
        </w:rPr>
        <w:t>’</w:t>
      </w:r>
      <w:r w:rsidRPr="00350367">
        <w:rPr>
          <w:sz w:val="24"/>
          <w:szCs w:val="26"/>
          <w:lang w:val="it-IT"/>
        </w:rPr>
        <w:t xml:space="preserve">, </w:t>
      </w:r>
      <w:r w:rsidR="00D32BEB" w:rsidRPr="00350367">
        <w:rPr>
          <w:sz w:val="24"/>
          <w:szCs w:val="26"/>
          <w:lang w:val="it-IT"/>
        </w:rPr>
        <w:t>è</w:t>
      </w:r>
      <w:r w:rsidR="003F27CF" w:rsidRPr="00350367">
        <w:rPr>
          <w:sz w:val="24"/>
          <w:szCs w:val="26"/>
          <w:lang w:val="it-IT"/>
        </w:rPr>
        <w:t xml:space="preserve"> stata </w:t>
      </w:r>
      <w:r w:rsidR="003F27CF" w:rsidRPr="00350367">
        <w:rPr>
          <w:sz w:val="24"/>
          <w:szCs w:val="26"/>
          <w:lang w:val="it-IT"/>
        </w:rPr>
        <w:t>fondata</w:t>
      </w:r>
      <w:r w:rsidR="00B3468D">
        <w:rPr>
          <w:sz w:val="24"/>
          <w:szCs w:val="26"/>
          <w:lang w:val="it-IT"/>
        </w:rPr>
        <w:t xml:space="preserve"> </w:t>
      </w:r>
      <w:r w:rsidR="003F27CF" w:rsidRPr="00350367">
        <w:rPr>
          <w:sz w:val="24"/>
          <w:szCs w:val="26"/>
          <w:lang w:val="it-IT"/>
        </w:rPr>
        <w:t xml:space="preserve">nel 1306 come fortificazione per proteggere il territorio fiorentino. Si trova a trenta chilometri a nord di Firenze nella valle del Mugello. </w:t>
      </w:r>
    </w:p>
    <w:p w14:paraId="535CA23A" w14:textId="0E315DEE" w:rsidR="00350367" w:rsidRPr="00B3468D" w:rsidRDefault="003F27CF" w:rsidP="00B3468D">
      <w:pPr>
        <w:pStyle w:val="ListParagraph"/>
        <w:numPr>
          <w:ilvl w:val="0"/>
          <w:numId w:val="2"/>
        </w:numPr>
        <w:spacing w:after="120"/>
        <w:ind w:left="714" w:hanging="357"/>
        <w:rPr>
          <w:sz w:val="24"/>
          <w:szCs w:val="26"/>
          <w:lang w:val="it-IT"/>
        </w:rPr>
      </w:pPr>
      <w:r w:rsidRPr="00350367">
        <w:rPr>
          <w:sz w:val="24"/>
          <w:szCs w:val="26"/>
          <w:lang w:val="it-IT"/>
        </w:rPr>
        <w:t xml:space="preserve">Nel </w:t>
      </w:r>
      <w:r w:rsidR="008E4FD0" w:rsidRPr="00350367">
        <w:rPr>
          <w:sz w:val="24"/>
          <w:szCs w:val="26"/>
          <w:lang w:val="it-IT"/>
        </w:rPr>
        <w:t xml:space="preserve">cuore della piazza </w:t>
      </w:r>
      <w:r w:rsidRPr="00350367">
        <w:rPr>
          <w:sz w:val="24"/>
          <w:szCs w:val="26"/>
          <w:lang w:val="it-IT"/>
        </w:rPr>
        <w:t>sorge</w:t>
      </w:r>
      <w:r w:rsidR="008E4FD0" w:rsidRPr="00350367">
        <w:rPr>
          <w:sz w:val="24"/>
          <w:szCs w:val="26"/>
          <w:lang w:val="it-IT"/>
        </w:rPr>
        <w:t xml:space="preserve"> il </w:t>
      </w:r>
      <w:r w:rsidR="008E4FD0" w:rsidRPr="00350367">
        <w:rPr>
          <w:sz w:val="24"/>
          <w:szCs w:val="26"/>
          <w:lang w:val="it-IT"/>
        </w:rPr>
        <w:t>‘</w:t>
      </w:r>
      <w:r w:rsidR="008E4FD0" w:rsidRPr="00350367">
        <w:rPr>
          <w:sz w:val="24"/>
          <w:szCs w:val="26"/>
          <w:lang w:val="it-IT"/>
        </w:rPr>
        <w:t>Palazzo dei Vicari</w:t>
      </w:r>
      <w:r w:rsidR="008E4FD0" w:rsidRPr="00350367">
        <w:rPr>
          <w:sz w:val="24"/>
          <w:szCs w:val="26"/>
          <w:lang w:val="it-IT"/>
        </w:rPr>
        <w:t>’,</w:t>
      </w:r>
      <w:r w:rsidR="008E4FD0" w:rsidRPr="00350367">
        <w:rPr>
          <w:sz w:val="24"/>
          <w:szCs w:val="26"/>
          <w:lang w:val="it-IT"/>
        </w:rPr>
        <w:t xml:space="preserve"> </w:t>
      </w:r>
      <w:r w:rsidR="00D32BEB" w:rsidRPr="00350367">
        <w:rPr>
          <w:sz w:val="24"/>
          <w:szCs w:val="26"/>
          <w:lang w:val="it-IT"/>
        </w:rPr>
        <w:t>un</w:t>
      </w:r>
      <w:r w:rsidRPr="00350367">
        <w:rPr>
          <w:sz w:val="24"/>
          <w:szCs w:val="26"/>
          <w:lang w:val="it-IT"/>
        </w:rPr>
        <w:t xml:space="preserve"> </w:t>
      </w:r>
      <w:r w:rsidR="008E4FD0" w:rsidRPr="00350367">
        <w:rPr>
          <w:sz w:val="24"/>
          <w:szCs w:val="26"/>
          <w:lang w:val="it-IT"/>
        </w:rPr>
        <w:t>castello</w:t>
      </w:r>
      <w:r w:rsidR="008E4FD0" w:rsidRPr="00350367">
        <w:rPr>
          <w:sz w:val="24"/>
          <w:szCs w:val="26"/>
          <w:lang w:val="it-IT"/>
        </w:rPr>
        <w:t xml:space="preserve"> trecentesco.  Il nome deriva dai “Vicari”, rappresentanti della repubblica di Firenze nel territorio, che abitavano nel palazzo.</w:t>
      </w:r>
      <w:r w:rsidR="008E4FD0" w:rsidRPr="00350367">
        <w:rPr>
          <w:sz w:val="24"/>
          <w:szCs w:val="26"/>
          <w:lang w:val="it-IT"/>
        </w:rPr>
        <w:t xml:space="preserve"> </w:t>
      </w:r>
      <w:r w:rsidR="008E4FD0" w:rsidRPr="00350367">
        <w:rPr>
          <w:sz w:val="24"/>
          <w:szCs w:val="26"/>
          <w:lang w:val="it-IT"/>
        </w:rPr>
        <w:t>La facciata</w:t>
      </w:r>
      <w:r w:rsidR="00350367">
        <w:rPr>
          <w:rStyle w:val="FootnoteReference"/>
          <w:sz w:val="24"/>
          <w:szCs w:val="26"/>
          <w:lang w:val="it-IT"/>
        </w:rPr>
        <w:footnoteReference w:id="2"/>
      </w:r>
      <w:r w:rsidR="008E4FD0" w:rsidRPr="00350367">
        <w:rPr>
          <w:sz w:val="24"/>
          <w:szCs w:val="26"/>
          <w:lang w:val="it-IT"/>
        </w:rPr>
        <w:t xml:space="preserve"> è ornata dai numerosi stemmi</w:t>
      </w:r>
      <w:r w:rsidR="00B3468D">
        <w:rPr>
          <w:rStyle w:val="FootnoteReference"/>
          <w:sz w:val="24"/>
          <w:szCs w:val="26"/>
          <w:lang w:val="it-IT"/>
        </w:rPr>
        <w:footnoteReference w:id="3"/>
      </w:r>
      <w:r w:rsidR="008E4FD0" w:rsidRPr="00350367">
        <w:rPr>
          <w:sz w:val="24"/>
          <w:szCs w:val="26"/>
          <w:lang w:val="it-IT"/>
        </w:rPr>
        <w:t xml:space="preserve"> dei vicari</w:t>
      </w:r>
      <w:r w:rsidR="00350367">
        <w:rPr>
          <w:sz w:val="24"/>
          <w:szCs w:val="26"/>
          <w:lang w:val="it-IT"/>
        </w:rPr>
        <w:t>.</w:t>
      </w:r>
    </w:p>
    <w:p w14:paraId="7415F232" w14:textId="553D492B" w:rsidR="00350367" w:rsidRPr="00B3468D" w:rsidRDefault="008E4FD0" w:rsidP="00B3468D">
      <w:pPr>
        <w:pStyle w:val="ListParagraph"/>
        <w:numPr>
          <w:ilvl w:val="0"/>
          <w:numId w:val="2"/>
        </w:numPr>
        <w:spacing w:after="120"/>
        <w:ind w:left="714" w:hanging="357"/>
        <w:rPr>
          <w:sz w:val="24"/>
          <w:szCs w:val="26"/>
          <w:lang w:val="it-IT"/>
        </w:rPr>
      </w:pPr>
      <w:r w:rsidRPr="00350367">
        <w:rPr>
          <w:sz w:val="24"/>
          <w:szCs w:val="26"/>
          <w:lang w:val="it-IT"/>
        </w:rPr>
        <w:t>L’interno è caratterizzato da affreschi</w:t>
      </w:r>
      <w:r w:rsidR="00350367">
        <w:rPr>
          <w:rStyle w:val="FootnoteReference"/>
          <w:sz w:val="24"/>
          <w:szCs w:val="26"/>
          <w:lang w:val="it-IT"/>
        </w:rPr>
        <w:footnoteReference w:id="4"/>
      </w:r>
      <w:r w:rsidRPr="00350367">
        <w:rPr>
          <w:sz w:val="24"/>
          <w:szCs w:val="26"/>
          <w:lang w:val="it-IT"/>
        </w:rPr>
        <w:t xml:space="preserve"> di epoca </w:t>
      </w:r>
      <w:r w:rsidRPr="00350367">
        <w:rPr>
          <w:sz w:val="24"/>
          <w:szCs w:val="26"/>
          <w:lang w:val="it-IT"/>
        </w:rPr>
        <w:t>rinascimentale.</w:t>
      </w:r>
      <w:r w:rsidRPr="00350367">
        <w:rPr>
          <w:sz w:val="24"/>
          <w:szCs w:val="26"/>
          <w:lang w:val="it-IT"/>
        </w:rPr>
        <w:t xml:space="preserve"> Al piano </w:t>
      </w:r>
      <w:r w:rsidR="00350367" w:rsidRPr="00350367">
        <w:rPr>
          <w:sz w:val="24"/>
          <w:szCs w:val="26"/>
          <w:lang w:val="it-IT"/>
        </w:rPr>
        <w:t>superiore, nella</w:t>
      </w:r>
      <w:r w:rsidRPr="00350367">
        <w:rPr>
          <w:sz w:val="24"/>
          <w:szCs w:val="26"/>
          <w:lang w:val="it-IT"/>
        </w:rPr>
        <w:t xml:space="preserve"> prima sala, si può ammirare una Madonna con Bambino e Santi del 1554</w:t>
      </w:r>
      <w:r w:rsidR="00350367">
        <w:rPr>
          <w:sz w:val="24"/>
          <w:szCs w:val="26"/>
          <w:lang w:val="it-IT"/>
        </w:rPr>
        <w:t>.</w:t>
      </w:r>
      <w:r w:rsidRPr="00350367">
        <w:rPr>
          <w:sz w:val="24"/>
          <w:szCs w:val="26"/>
          <w:lang w:val="it-IT"/>
        </w:rPr>
        <w:t xml:space="preserve"> </w:t>
      </w:r>
    </w:p>
    <w:p w14:paraId="6770F7CA" w14:textId="2FAD4C43" w:rsidR="00350367" w:rsidRPr="00B3468D" w:rsidRDefault="008E4FD0" w:rsidP="00B3468D">
      <w:pPr>
        <w:pStyle w:val="ListParagraph"/>
        <w:numPr>
          <w:ilvl w:val="0"/>
          <w:numId w:val="2"/>
        </w:numPr>
        <w:spacing w:after="120"/>
        <w:ind w:left="714" w:hanging="357"/>
        <w:rPr>
          <w:sz w:val="24"/>
          <w:szCs w:val="26"/>
          <w:lang w:val="it-IT"/>
        </w:rPr>
      </w:pPr>
      <w:r w:rsidRPr="00350367">
        <w:rPr>
          <w:sz w:val="24"/>
          <w:szCs w:val="26"/>
          <w:lang w:val="it-IT"/>
        </w:rPr>
        <w:t xml:space="preserve">Al suo interno è possibile visitare anche il </w:t>
      </w:r>
      <w:r w:rsidRPr="00350367">
        <w:rPr>
          <w:sz w:val="24"/>
          <w:szCs w:val="26"/>
          <w:lang w:val="it-IT"/>
        </w:rPr>
        <w:t>‘</w:t>
      </w:r>
      <w:r w:rsidRPr="00350367">
        <w:rPr>
          <w:sz w:val="24"/>
          <w:szCs w:val="26"/>
          <w:lang w:val="it-IT"/>
        </w:rPr>
        <w:t>Museo dei ferri taglienti</w:t>
      </w:r>
      <w:r w:rsidR="001F0EBA">
        <w:rPr>
          <w:rStyle w:val="FootnoteReference"/>
          <w:sz w:val="24"/>
          <w:szCs w:val="26"/>
          <w:lang w:val="it-IT"/>
        </w:rPr>
        <w:footnoteReference w:id="5"/>
      </w:r>
      <w:r w:rsidRPr="00350367">
        <w:rPr>
          <w:sz w:val="24"/>
          <w:szCs w:val="26"/>
          <w:lang w:val="it-IT"/>
        </w:rPr>
        <w:t>’</w:t>
      </w:r>
      <w:r w:rsidR="003F27CF" w:rsidRPr="00350367">
        <w:rPr>
          <w:sz w:val="24"/>
          <w:szCs w:val="26"/>
          <w:lang w:val="it-IT"/>
        </w:rPr>
        <w:t xml:space="preserve"> </w:t>
      </w:r>
      <w:r w:rsidR="003F27CF" w:rsidRPr="00350367">
        <w:rPr>
          <w:sz w:val="24"/>
          <w:szCs w:val="26"/>
          <w:lang w:val="it-IT"/>
        </w:rPr>
        <w:t>dove sono esposti esempi di coltelli di Scarperia.</w:t>
      </w:r>
      <w:r w:rsidR="003F27CF" w:rsidRPr="00350367">
        <w:rPr>
          <w:sz w:val="24"/>
          <w:szCs w:val="26"/>
          <w:lang w:val="it-IT"/>
        </w:rPr>
        <w:t xml:space="preserve"> </w:t>
      </w:r>
      <w:r w:rsidRPr="00350367">
        <w:rPr>
          <w:sz w:val="24"/>
          <w:szCs w:val="26"/>
          <w:lang w:val="it-IT"/>
        </w:rPr>
        <w:t xml:space="preserve">Già dal Quattrocento, Scarperia era famosa per la fabbricazione dei coltelli, e </w:t>
      </w:r>
      <w:r w:rsidR="003F27CF" w:rsidRPr="00350367">
        <w:rPr>
          <w:sz w:val="24"/>
          <w:szCs w:val="26"/>
          <w:lang w:val="it-IT"/>
        </w:rPr>
        <w:t xml:space="preserve">sempre </w:t>
      </w:r>
      <w:r w:rsidRPr="00350367">
        <w:rPr>
          <w:sz w:val="24"/>
          <w:szCs w:val="26"/>
          <w:lang w:val="it-IT"/>
        </w:rPr>
        <w:t xml:space="preserve">oggi </w:t>
      </w:r>
      <w:r w:rsidR="003F27CF" w:rsidRPr="00350367">
        <w:rPr>
          <w:sz w:val="24"/>
          <w:szCs w:val="26"/>
          <w:lang w:val="it-IT"/>
        </w:rPr>
        <w:t>si trovano lungo la via principale negozi dove compare coltelli di prestigio.</w:t>
      </w:r>
    </w:p>
    <w:p w14:paraId="0C62CE17" w14:textId="078BCD05" w:rsidR="00B3468D" w:rsidRPr="00B3468D" w:rsidRDefault="003F27CF" w:rsidP="00B3468D">
      <w:pPr>
        <w:pStyle w:val="ListParagraph"/>
        <w:numPr>
          <w:ilvl w:val="0"/>
          <w:numId w:val="2"/>
        </w:numPr>
        <w:spacing w:after="120"/>
        <w:ind w:left="714" w:hanging="357"/>
        <w:rPr>
          <w:sz w:val="24"/>
          <w:szCs w:val="26"/>
          <w:lang w:val="it-IT"/>
        </w:rPr>
      </w:pPr>
      <w:r w:rsidRPr="00350367">
        <w:rPr>
          <w:sz w:val="24"/>
          <w:szCs w:val="26"/>
          <w:lang w:val="it-IT"/>
        </w:rPr>
        <w:t xml:space="preserve">Sulla piazza centrale </w:t>
      </w:r>
      <w:r w:rsidR="00327BE2" w:rsidRPr="00350367">
        <w:rPr>
          <w:sz w:val="24"/>
          <w:szCs w:val="26"/>
          <w:lang w:val="it-IT"/>
        </w:rPr>
        <w:t>c’è</w:t>
      </w:r>
      <w:r w:rsidRPr="00350367">
        <w:rPr>
          <w:sz w:val="24"/>
          <w:szCs w:val="26"/>
          <w:lang w:val="it-IT"/>
        </w:rPr>
        <w:t xml:space="preserve"> naturalmente la chiesa </w:t>
      </w:r>
      <w:r w:rsidR="00327BE2" w:rsidRPr="00350367">
        <w:rPr>
          <w:sz w:val="24"/>
          <w:szCs w:val="26"/>
          <w:lang w:val="it-IT"/>
        </w:rPr>
        <w:t>parrocchiale</w:t>
      </w:r>
      <w:r w:rsidR="001F0EBA">
        <w:rPr>
          <w:rStyle w:val="FootnoteReference"/>
          <w:sz w:val="24"/>
          <w:szCs w:val="26"/>
          <w:lang w:val="it-IT"/>
        </w:rPr>
        <w:footnoteReference w:id="6"/>
      </w:r>
      <w:r w:rsidR="00327BE2" w:rsidRPr="00350367">
        <w:rPr>
          <w:sz w:val="24"/>
          <w:szCs w:val="26"/>
          <w:lang w:val="it-IT"/>
        </w:rPr>
        <w:t xml:space="preserve"> (’la Propositura’) e una </w:t>
      </w:r>
      <w:r w:rsidR="00D32BEB" w:rsidRPr="00350367">
        <w:rPr>
          <w:sz w:val="24"/>
          <w:szCs w:val="26"/>
          <w:lang w:val="it-IT"/>
        </w:rPr>
        <w:t>piccola</w:t>
      </w:r>
      <w:r w:rsidR="00327BE2" w:rsidRPr="00350367">
        <w:rPr>
          <w:sz w:val="24"/>
          <w:szCs w:val="26"/>
          <w:lang w:val="it-IT"/>
        </w:rPr>
        <w:t xml:space="preserve"> cappella (‘L’oratorio della Madonna di Piazza’)</w:t>
      </w:r>
      <w:r w:rsidR="004D332C" w:rsidRPr="00350367">
        <w:rPr>
          <w:sz w:val="24"/>
          <w:szCs w:val="26"/>
          <w:lang w:val="it-IT"/>
        </w:rPr>
        <w:t>.</w:t>
      </w:r>
    </w:p>
    <w:p w14:paraId="355F92F6" w14:textId="133885C8" w:rsidR="00B3468D" w:rsidRPr="00B3468D" w:rsidRDefault="004D332C" w:rsidP="00B3468D">
      <w:pPr>
        <w:pStyle w:val="ListParagraph"/>
        <w:numPr>
          <w:ilvl w:val="0"/>
          <w:numId w:val="2"/>
        </w:numPr>
        <w:spacing w:after="120"/>
        <w:ind w:left="714" w:hanging="357"/>
        <w:rPr>
          <w:sz w:val="24"/>
          <w:szCs w:val="26"/>
          <w:lang w:val="it-IT"/>
        </w:rPr>
      </w:pPr>
      <w:r w:rsidRPr="00350367">
        <w:rPr>
          <w:sz w:val="24"/>
          <w:szCs w:val="26"/>
          <w:lang w:val="it-IT"/>
        </w:rPr>
        <w:t>Sotto le mura del Palazzo dei Vicari, ci sono le rovine di una chiesa rotonda, La Madonna del Vivaio, danneggiata da un terremoto. Si cercano soldi per restaurarla.</w:t>
      </w:r>
    </w:p>
    <w:p w14:paraId="0A0C0084" w14:textId="45890A5E" w:rsidR="00327BE2" w:rsidRPr="00350367" w:rsidRDefault="00327BE2" w:rsidP="00350367">
      <w:pPr>
        <w:pStyle w:val="ListParagraph"/>
        <w:numPr>
          <w:ilvl w:val="0"/>
          <w:numId w:val="2"/>
        </w:numPr>
        <w:spacing w:after="120"/>
        <w:ind w:left="714" w:hanging="357"/>
        <w:rPr>
          <w:sz w:val="24"/>
          <w:szCs w:val="26"/>
          <w:lang w:val="it-IT"/>
        </w:rPr>
      </w:pPr>
      <w:r w:rsidRPr="00350367">
        <w:rPr>
          <w:sz w:val="24"/>
          <w:szCs w:val="26"/>
          <w:lang w:val="it-IT"/>
        </w:rPr>
        <w:t>Ogni anno,</w:t>
      </w:r>
      <w:r w:rsidRPr="00350367">
        <w:rPr>
          <w:sz w:val="24"/>
          <w:szCs w:val="26"/>
          <w:lang w:val="it-IT"/>
        </w:rPr>
        <w:t xml:space="preserve"> </w:t>
      </w:r>
      <w:r w:rsidRPr="00350367">
        <w:rPr>
          <w:sz w:val="24"/>
          <w:szCs w:val="26"/>
          <w:lang w:val="it-IT"/>
        </w:rPr>
        <w:t>int</w:t>
      </w:r>
      <w:r w:rsidRPr="00350367">
        <w:rPr>
          <w:sz w:val="24"/>
          <w:szCs w:val="26"/>
          <w:lang w:val="it-IT"/>
        </w:rPr>
        <w:t>o</w:t>
      </w:r>
      <w:r w:rsidRPr="00350367">
        <w:rPr>
          <w:sz w:val="24"/>
          <w:szCs w:val="26"/>
          <w:lang w:val="it-IT"/>
        </w:rPr>
        <w:t>rno al 8 settembre, data della fondazione di Scarperia, si celebra ‘Il Diotto’. L’otto settembre si svolge il Palio del Diotto, con gare e sfilate in costume rinascimentale.</w:t>
      </w:r>
    </w:p>
    <w:p w14:paraId="752AE7D0" w14:textId="2337D68F" w:rsidR="00327BE2" w:rsidRPr="00350367" w:rsidRDefault="00327BE2" w:rsidP="008E4FD0">
      <w:pPr>
        <w:rPr>
          <w:sz w:val="24"/>
          <w:szCs w:val="26"/>
          <w:lang w:val="it-IT"/>
        </w:rPr>
      </w:pPr>
    </w:p>
    <w:p w14:paraId="511AD140" w14:textId="255177BA" w:rsidR="00350367" w:rsidRDefault="00350367" w:rsidP="008E4FD0">
      <w:pPr>
        <w:rPr>
          <w:sz w:val="24"/>
          <w:szCs w:val="26"/>
          <w:lang w:val="it-IT"/>
        </w:rPr>
      </w:pPr>
      <w:r w:rsidRPr="00350367">
        <w:rPr>
          <w:sz w:val="24"/>
          <w:szCs w:val="26"/>
          <w:lang w:val="it-IT"/>
        </w:rPr>
        <w:br w:type="page"/>
      </w:r>
    </w:p>
    <w:p w14:paraId="0C2E3381" w14:textId="02AD70C6" w:rsidR="00D32BEB" w:rsidRPr="001F0EBA" w:rsidRDefault="00350367" w:rsidP="00B3468D">
      <w:pPr>
        <w:pStyle w:val="ListParagraph"/>
        <w:numPr>
          <w:ilvl w:val="0"/>
          <w:numId w:val="4"/>
        </w:numPr>
        <w:rPr>
          <w:b/>
          <w:bCs/>
          <w:sz w:val="24"/>
          <w:szCs w:val="26"/>
          <w:lang w:val="it-IT"/>
        </w:rPr>
      </w:pPr>
      <w:r w:rsidRPr="001F0EBA">
        <w:rPr>
          <w:b/>
          <w:bCs/>
          <w:noProof/>
          <w:lang w:val="it-IT"/>
        </w:rPr>
        <w:lastRenderedPageBreak/>
        <w:drawing>
          <wp:anchor distT="0" distB="0" distL="114300" distR="114300" simplePos="0" relativeHeight="251666432" behindDoc="1" locked="0" layoutInCell="1" allowOverlap="1" wp14:anchorId="09334C5E" wp14:editId="3825046F">
            <wp:simplePos x="0" y="0"/>
            <wp:positionH relativeFrom="column">
              <wp:posOffset>2011459</wp:posOffset>
            </wp:positionH>
            <wp:positionV relativeFrom="paragraph">
              <wp:posOffset>461231</wp:posOffset>
            </wp:positionV>
            <wp:extent cx="1840865" cy="1812290"/>
            <wp:effectExtent l="0" t="0" r="635" b="3810"/>
            <wp:wrapTight wrapText="bothSides">
              <wp:wrapPolygon edited="0">
                <wp:start x="0" y="0"/>
                <wp:lineTo x="0" y="21494"/>
                <wp:lineTo x="21458" y="21494"/>
                <wp:lineTo x="21458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48" t="12846" r="11233" b="32693"/>
                    <a:stretch/>
                  </pic:blipFill>
                  <pic:spPr bwMode="auto">
                    <a:xfrm>
                      <a:off x="0" y="0"/>
                      <a:ext cx="1840865" cy="18122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F0EBA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en-GB"/>
        </w:rPr>
        <w:drawing>
          <wp:anchor distT="0" distB="0" distL="114300" distR="114300" simplePos="0" relativeHeight="251660288" behindDoc="1" locked="0" layoutInCell="1" allowOverlap="1" wp14:anchorId="0FDDCFFF" wp14:editId="579B8F5E">
            <wp:simplePos x="0" y="0"/>
            <wp:positionH relativeFrom="column">
              <wp:posOffset>4110355</wp:posOffset>
            </wp:positionH>
            <wp:positionV relativeFrom="paragraph">
              <wp:posOffset>511120</wp:posOffset>
            </wp:positionV>
            <wp:extent cx="1987550" cy="1516380"/>
            <wp:effectExtent l="0" t="0" r="6350" b="0"/>
            <wp:wrapTight wrapText="bothSides">
              <wp:wrapPolygon edited="0">
                <wp:start x="0" y="0"/>
                <wp:lineTo x="0" y="21347"/>
                <wp:lineTo x="21531" y="21347"/>
                <wp:lineTo x="21531" y="0"/>
                <wp:lineTo x="0" y="0"/>
              </wp:wrapPolygon>
            </wp:wrapTight>
            <wp:docPr id="4" name="Picture 4" descr="Scarperia. Oratorio della Madonna del Viva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carperia. Oratorio della Madonna del Vivaio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7550" cy="151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F0EBA">
        <w:rPr>
          <w:b/>
          <w:bCs/>
          <w:noProof/>
        </w:rPr>
        <w:drawing>
          <wp:anchor distT="0" distB="0" distL="114300" distR="114300" simplePos="0" relativeHeight="251659264" behindDoc="1" locked="0" layoutInCell="1" allowOverlap="1" wp14:anchorId="08903F45" wp14:editId="4CD5F175">
            <wp:simplePos x="0" y="0"/>
            <wp:positionH relativeFrom="column">
              <wp:posOffset>-214795</wp:posOffset>
            </wp:positionH>
            <wp:positionV relativeFrom="paragraph">
              <wp:posOffset>436162</wp:posOffset>
            </wp:positionV>
            <wp:extent cx="1924050" cy="1454785"/>
            <wp:effectExtent l="0" t="0" r="6350" b="5715"/>
            <wp:wrapTight wrapText="bothSides">
              <wp:wrapPolygon edited="0">
                <wp:start x="21600" y="21600"/>
                <wp:lineTo x="21600" y="104"/>
                <wp:lineTo x="71" y="104"/>
                <wp:lineTo x="71" y="21600"/>
                <wp:lineTo x="21600" y="21600"/>
              </wp:wrapPolygon>
            </wp:wrapTight>
            <wp:docPr id="2" name="Picture 2" descr="Comitato Diotto - Proloco Scarper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mitato Diotto - Proloco Scarperia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92" r="13709" b="14625"/>
                    <a:stretch/>
                  </pic:blipFill>
                  <pic:spPr bwMode="auto">
                    <a:xfrm rot="10800000" flipV="1">
                      <a:off x="0" y="0"/>
                      <a:ext cx="1924050" cy="145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2BEB" w:rsidRPr="001F0EBA">
        <w:rPr>
          <w:b/>
          <w:bCs/>
          <w:sz w:val="24"/>
          <w:szCs w:val="26"/>
          <w:lang w:val="it-IT"/>
        </w:rPr>
        <w:t>Associa la foto con il paragrafo</w:t>
      </w:r>
    </w:p>
    <w:p w14:paraId="11691857" w14:textId="365B992B" w:rsidR="00D32BEB" w:rsidRPr="00350367" w:rsidRDefault="00B3468D" w:rsidP="008E4FD0">
      <w:pPr>
        <w:rPr>
          <w:sz w:val="24"/>
          <w:szCs w:val="26"/>
          <w:lang w:val="it-IT"/>
        </w:rPr>
      </w:pPr>
      <w:r w:rsidRPr="00350367">
        <w:rPr>
          <w:noProof/>
          <w:sz w:val="24"/>
          <w:szCs w:val="26"/>
          <w:lang w:val="it-IT"/>
        </w:rPr>
        <w:drawing>
          <wp:anchor distT="0" distB="0" distL="114300" distR="114300" simplePos="0" relativeHeight="251662336" behindDoc="1" locked="0" layoutInCell="1" allowOverlap="1" wp14:anchorId="348908CE" wp14:editId="552C9666">
            <wp:simplePos x="0" y="0"/>
            <wp:positionH relativeFrom="column">
              <wp:posOffset>-333375</wp:posOffset>
            </wp:positionH>
            <wp:positionV relativeFrom="paragraph">
              <wp:posOffset>1850390</wp:posOffset>
            </wp:positionV>
            <wp:extent cx="1693545" cy="2258060"/>
            <wp:effectExtent l="0" t="0" r="0" b="2540"/>
            <wp:wrapSquare wrapText="bothSides"/>
            <wp:docPr id="5" name="Picture 5" descr="A clock on a tow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clock on a tower&#10;&#10;Description automatically generated with medium confidenc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3545" cy="2258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0367" w:rsidRPr="00350367">
        <w:rPr>
          <w:rFonts w:ascii="Times New Roman" w:eastAsia="Times New Roman" w:hAnsi="Times New Roman" w:cs="Times New Roman"/>
          <w:noProof/>
          <w:sz w:val="28"/>
          <w:szCs w:val="28"/>
          <w:lang w:eastAsia="en-GB"/>
        </w:rPr>
        <w:drawing>
          <wp:anchor distT="0" distB="0" distL="114300" distR="114300" simplePos="0" relativeHeight="251663360" behindDoc="1" locked="0" layoutInCell="1" allowOverlap="1" wp14:anchorId="4DDE1FB3" wp14:editId="42FEFDB5">
            <wp:simplePos x="0" y="0"/>
            <wp:positionH relativeFrom="column">
              <wp:posOffset>1627367</wp:posOffset>
            </wp:positionH>
            <wp:positionV relativeFrom="paragraph">
              <wp:posOffset>2225675</wp:posOffset>
            </wp:positionV>
            <wp:extent cx="2309495" cy="1732915"/>
            <wp:effectExtent l="0" t="0" r="1905" b="0"/>
            <wp:wrapTight wrapText="bothSides">
              <wp:wrapPolygon edited="0">
                <wp:start x="0" y="0"/>
                <wp:lineTo x="0" y="21370"/>
                <wp:lineTo x="21499" y="21370"/>
                <wp:lineTo x="21499" y="0"/>
                <wp:lineTo x="0" y="0"/>
              </wp:wrapPolygon>
            </wp:wrapTight>
            <wp:docPr id="6" name="Picture 6" descr="Scarperia: ritorna la Mostra Mercato del Coltello Custom | all4shoot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carperia: ritorna la Mostra Mercato del Coltello Custom | all4shooters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9495" cy="173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0367" w:rsidRPr="00350367">
        <w:rPr>
          <w:rFonts w:ascii="Times New Roman" w:eastAsia="Times New Roman" w:hAnsi="Times New Roman" w:cs="Times New Roman"/>
          <w:noProof/>
          <w:sz w:val="28"/>
          <w:szCs w:val="28"/>
          <w:lang w:eastAsia="en-GB"/>
        </w:rPr>
        <w:drawing>
          <wp:anchor distT="0" distB="0" distL="114300" distR="114300" simplePos="0" relativeHeight="251664384" behindDoc="1" locked="0" layoutInCell="1" allowOverlap="1" wp14:anchorId="17C6021D" wp14:editId="170CE12E">
            <wp:simplePos x="0" y="0"/>
            <wp:positionH relativeFrom="column">
              <wp:posOffset>4110355</wp:posOffset>
            </wp:positionH>
            <wp:positionV relativeFrom="paragraph">
              <wp:posOffset>2219325</wp:posOffset>
            </wp:positionV>
            <wp:extent cx="2320925" cy="1740535"/>
            <wp:effectExtent l="0" t="0" r="3175" b="0"/>
            <wp:wrapTight wrapText="bothSides">
              <wp:wrapPolygon edited="0">
                <wp:start x="0" y="0"/>
                <wp:lineTo x="0" y="21435"/>
                <wp:lineTo x="21511" y="21435"/>
                <wp:lineTo x="21511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0925" cy="1740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72EB85" w14:textId="481F1741" w:rsidR="00350367" w:rsidRPr="00350367" w:rsidRDefault="00350367" w:rsidP="00350367">
      <w:pPr>
        <w:spacing w:before="0" w:line="240" w:lineRule="auto"/>
        <w:jc w:val="left"/>
        <w:rPr>
          <w:rFonts w:ascii="Times New Roman" w:eastAsia="Times New Roman" w:hAnsi="Times New Roman" w:cs="Times New Roman"/>
          <w:sz w:val="28"/>
          <w:szCs w:val="28"/>
          <w:lang w:eastAsia="en-GB"/>
        </w:rPr>
      </w:pPr>
      <w:r w:rsidRPr="00350367">
        <w:rPr>
          <w:rFonts w:ascii="Times New Roman" w:eastAsia="Times New Roman" w:hAnsi="Times New Roman" w:cs="Times New Roman"/>
          <w:sz w:val="28"/>
          <w:szCs w:val="28"/>
          <w:lang w:eastAsia="en-GB"/>
        </w:rPr>
        <w:fldChar w:fldCharType="begin"/>
      </w:r>
      <w:r w:rsidRPr="00350367">
        <w:rPr>
          <w:rFonts w:ascii="Times New Roman" w:eastAsia="Times New Roman" w:hAnsi="Times New Roman" w:cs="Times New Roman"/>
          <w:sz w:val="28"/>
          <w:szCs w:val="28"/>
          <w:lang w:eastAsia="en-GB"/>
        </w:rPr>
        <w:instrText xml:space="preserve"> INCLUDEPICTURE "https://www.all4shooters.com/it/tiro/coltelli/mostra-scarperia/mostra-scarperia-coltelli-custom.jpg" \* MERGEFORMATINET </w:instrText>
      </w:r>
      <w:r w:rsidRPr="00350367">
        <w:rPr>
          <w:rFonts w:ascii="Times New Roman" w:eastAsia="Times New Roman" w:hAnsi="Times New Roman" w:cs="Times New Roman"/>
          <w:sz w:val="28"/>
          <w:szCs w:val="28"/>
          <w:lang w:eastAsia="en-GB"/>
        </w:rPr>
        <w:fldChar w:fldCharType="separate"/>
      </w:r>
      <w:r w:rsidRPr="00350367">
        <w:rPr>
          <w:rFonts w:ascii="Times New Roman" w:eastAsia="Times New Roman" w:hAnsi="Times New Roman" w:cs="Times New Roman"/>
          <w:sz w:val="28"/>
          <w:szCs w:val="28"/>
          <w:lang w:eastAsia="en-GB"/>
        </w:rPr>
        <w:fldChar w:fldCharType="end"/>
      </w:r>
    </w:p>
    <w:p w14:paraId="39B5E21A" w14:textId="77777777" w:rsidR="001F0EBA" w:rsidRDefault="001F0EBA" w:rsidP="001F0EBA">
      <w:pPr>
        <w:pStyle w:val="ListParagraph"/>
        <w:spacing w:line="360" w:lineRule="auto"/>
        <w:rPr>
          <w:sz w:val="24"/>
          <w:szCs w:val="26"/>
          <w:lang w:val="it-IT"/>
        </w:rPr>
      </w:pPr>
    </w:p>
    <w:p w14:paraId="7C9D8944" w14:textId="77777777" w:rsidR="001F0EBA" w:rsidRPr="00DF1D7A" w:rsidRDefault="001F0EBA" w:rsidP="00DF1D7A">
      <w:pPr>
        <w:spacing w:line="360" w:lineRule="auto"/>
        <w:rPr>
          <w:sz w:val="24"/>
          <w:szCs w:val="26"/>
          <w:lang w:val="it-IT"/>
        </w:rPr>
      </w:pPr>
    </w:p>
    <w:p w14:paraId="6F577C70" w14:textId="11AFCA3A" w:rsidR="00D32BEB" w:rsidRPr="00DF1D7A" w:rsidRDefault="00B3468D" w:rsidP="00DF1D7A">
      <w:pPr>
        <w:pStyle w:val="ListParagraph"/>
        <w:numPr>
          <w:ilvl w:val="0"/>
          <w:numId w:val="4"/>
        </w:numPr>
        <w:rPr>
          <w:sz w:val="24"/>
          <w:szCs w:val="26"/>
        </w:rPr>
      </w:pPr>
      <w:r w:rsidRPr="00DF1D7A">
        <w:rPr>
          <w:b/>
          <w:bCs/>
          <w:sz w:val="24"/>
          <w:szCs w:val="26"/>
        </w:rPr>
        <w:t>Where is it</w:t>
      </w:r>
      <w:r w:rsidR="001F0EBA" w:rsidRPr="00DF1D7A">
        <w:rPr>
          <w:b/>
          <w:bCs/>
          <w:sz w:val="24"/>
          <w:szCs w:val="26"/>
        </w:rPr>
        <w:t>?</w:t>
      </w:r>
      <w:r w:rsidR="001F0EBA" w:rsidRPr="00DF1D7A">
        <w:rPr>
          <w:sz w:val="24"/>
          <w:szCs w:val="26"/>
        </w:rPr>
        <w:t xml:space="preserve"> (</w:t>
      </w:r>
      <w:proofErr w:type="gramStart"/>
      <w:r w:rsidR="001F0EBA" w:rsidRPr="00DF1D7A">
        <w:rPr>
          <w:sz w:val="24"/>
          <w:szCs w:val="26"/>
        </w:rPr>
        <w:t>be</w:t>
      </w:r>
      <w:proofErr w:type="gramEnd"/>
      <w:r w:rsidR="001F0EBA" w:rsidRPr="00DF1D7A">
        <w:rPr>
          <w:sz w:val="24"/>
          <w:szCs w:val="26"/>
        </w:rPr>
        <w:t xml:space="preserve"> as precise as possible)</w:t>
      </w:r>
    </w:p>
    <w:p w14:paraId="2E773DCC" w14:textId="4AC779B9" w:rsidR="00B3468D" w:rsidRPr="001F0EBA" w:rsidRDefault="00B3468D" w:rsidP="00DF1D7A">
      <w:pPr>
        <w:pStyle w:val="ListParagraph"/>
        <w:numPr>
          <w:ilvl w:val="1"/>
          <w:numId w:val="4"/>
        </w:numPr>
        <w:rPr>
          <w:sz w:val="24"/>
          <w:szCs w:val="26"/>
          <w:lang w:val="it-IT"/>
        </w:rPr>
      </w:pPr>
      <w:r w:rsidRPr="001F0EBA">
        <w:rPr>
          <w:sz w:val="24"/>
          <w:szCs w:val="26"/>
          <w:lang w:val="it-IT"/>
        </w:rPr>
        <w:t>il Palazzo dei Vicari</w:t>
      </w:r>
    </w:p>
    <w:p w14:paraId="35E5CD6C" w14:textId="4C068705" w:rsidR="00B3468D" w:rsidRPr="001F0EBA" w:rsidRDefault="00B3468D" w:rsidP="00DF1D7A">
      <w:pPr>
        <w:pStyle w:val="ListParagraph"/>
        <w:numPr>
          <w:ilvl w:val="1"/>
          <w:numId w:val="4"/>
        </w:numPr>
        <w:rPr>
          <w:sz w:val="24"/>
          <w:szCs w:val="26"/>
          <w:lang w:val="it-IT"/>
        </w:rPr>
      </w:pPr>
      <w:r w:rsidRPr="001F0EBA">
        <w:rPr>
          <w:sz w:val="24"/>
          <w:szCs w:val="26"/>
          <w:lang w:val="it-IT"/>
        </w:rPr>
        <w:t>una Madonna con Bambino e Santi</w:t>
      </w:r>
    </w:p>
    <w:p w14:paraId="716B2997" w14:textId="40436986" w:rsidR="00B3468D" w:rsidRPr="001F0EBA" w:rsidRDefault="00B3468D" w:rsidP="00DF1D7A">
      <w:pPr>
        <w:pStyle w:val="ListParagraph"/>
        <w:numPr>
          <w:ilvl w:val="1"/>
          <w:numId w:val="4"/>
        </w:numPr>
        <w:rPr>
          <w:sz w:val="24"/>
          <w:szCs w:val="26"/>
          <w:lang w:val="it-IT"/>
        </w:rPr>
      </w:pPr>
      <w:r w:rsidRPr="001F0EBA">
        <w:rPr>
          <w:sz w:val="24"/>
          <w:szCs w:val="26"/>
          <w:lang w:val="it-IT"/>
        </w:rPr>
        <w:t>il Museo dei ferri taglienti</w:t>
      </w:r>
    </w:p>
    <w:p w14:paraId="07274AF8" w14:textId="75340F3F" w:rsidR="00B3468D" w:rsidRPr="001F0EBA" w:rsidRDefault="00B3468D" w:rsidP="00DF1D7A">
      <w:pPr>
        <w:pStyle w:val="ListParagraph"/>
        <w:numPr>
          <w:ilvl w:val="1"/>
          <w:numId w:val="4"/>
        </w:numPr>
        <w:rPr>
          <w:sz w:val="24"/>
          <w:szCs w:val="26"/>
          <w:lang w:val="it-IT"/>
        </w:rPr>
      </w:pPr>
      <w:r w:rsidRPr="001F0EBA">
        <w:rPr>
          <w:sz w:val="24"/>
          <w:szCs w:val="26"/>
          <w:lang w:val="it-IT"/>
        </w:rPr>
        <w:t>la Propositura</w:t>
      </w:r>
    </w:p>
    <w:p w14:paraId="073C930E" w14:textId="39E2447F" w:rsidR="00B3468D" w:rsidRPr="001F0EBA" w:rsidRDefault="00B3468D" w:rsidP="00DF1D7A">
      <w:pPr>
        <w:pStyle w:val="ListParagraph"/>
        <w:numPr>
          <w:ilvl w:val="1"/>
          <w:numId w:val="4"/>
        </w:numPr>
        <w:rPr>
          <w:sz w:val="24"/>
          <w:szCs w:val="26"/>
          <w:lang w:val="it-IT"/>
        </w:rPr>
      </w:pPr>
      <w:r w:rsidRPr="001F0EBA">
        <w:rPr>
          <w:sz w:val="24"/>
          <w:szCs w:val="26"/>
          <w:lang w:val="it-IT"/>
        </w:rPr>
        <w:t>La Madonna del Vivaio</w:t>
      </w:r>
    </w:p>
    <w:p w14:paraId="6764DDC6" w14:textId="77777777" w:rsidR="001F0EBA" w:rsidRDefault="001F0EBA" w:rsidP="00DF1D7A">
      <w:pPr>
        <w:rPr>
          <w:sz w:val="24"/>
          <w:szCs w:val="26"/>
        </w:rPr>
      </w:pPr>
    </w:p>
    <w:p w14:paraId="13B52936" w14:textId="719C5D60" w:rsidR="001F0EBA" w:rsidRPr="001F0EBA" w:rsidRDefault="001F0EBA" w:rsidP="00DF1D7A">
      <w:pPr>
        <w:pStyle w:val="ListParagraph"/>
        <w:numPr>
          <w:ilvl w:val="0"/>
          <w:numId w:val="4"/>
        </w:numPr>
        <w:rPr>
          <w:b/>
          <w:bCs/>
          <w:sz w:val="24"/>
          <w:szCs w:val="26"/>
        </w:rPr>
      </w:pPr>
      <w:r w:rsidRPr="001F0EBA">
        <w:rPr>
          <w:b/>
          <w:bCs/>
          <w:sz w:val="24"/>
          <w:szCs w:val="26"/>
        </w:rPr>
        <w:t>Questions in English</w:t>
      </w:r>
    </w:p>
    <w:p w14:paraId="5347BC3C" w14:textId="3AE6C7B4" w:rsidR="00D42393" w:rsidRDefault="00D42393" w:rsidP="00DF1D7A">
      <w:pPr>
        <w:pStyle w:val="ListParagraph"/>
        <w:numPr>
          <w:ilvl w:val="1"/>
          <w:numId w:val="4"/>
        </w:numPr>
        <w:rPr>
          <w:sz w:val="24"/>
          <w:szCs w:val="26"/>
        </w:rPr>
      </w:pPr>
      <w:r>
        <w:rPr>
          <w:sz w:val="24"/>
          <w:szCs w:val="26"/>
        </w:rPr>
        <w:t>Where is Scarperia?</w:t>
      </w:r>
    </w:p>
    <w:p w14:paraId="3A77BBC7" w14:textId="2E4CCC56" w:rsidR="001F0EBA" w:rsidRPr="00DF1D7A" w:rsidRDefault="001F0EBA" w:rsidP="00DF1D7A">
      <w:pPr>
        <w:pStyle w:val="ListParagraph"/>
        <w:numPr>
          <w:ilvl w:val="1"/>
          <w:numId w:val="4"/>
        </w:numPr>
        <w:rPr>
          <w:sz w:val="24"/>
          <w:szCs w:val="26"/>
        </w:rPr>
      </w:pPr>
      <w:r w:rsidRPr="00DF1D7A">
        <w:rPr>
          <w:sz w:val="24"/>
          <w:szCs w:val="26"/>
        </w:rPr>
        <w:t>Why was Scarperia founded?</w:t>
      </w:r>
    </w:p>
    <w:p w14:paraId="49230CDA" w14:textId="09B8D2EC" w:rsidR="001F0EBA" w:rsidRPr="00DF1D7A" w:rsidRDefault="001F0EBA" w:rsidP="00DF1D7A">
      <w:pPr>
        <w:pStyle w:val="ListParagraph"/>
        <w:numPr>
          <w:ilvl w:val="1"/>
          <w:numId w:val="4"/>
        </w:numPr>
        <w:rPr>
          <w:sz w:val="24"/>
          <w:szCs w:val="26"/>
        </w:rPr>
      </w:pPr>
      <w:r w:rsidRPr="00DF1D7A">
        <w:rPr>
          <w:sz w:val="24"/>
          <w:szCs w:val="26"/>
        </w:rPr>
        <w:t xml:space="preserve">Who were the </w:t>
      </w:r>
      <w:proofErr w:type="spellStart"/>
      <w:r w:rsidRPr="00DF1D7A">
        <w:rPr>
          <w:sz w:val="24"/>
          <w:szCs w:val="26"/>
        </w:rPr>
        <w:t>Vicari</w:t>
      </w:r>
      <w:proofErr w:type="spellEnd"/>
      <w:r w:rsidRPr="00DF1D7A">
        <w:rPr>
          <w:sz w:val="24"/>
          <w:szCs w:val="26"/>
        </w:rPr>
        <w:t>?</w:t>
      </w:r>
    </w:p>
    <w:p w14:paraId="12805EA9" w14:textId="29B099A0" w:rsidR="001F0EBA" w:rsidRPr="00DF1D7A" w:rsidRDefault="001F0EBA" w:rsidP="00DF1D7A">
      <w:pPr>
        <w:pStyle w:val="ListParagraph"/>
        <w:numPr>
          <w:ilvl w:val="1"/>
          <w:numId w:val="4"/>
        </w:numPr>
        <w:rPr>
          <w:sz w:val="24"/>
          <w:szCs w:val="26"/>
        </w:rPr>
      </w:pPr>
      <w:r w:rsidRPr="00DF1D7A">
        <w:rPr>
          <w:sz w:val="24"/>
          <w:szCs w:val="26"/>
        </w:rPr>
        <w:t xml:space="preserve">What can be seen as you look at the Palazzo </w:t>
      </w:r>
      <w:proofErr w:type="spellStart"/>
      <w:r w:rsidRPr="00DF1D7A">
        <w:rPr>
          <w:sz w:val="24"/>
          <w:szCs w:val="26"/>
        </w:rPr>
        <w:t>dei</w:t>
      </w:r>
      <w:proofErr w:type="spellEnd"/>
      <w:r w:rsidRPr="00DF1D7A">
        <w:rPr>
          <w:sz w:val="24"/>
          <w:szCs w:val="26"/>
        </w:rPr>
        <w:t xml:space="preserve"> </w:t>
      </w:r>
      <w:proofErr w:type="spellStart"/>
      <w:r w:rsidRPr="00DF1D7A">
        <w:rPr>
          <w:sz w:val="24"/>
          <w:szCs w:val="26"/>
        </w:rPr>
        <w:t>Vicari</w:t>
      </w:r>
      <w:proofErr w:type="spellEnd"/>
      <w:r w:rsidRPr="00DF1D7A">
        <w:rPr>
          <w:sz w:val="24"/>
          <w:szCs w:val="26"/>
        </w:rPr>
        <w:t>?</w:t>
      </w:r>
    </w:p>
    <w:p w14:paraId="7702666A" w14:textId="4C9C7A6D" w:rsidR="001F0EBA" w:rsidRPr="00DF1D7A" w:rsidRDefault="001F0EBA" w:rsidP="00DF1D7A">
      <w:pPr>
        <w:pStyle w:val="ListParagraph"/>
        <w:numPr>
          <w:ilvl w:val="1"/>
          <w:numId w:val="4"/>
        </w:numPr>
        <w:rPr>
          <w:sz w:val="24"/>
          <w:szCs w:val="26"/>
        </w:rPr>
      </w:pPr>
      <w:r w:rsidRPr="00DF1D7A">
        <w:rPr>
          <w:sz w:val="24"/>
          <w:szCs w:val="26"/>
        </w:rPr>
        <w:t>What can be seen inside it? (2 things)</w:t>
      </w:r>
    </w:p>
    <w:p w14:paraId="2A1193B9" w14:textId="7A7115C8" w:rsidR="001F0EBA" w:rsidRPr="00DF1D7A" w:rsidRDefault="001F0EBA" w:rsidP="00DF1D7A">
      <w:pPr>
        <w:pStyle w:val="ListParagraph"/>
        <w:numPr>
          <w:ilvl w:val="1"/>
          <w:numId w:val="4"/>
        </w:numPr>
        <w:rPr>
          <w:sz w:val="24"/>
          <w:szCs w:val="26"/>
        </w:rPr>
      </w:pPr>
      <w:r w:rsidRPr="00DF1D7A">
        <w:rPr>
          <w:sz w:val="24"/>
          <w:szCs w:val="26"/>
        </w:rPr>
        <w:t>What has Scarperia been famous for since the Middle Ages?</w:t>
      </w:r>
    </w:p>
    <w:p w14:paraId="5F5D8879" w14:textId="792C748A" w:rsidR="001F0EBA" w:rsidRPr="00DF1D7A" w:rsidRDefault="001F0EBA" w:rsidP="00DF1D7A">
      <w:pPr>
        <w:pStyle w:val="ListParagraph"/>
        <w:numPr>
          <w:ilvl w:val="1"/>
          <w:numId w:val="4"/>
        </w:numPr>
        <w:rPr>
          <w:sz w:val="24"/>
          <w:szCs w:val="26"/>
        </w:rPr>
      </w:pPr>
      <w:r w:rsidRPr="00DF1D7A">
        <w:rPr>
          <w:sz w:val="24"/>
          <w:szCs w:val="26"/>
        </w:rPr>
        <w:t xml:space="preserve">What is the current state of La Madonna del </w:t>
      </w:r>
      <w:proofErr w:type="spellStart"/>
      <w:r w:rsidRPr="00DF1D7A">
        <w:rPr>
          <w:sz w:val="24"/>
          <w:szCs w:val="26"/>
        </w:rPr>
        <w:t>Vivaio</w:t>
      </w:r>
      <w:proofErr w:type="spellEnd"/>
      <w:r w:rsidRPr="00DF1D7A">
        <w:rPr>
          <w:sz w:val="24"/>
          <w:szCs w:val="26"/>
        </w:rPr>
        <w:t>? (2 details)</w:t>
      </w:r>
    </w:p>
    <w:p w14:paraId="397FBD95" w14:textId="05F1F4E6" w:rsidR="00DF1D7A" w:rsidRPr="00DF1D7A" w:rsidRDefault="00DF1D7A" w:rsidP="00DF1D7A">
      <w:pPr>
        <w:pStyle w:val="ListParagraph"/>
        <w:numPr>
          <w:ilvl w:val="1"/>
          <w:numId w:val="4"/>
        </w:numPr>
        <w:rPr>
          <w:sz w:val="24"/>
          <w:szCs w:val="26"/>
        </w:rPr>
      </w:pPr>
      <w:r w:rsidRPr="00DF1D7A">
        <w:rPr>
          <w:sz w:val="24"/>
          <w:szCs w:val="26"/>
        </w:rPr>
        <w:t>Wh</w:t>
      </w:r>
      <w:r w:rsidR="00D42393">
        <w:rPr>
          <w:sz w:val="24"/>
          <w:szCs w:val="26"/>
        </w:rPr>
        <w:t>a</w:t>
      </w:r>
      <w:r w:rsidRPr="00DF1D7A">
        <w:rPr>
          <w:sz w:val="24"/>
          <w:szCs w:val="26"/>
        </w:rPr>
        <w:t xml:space="preserve">t does Il </w:t>
      </w:r>
      <w:proofErr w:type="spellStart"/>
      <w:r w:rsidRPr="00DF1D7A">
        <w:rPr>
          <w:sz w:val="24"/>
          <w:szCs w:val="26"/>
        </w:rPr>
        <w:t>Diotto</w:t>
      </w:r>
      <w:proofErr w:type="spellEnd"/>
      <w:r w:rsidRPr="00DF1D7A">
        <w:rPr>
          <w:sz w:val="24"/>
          <w:szCs w:val="26"/>
        </w:rPr>
        <w:t xml:space="preserve"> celebrate?</w:t>
      </w:r>
    </w:p>
    <w:p w14:paraId="49F12679" w14:textId="37D19762" w:rsidR="00DF1D7A" w:rsidRPr="00DF1D7A" w:rsidRDefault="00DF1D7A" w:rsidP="00DF1D7A">
      <w:pPr>
        <w:pStyle w:val="ListParagraph"/>
        <w:numPr>
          <w:ilvl w:val="1"/>
          <w:numId w:val="4"/>
        </w:numPr>
        <w:rPr>
          <w:sz w:val="24"/>
          <w:szCs w:val="26"/>
        </w:rPr>
      </w:pPr>
      <w:r w:rsidRPr="00DF1D7A">
        <w:rPr>
          <w:sz w:val="24"/>
          <w:szCs w:val="26"/>
        </w:rPr>
        <w:t xml:space="preserve">What happens in Il </w:t>
      </w:r>
      <w:proofErr w:type="spellStart"/>
      <w:r w:rsidRPr="00DF1D7A">
        <w:rPr>
          <w:sz w:val="24"/>
          <w:szCs w:val="26"/>
        </w:rPr>
        <w:t>Palio</w:t>
      </w:r>
      <w:proofErr w:type="spellEnd"/>
      <w:r w:rsidRPr="00DF1D7A">
        <w:rPr>
          <w:sz w:val="24"/>
          <w:szCs w:val="26"/>
        </w:rPr>
        <w:t xml:space="preserve"> del </w:t>
      </w:r>
      <w:proofErr w:type="spellStart"/>
      <w:r w:rsidRPr="00DF1D7A">
        <w:rPr>
          <w:sz w:val="24"/>
          <w:szCs w:val="26"/>
        </w:rPr>
        <w:t>Diotto</w:t>
      </w:r>
      <w:proofErr w:type="spellEnd"/>
      <w:r w:rsidRPr="00DF1D7A">
        <w:rPr>
          <w:sz w:val="24"/>
          <w:szCs w:val="26"/>
        </w:rPr>
        <w:t>?”</w:t>
      </w:r>
    </w:p>
    <w:p w14:paraId="2026B21D" w14:textId="77777777" w:rsidR="001F0EBA" w:rsidRDefault="001F0EBA" w:rsidP="001F0EBA">
      <w:pPr>
        <w:rPr>
          <w:sz w:val="24"/>
          <w:szCs w:val="26"/>
        </w:rPr>
      </w:pPr>
    </w:p>
    <w:p w14:paraId="0AAD2691" w14:textId="77777777" w:rsidR="001F0EBA" w:rsidRDefault="001F0EBA" w:rsidP="001F0EBA">
      <w:pPr>
        <w:rPr>
          <w:sz w:val="24"/>
          <w:szCs w:val="26"/>
        </w:rPr>
      </w:pPr>
    </w:p>
    <w:p w14:paraId="1ECC53E7" w14:textId="77777777" w:rsidR="001F0EBA" w:rsidRPr="001F0EBA" w:rsidRDefault="001F0EBA" w:rsidP="001F0EBA">
      <w:pPr>
        <w:rPr>
          <w:sz w:val="24"/>
          <w:szCs w:val="26"/>
        </w:rPr>
      </w:pPr>
    </w:p>
    <w:p w14:paraId="62F106D5" w14:textId="7A91FD20" w:rsidR="00B3468D" w:rsidRPr="00DF1D7A" w:rsidRDefault="00B3468D" w:rsidP="00DF1D7A">
      <w:pPr>
        <w:pStyle w:val="ListParagraph"/>
        <w:numPr>
          <w:ilvl w:val="0"/>
          <w:numId w:val="4"/>
        </w:numPr>
        <w:rPr>
          <w:sz w:val="24"/>
          <w:szCs w:val="26"/>
          <w:lang w:val="it-IT"/>
        </w:rPr>
      </w:pPr>
      <w:r w:rsidRPr="00DF1D7A">
        <w:rPr>
          <w:b/>
          <w:bCs/>
          <w:sz w:val="24"/>
          <w:szCs w:val="26"/>
          <w:lang w:val="it-IT"/>
        </w:rPr>
        <w:t>I secoli.</w:t>
      </w:r>
      <w:r w:rsidRPr="00DF1D7A">
        <w:rPr>
          <w:sz w:val="24"/>
          <w:szCs w:val="26"/>
          <w:lang w:val="it-IT"/>
        </w:rPr>
        <w:t xml:space="preserve">   Completa la tabella:</w:t>
      </w:r>
    </w:p>
    <w:p w14:paraId="6117281B" w14:textId="78FB4F78" w:rsidR="00B3468D" w:rsidRDefault="00B3468D" w:rsidP="008E4FD0">
      <w:pPr>
        <w:rPr>
          <w:sz w:val="24"/>
          <w:szCs w:val="26"/>
          <w:lang w:val="it-IT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63"/>
        <w:gridCol w:w="3402"/>
      </w:tblGrid>
      <w:tr w:rsidR="00B3468D" w14:paraId="597B2D95" w14:textId="77777777" w:rsidTr="00B3468D">
        <w:tc>
          <w:tcPr>
            <w:tcW w:w="2263" w:type="dxa"/>
          </w:tcPr>
          <w:p w14:paraId="08D7F5AC" w14:textId="6CFC036F" w:rsidR="00B3468D" w:rsidRDefault="00B3468D" w:rsidP="00B3468D">
            <w:pPr>
              <w:spacing w:line="360" w:lineRule="auto"/>
              <w:rPr>
                <w:sz w:val="24"/>
                <w:szCs w:val="26"/>
                <w:lang w:val="it-IT"/>
              </w:rPr>
            </w:pPr>
            <w:r>
              <w:rPr>
                <w:sz w:val="24"/>
                <w:szCs w:val="26"/>
                <w:lang w:val="it-IT"/>
              </w:rPr>
              <w:t>Il Duecento</w:t>
            </w:r>
          </w:p>
        </w:tc>
        <w:tc>
          <w:tcPr>
            <w:tcW w:w="3402" w:type="dxa"/>
          </w:tcPr>
          <w:p w14:paraId="5FF873B1" w14:textId="0C4A471B" w:rsidR="00B3468D" w:rsidRPr="00B3468D" w:rsidRDefault="00B3468D" w:rsidP="00B3468D">
            <w:pPr>
              <w:spacing w:line="360" w:lineRule="auto"/>
              <w:rPr>
                <w:rFonts w:ascii="American Typewriter" w:hAnsi="American Typewriter"/>
                <w:sz w:val="24"/>
                <w:szCs w:val="26"/>
                <w:lang w:val="it-IT"/>
              </w:rPr>
            </w:pPr>
            <w:r w:rsidRPr="00B3468D">
              <w:rPr>
                <w:rFonts w:ascii="American Typewriter" w:hAnsi="American Typewriter"/>
                <w:sz w:val="24"/>
                <w:szCs w:val="26"/>
                <w:lang w:val="it-IT"/>
              </w:rPr>
              <w:t>Il tredic</w:t>
            </w:r>
            <w:r w:rsidRPr="00B3468D">
              <w:rPr>
                <w:rFonts w:ascii="American Typewriter" w:hAnsi="American Typewriter"/>
                <w:b/>
                <w:bCs/>
                <w:sz w:val="24"/>
                <w:szCs w:val="26"/>
                <w:lang w:val="it-IT"/>
              </w:rPr>
              <w:t>esimo</w:t>
            </w:r>
            <w:r w:rsidRPr="00B3468D">
              <w:rPr>
                <w:rFonts w:ascii="American Typewriter" w:hAnsi="American Typewriter"/>
                <w:sz w:val="24"/>
                <w:szCs w:val="26"/>
                <w:lang w:val="it-IT"/>
              </w:rPr>
              <w:t xml:space="preserve"> secolo</w:t>
            </w:r>
          </w:p>
        </w:tc>
      </w:tr>
      <w:tr w:rsidR="00B3468D" w14:paraId="6C336E28" w14:textId="77777777" w:rsidTr="00B3468D">
        <w:tc>
          <w:tcPr>
            <w:tcW w:w="2263" w:type="dxa"/>
          </w:tcPr>
          <w:p w14:paraId="67AAC11B" w14:textId="52EB71D7" w:rsidR="00B3468D" w:rsidRDefault="00B3468D" w:rsidP="00B3468D">
            <w:pPr>
              <w:spacing w:line="360" w:lineRule="auto"/>
              <w:rPr>
                <w:sz w:val="24"/>
                <w:szCs w:val="26"/>
                <w:lang w:val="it-IT"/>
              </w:rPr>
            </w:pPr>
            <w:r>
              <w:rPr>
                <w:sz w:val="24"/>
                <w:szCs w:val="26"/>
                <w:lang w:val="it-IT"/>
              </w:rPr>
              <w:t>Il Trecento</w:t>
            </w:r>
          </w:p>
        </w:tc>
        <w:tc>
          <w:tcPr>
            <w:tcW w:w="3402" w:type="dxa"/>
          </w:tcPr>
          <w:p w14:paraId="1CBF2677" w14:textId="77777777" w:rsidR="00B3468D" w:rsidRDefault="00B3468D" w:rsidP="00B3468D">
            <w:pPr>
              <w:spacing w:line="360" w:lineRule="auto"/>
              <w:rPr>
                <w:sz w:val="24"/>
                <w:szCs w:val="26"/>
                <w:lang w:val="it-IT"/>
              </w:rPr>
            </w:pPr>
          </w:p>
        </w:tc>
      </w:tr>
      <w:tr w:rsidR="00B3468D" w14:paraId="1EB3A281" w14:textId="77777777" w:rsidTr="00B3468D">
        <w:tc>
          <w:tcPr>
            <w:tcW w:w="2263" w:type="dxa"/>
          </w:tcPr>
          <w:p w14:paraId="28915C85" w14:textId="6EC7B801" w:rsidR="00B3468D" w:rsidRDefault="00B3468D" w:rsidP="00B3468D">
            <w:pPr>
              <w:spacing w:line="360" w:lineRule="auto"/>
              <w:rPr>
                <w:sz w:val="24"/>
                <w:szCs w:val="26"/>
                <w:lang w:val="it-IT"/>
              </w:rPr>
            </w:pPr>
            <w:r>
              <w:rPr>
                <w:sz w:val="24"/>
                <w:szCs w:val="26"/>
                <w:lang w:val="it-IT"/>
              </w:rPr>
              <w:t>Il Quattrocento</w:t>
            </w:r>
          </w:p>
        </w:tc>
        <w:tc>
          <w:tcPr>
            <w:tcW w:w="3402" w:type="dxa"/>
          </w:tcPr>
          <w:p w14:paraId="6B971954" w14:textId="224D13B2" w:rsidR="00B3468D" w:rsidRDefault="00B3468D" w:rsidP="00B3468D">
            <w:pPr>
              <w:spacing w:line="360" w:lineRule="auto"/>
              <w:rPr>
                <w:sz w:val="24"/>
                <w:szCs w:val="26"/>
                <w:lang w:val="it-IT"/>
              </w:rPr>
            </w:pPr>
          </w:p>
        </w:tc>
      </w:tr>
      <w:tr w:rsidR="00B3468D" w14:paraId="10FDB650" w14:textId="77777777" w:rsidTr="00B3468D">
        <w:tc>
          <w:tcPr>
            <w:tcW w:w="2263" w:type="dxa"/>
          </w:tcPr>
          <w:p w14:paraId="1B32B512" w14:textId="46BED70E" w:rsidR="00B3468D" w:rsidRDefault="00B3468D" w:rsidP="00B3468D">
            <w:pPr>
              <w:spacing w:line="360" w:lineRule="auto"/>
              <w:rPr>
                <w:sz w:val="24"/>
                <w:szCs w:val="26"/>
                <w:lang w:val="it-IT"/>
              </w:rPr>
            </w:pPr>
            <w:r>
              <w:rPr>
                <w:sz w:val="24"/>
                <w:szCs w:val="26"/>
                <w:lang w:val="it-IT"/>
              </w:rPr>
              <w:t>Il Cinquecento</w:t>
            </w:r>
          </w:p>
        </w:tc>
        <w:tc>
          <w:tcPr>
            <w:tcW w:w="3402" w:type="dxa"/>
          </w:tcPr>
          <w:p w14:paraId="03593974" w14:textId="77777777" w:rsidR="00B3468D" w:rsidRDefault="00B3468D" w:rsidP="00B3468D">
            <w:pPr>
              <w:spacing w:line="360" w:lineRule="auto"/>
              <w:rPr>
                <w:sz w:val="24"/>
                <w:szCs w:val="26"/>
                <w:lang w:val="it-IT"/>
              </w:rPr>
            </w:pPr>
          </w:p>
        </w:tc>
      </w:tr>
      <w:tr w:rsidR="00B3468D" w14:paraId="7D41142A" w14:textId="77777777" w:rsidTr="00B3468D">
        <w:tc>
          <w:tcPr>
            <w:tcW w:w="2263" w:type="dxa"/>
          </w:tcPr>
          <w:p w14:paraId="116948B4" w14:textId="4003AAE5" w:rsidR="00B3468D" w:rsidRDefault="00B3468D" w:rsidP="00B3468D">
            <w:pPr>
              <w:spacing w:line="360" w:lineRule="auto"/>
              <w:rPr>
                <w:sz w:val="24"/>
                <w:szCs w:val="26"/>
                <w:lang w:val="it-IT"/>
              </w:rPr>
            </w:pPr>
            <w:r>
              <w:rPr>
                <w:sz w:val="24"/>
                <w:szCs w:val="26"/>
                <w:lang w:val="it-IT"/>
              </w:rPr>
              <w:t xml:space="preserve">Il Seicento </w:t>
            </w:r>
          </w:p>
        </w:tc>
        <w:tc>
          <w:tcPr>
            <w:tcW w:w="3402" w:type="dxa"/>
          </w:tcPr>
          <w:p w14:paraId="0F16EAF9" w14:textId="77777777" w:rsidR="00B3468D" w:rsidRDefault="00B3468D" w:rsidP="00B3468D">
            <w:pPr>
              <w:spacing w:line="360" w:lineRule="auto"/>
              <w:rPr>
                <w:sz w:val="24"/>
                <w:szCs w:val="26"/>
                <w:lang w:val="it-IT"/>
              </w:rPr>
            </w:pPr>
          </w:p>
        </w:tc>
      </w:tr>
      <w:tr w:rsidR="00B3468D" w14:paraId="23367D83" w14:textId="77777777" w:rsidTr="00B3468D">
        <w:tc>
          <w:tcPr>
            <w:tcW w:w="2263" w:type="dxa"/>
          </w:tcPr>
          <w:p w14:paraId="48DAC8D8" w14:textId="07C0FF10" w:rsidR="00B3468D" w:rsidRDefault="00B3468D" w:rsidP="00B3468D">
            <w:pPr>
              <w:spacing w:line="360" w:lineRule="auto"/>
              <w:rPr>
                <w:sz w:val="24"/>
                <w:szCs w:val="26"/>
                <w:lang w:val="it-IT"/>
              </w:rPr>
            </w:pPr>
            <w:r>
              <w:rPr>
                <w:sz w:val="24"/>
                <w:szCs w:val="26"/>
                <w:lang w:val="it-IT"/>
              </w:rPr>
              <w:t>Il Settecento</w:t>
            </w:r>
          </w:p>
        </w:tc>
        <w:tc>
          <w:tcPr>
            <w:tcW w:w="3402" w:type="dxa"/>
          </w:tcPr>
          <w:p w14:paraId="0C57E69B" w14:textId="77777777" w:rsidR="00B3468D" w:rsidRDefault="00B3468D" w:rsidP="00B3468D">
            <w:pPr>
              <w:spacing w:line="360" w:lineRule="auto"/>
              <w:rPr>
                <w:sz w:val="24"/>
                <w:szCs w:val="26"/>
                <w:lang w:val="it-IT"/>
              </w:rPr>
            </w:pPr>
          </w:p>
        </w:tc>
      </w:tr>
      <w:tr w:rsidR="00B3468D" w14:paraId="53CDA2A5" w14:textId="77777777" w:rsidTr="00B3468D">
        <w:tc>
          <w:tcPr>
            <w:tcW w:w="2263" w:type="dxa"/>
          </w:tcPr>
          <w:p w14:paraId="05CE2681" w14:textId="46317513" w:rsidR="00B3468D" w:rsidRDefault="00B3468D" w:rsidP="00B3468D">
            <w:pPr>
              <w:spacing w:line="360" w:lineRule="auto"/>
              <w:rPr>
                <w:sz w:val="24"/>
                <w:szCs w:val="26"/>
                <w:lang w:val="it-IT"/>
              </w:rPr>
            </w:pPr>
            <w:r>
              <w:rPr>
                <w:sz w:val="24"/>
                <w:szCs w:val="26"/>
                <w:lang w:val="it-IT"/>
              </w:rPr>
              <w:t>L’Ottocento</w:t>
            </w:r>
          </w:p>
        </w:tc>
        <w:tc>
          <w:tcPr>
            <w:tcW w:w="3402" w:type="dxa"/>
          </w:tcPr>
          <w:p w14:paraId="50A7E373" w14:textId="77777777" w:rsidR="00B3468D" w:rsidRDefault="00B3468D" w:rsidP="00B3468D">
            <w:pPr>
              <w:spacing w:line="360" w:lineRule="auto"/>
              <w:rPr>
                <w:sz w:val="24"/>
                <w:szCs w:val="26"/>
                <w:lang w:val="it-IT"/>
              </w:rPr>
            </w:pPr>
          </w:p>
        </w:tc>
      </w:tr>
      <w:tr w:rsidR="00B3468D" w14:paraId="6C35DA52" w14:textId="77777777" w:rsidTr="00B3468D">
        <w:tc>
          <w:tcPr>
            <w:tcW w:w="2263" w:type="dxa"/>
          </w:tcPr>
          <w:p w14:paraId="6E4C0105" w14:textId="506A7357" w:rsidR="00B3468D" w:rsidRDefault="00B3468D" w:rsidP="00B3468D">
            <w:pPr>
              <w:spacing w:line="360" w:lineRule="auto"/>
              <w:rPr>
                <w:sz w:val="24"/>
                <w:szCs w:val="26"/>
                <w:lang w:val="it-IT"/>
              </w:rPr>
            </w:pPr>
            <w:r>
              <w:rPr>
                <w:sz w:val="24"/>
                <w:szCs w:val="26"/>
                <w:lang w:val="it-IT"/>
              </w:rPr>
              <w:t xml:space="preserve">Il Novecento </w:t>
            </w:r>
          </w:p>
        </w:tc>
        <w:tc>
          <w:tcPr>
            <w:tcW w:w="3402" w:type="dxa"/>
          </w:tcPr>
          <w:p w14:paraId="74D00AA9" w14:textId="77777777" w:rsidR="00B3468D" w:rsidRDefault="00B3468D" w:rsidP="00B3468D">
            <w:pPr>
              <w:spacing w:line="360" w:lineRule="auto"/>
              <w:rPr>
                <w:sz w:val="24"/>
                <w:szCs w:val="26"/>
                <w:lang w:val="it-IT"/>
              </w:rPr>
            </w:pPr>
          </w:p>
        </w:tc>
      </w:tr>
    </w:tbl>
    <w:p w14:paraId="7D02CA16" w14:textId="61926DDF" w:rsidR="00B3468D" w:rsidRDefault="00B3468D" w:rsidP="008E4FD0">
      <w:pPr>
        <w:rPr>
          <w:sz w:val="24"/>
          <w:szCs w:val="26"/>
          <w:lang w:val="it-IT"/>
        </w:rPr>
      </w:pPr>
    </w:p>
    <w:p w14:paraId="40FE744D" w14:textId="49380B47" w:rsidR="00327BE2" w:rsidRPr="00DF1D7A" w:rsidRDefault="00DF1D7A" w:rsidP="00DF1D7A">
      <w:pPr>
        <w:pStyle w:val="ListParagraph"/>
        <w:numPr>
          <w:ilvl w:val="0"/>
          <w:numId w:val="4"/>
        </w:numPr>
        <w:rPr>
          <w:sz w:val="24"/>
          <w:szCs w:val="26"/>
          <w:lang w:val="it-IT"/>
        </w:rPr>
      </w:pPr>
      <w:r w:rsidRPr="00DF1D7A">
        <w:rPr>
          <w:b/>
          <w:bCs/>
          <w:sz w:val="24"/>
          <w:szCs w:val="26"/>
          <w:lang w:val="it-IT"/>
        </w:rPr>
        <w:t>Tr</w:t>
      </w:r>
      <w:r w:rsidR="00327BE2" w:rsidRPr="00DF1D7A">
        <w:rPr>
          <w:b/>
          <w:bCs/>
          <w:sz w:val="24"/>
          <w:szCs w:val="26"/>
          <w:lang w:val="it-IT"/>
        </w:rPr>
        <w:t>e cose da vedere nei dintorn</w:t>
      </w:r>
      <w:r w:rsidRPr="00DF1D7A">
        <w:rPr>
          <w:b/>
          <w:bCs/>
          <w:sz w:val="24"/>
          <w:szCs w:val="26"/>
          <w:lang w:val="it-IT"/>
        </w:rPr>
        <w:t xml:space="preserve">i </w:t>
      </w:r>
      <w:r w:rsidRPr="00DF1D7A">
        <w:rPr>
          <w:sz w:val="24"/>
          <w:szCs w:val="26"/>
          <w:lang w:val="it-IT"/>
        </w:rPr>
        <w:t>(e completa la frase accanto all’immagine)</w:t>
      </w:r>
    </w:p>
    <w:p w14:paraId="4A9AF99F" w14:textId="23F050BD" w:rsidR="00327BE2" w:rsidRPr="00350367" w:rsidRDefault="00327BE2" w:rsidP="008E4FD0">
      <w:pPr>
        <w:rPr>
          <w:sz w:val="24"/>
          <w:szCs w:val="26"/>
          <w:lang w:val="it-IT"/>
        </w:rPr>
      </w:pPr>
      <w:r w:rsidRPr="00350367">
        <w:rPr>
          <w:sz w:val="24"/>
          <w:szCs w:val="26"/>
          <w:lang w:val="it-IT"/>
        </w:rPr>
        <w:t>La pieve di Sant’Agata</w:t>
      </w:r>
      <w:r w:rsidR="004D332C" w:rsidRPr="00350367">
        <w:rPr>
          <w:sz w:val="24"/>
          <w:szCs w:val="26"/>
          <w:lang w:val="it-IT"/>
        </w:rPr>
        <w:t>. In un piccolo paese non lontano da Scarperia c’è un’antichissima chiesa di stile romanico che risale al dodicesimo secolo.</w:t>
      </w:r>
    </w:p>
    <w:p w14:paraId="1E82952E" w14:textId="2078918A" w:rsidR="00327BE2" w:rsidRPr="00350367" w:rsidRDefault="008E4FD0" w:rsidP="008E4FD0">
      <w:pPr>
        <w:rPr>
          <w:sz w:val="24"/>
          <w:szCs w:val="26"/>
          <w:lang w:val="it-IT"/>
        </w:rPr>
      </w:pPr>
      <w:r w:rsidRPr="00350367">
        <w:rPr>
          <w:sz w:val="24"/>
          <w:szCs w:val="26"/>
          <w:lang w:val="it-IT"/>
        </w:rPr>
        <w:t>il Convento di Bosco ai Frati</w:t>
      </w:r>
      <w:r w:rsidR="00327BE2" w:rsidRPr="00350367">
        <w:rPr>
          <w:sz w:val="24"/>
          <w:szCs w:val="26"/>
          <w:lang w:val="it-IT"/>
        </w:rPr>
        <w:t xml:space="preserve">, </w:t>
      </w:r>
      <w:r w:rsidRPr="00350367">
        <w:rPr>
          <w:sz w:val="24"/>
          <w:szCs w:val="26"/>
          <w:lang w:val="it-IT"/>
        </w:rPr>
        <w:t>uno dei conventi più antichi della Toscana</w:t>
      </w:r>
      <w:r w:rsidR="00327BE2" w:rsidRPr="00350367">
        <w:rPr>
          <w:sz w:val="24"/>
          <w:szCs w:val="26"/>
          <w:lang w:val="it-IT"/>
        </w:rPr>
        <w:t xml:space="preserve">, </w:t>
      </w:r>
      <w:r w:rsidRPr="00350367">
        <w:rPr>
          <w:sz w:val="24"/>
          <w:szCs w:val="26"/>
          <w:lang w:val="it-IT"/>
        </w:rPr>
        <w:t xml:space="preserve">dove al suo interno </w:t>
      </w:r>
      <w:r w:rsidR="00327BE2" w:rsidRPr="00350367">
        <w:rPr>
          <w:sz w:val="24"/>
          <w:szCs w:val="26"/>
          <w:lang w:val="it-IT"/>
        </w:rPr>
        <w:t>si trova</w:t>
      </w:r>
      <w:r w:rsidRPr="00350367">
        <w:rPr>
          <w:sz w:val="24"/>
          <w:szCs w:val="26"/>
          <w:lang w:val="it-IT"/>
        </w:rPr>
        <w:t xml:space="preserve"> un Crocifisso di Donatello.</w:t>
      </w:r>
    </w:p>
    <w:p w14:paraId="7BD07D7D" w14:textId="6575B38B" w:rsidR="008E4FD0" w:rsidRPr="00350367" w:rsidRDefault="00327BE2" w:rsidP="008E4FD0">
      <w:pPr>
        <w:rPr>
          <w:sz w:val="24"/>
          <w:szCs w:val="26"/>
          <w:lang w:val="it-IT"/>
        </w:rPr>
      </w:pPr>
      <w:r w:rsidRPr="00350367">
        <w:rPr>
          <w:sz w:val="24"/>
          <w:szCs w:val="26"/>
          <w:lang w:val="it-IT"/>
        </w:rPr>
        <w:t xml:space="preserve">Il </w:t>
      </w:r>
      <w:r w:rsidR="008E4FD0" w:rsidRPr="00350367">
        <w:rPr>
          <w:sz w:val="24"/>
          <w:szCs w:val="26"/>
          <w:lang w:val="it-IT"/>
        </w:rPr>
        <w:t>Castello del Trebbio,</w:t>
      </w:r>
      <w:r w:rsidRPr="00350367">
        <w:rPr>
          <w:sz w:val="24"/>
          <w:szCs w:val="26"/>
          <w:lang w:val="it-IT"/>
        </w:rPr>
        <w:t xml:space="preserve"> castello mediceo </w:t>
      </w:r>
      <w:r w:rsidR="008E4FD0" w:rsidRPr="00350367">
        <w:rPr>
          <w:sz w:val="24"/>
          <w:szCs w:val="26"/>
          <w:lang w:val="it-IT"/>
        </w:rPr>
        <w:t xml:space="preserve">amato da Lorenzo il Magnifico soprattutto per la </w:t>
      </w:r>
      <w:r w:rsidR="004D332C" w:rsidRPr="00350367">
        <w:rPr>
          <w:sz w:val="24"/>
          <w:szCs w:val="26"/>
          <w:lang w:val="it-IT"/>
        </w:rPr>
        <w:t>caccia, Nel</w:t>
      </w:r>
      <w:r w:rsidR="008E4FD0" w:rsidRPr="00350367">
        <w:rPr>
          <w:sz w:val="24"/>
          <w:szCs w:val="26"/>
          <w:lang w:val="it-IT"/>
        </w:rPr>
        <w:t xml:space="preserve">1476 </w:t>
      </w:r>
      <w:r w:rsidRPr="00350367">
        <w:rPr>
          <w:sz w:val="24"/>
          <w:szCs w:val="26"/>
          <w:lang w:val="it-IT"/>
        </w:rPr>
        <w:t xml:space="preserve">ha ospitato un </w:t>
      </w:r>
      <w:r w:rsidRPr="00350367">
        <w:rPr>
          <w:sz w:val="24"/>
          <w:szCs w:val="26"/>
          <w:lang w:val="it-IT"/>
        </w:rPr>
        <w:t>giovanissimo</w:t>
      </w:r>
      <w:r w:rsidR="008E4FD0" w:rsidRPr="00350367">
        <w:rPr>
          <w:sz w:val="24"/>
          <w:szCs w:val="26"/>
          <w:lang w:val="it-IT"/>
        </w:rPr>
        <w:t xml:space="preserve"> Amerigo Vespucci, in fuga da Firenze dove infuriava la peste.</w:t>
      </w:r>
    </w:p>
    <w:p w14:paraId="086B2810" w14:textId="67924134" w:rsidR="008E4FD0" w:rsidRPr="00350367" w:rsidRDefault="00DF1D7A" w:rsidP="008E4FD0">
      <w:pPr>
        <w:rPr>
          <w:sz w:val="24"/>
          <w:szCs w:val="26"/>
          <w:lang w:val="it-IT"/>
        </w:rPr>
      </w:pPr>
      <w:r w:rsidRPr="00DF1D7A">
        <w:rPr>
          <w:rFonts w:ascii="Times New Roman" w:eastAsia="Times New Roman" w:hAnsi="Times New Roman" w:cs="Times New Roman"/>
          <w:noProof/>
          <w:sz w:val="24"/>
          <w:lang w:eastAsia="en-GB"/>
        </w:rPr>
        <w:drawing>
          <wp:anchor distT="0" distB="0" distL="114300" distR="114300" simplePos="0" relativeHeight="251667456" behindDoc="1" locked="0" layoutInCell="1" allowOverlap="1" wp14:anchorId="6E3C8C46" wp14:editId="76BF164F">
            <wp:simplePos x="0" y="0"/>
            <wp:positionH relativeFrom="column">
              <wp:posOffset>-103505</wp:posOffset>
            </wp:positionH>
            <wp:positionV relativeFrom="paragraph">
              <wp:posOffset>59690</wp:posOffset>
            </wp:positionV>
            <wp:extent cx="1633855" cy="1089025"/>
            <wp:effectExtent l="0" t="0" r="4445" b="3175"/>
            <wp:wrapTight wrapText="bothSides">
              <wp:wrapPolygon edited="0">
                <wp:start x="0" y="0"/>
                <wp:lineTo x="0" y="21411"/>
                <wp:lineTo x="21491" y="21411"/>
                <wp:lineTo x="21491" y="0"/>
                <wp:lineTo x="0" y="0"/>
              </wp:wrapPolygon>
            </wp:wrapTight>
            <wp:docPr id="10" name="Picture 10" descr="» La Pieve di Sant’Aga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» La Pieve di Sant’Agata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3855" cy="108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4"/>
          <w:szCs w:val="26"/>
          <w:lang w:val="it-IT"/>
        </w:rPr>
        <w:t>Questa è la……………</w:t>
      </w:r>
      <w:proofErr w:type="gramStart"/>
      <w:r>
        <w:rPr>
          <w:sz w:val="24"/>
          <w:szCs w:val="26"/>
          <w:lang w:val="it-IT"/>
        </w:rPr>
        <w:t>…….</w:t>
      </w:r>
      <w:proofErr w:type="gramEnd"/>
      <w:r>
        <w:rPr>
          <w:sz w:val="24"/>
          <w:szCs w:val="26"/>
          <w:lang w:val="it-IT"/>
        </w:rPr>
        <w:t>., E’ una …………..,,</w:t>
      </w:r>
    </w:p>
    <w:p w14:paraId="12A1D630" w14:textId="2FFBEF06" w:rsidR="00327BE2" w:rsidRDefault="00F965B8">
      <w:pPr>
        <w:rPr>
          <w:sz w:val="24"/>
          <w:szCs w:val="26"/>
          <w:lang w:val="it-IT"/>
        </w:rPr>
      </w:pPr>
      <w:r w:rsidRPr="00DF1D7A">
        <w:rPr>
          <w:rFonts w:ascii="Times New Roman" w:eastAsia="Times New Roman" w:hAnsi="Times New Roman" w:cs="Times New Roman"/>
          <w:noProof/>
          <w:sz w:val="24"/>
          <w:lang w:eastAsia="en-GB"/>
        </w:rPr>
        <w:drawing>
          <wp:anchor distT="0" distB="0" distL="114300" distR="114300" simplePos="0" relativeHeight="251668480" behindDoc="1" locked="0" layoutInCell="1" allowOverlap="1" wp14:anchorId="78B07734" wp14:editId="595F2D96">
            <wp:simplePos x="0" y="0"/>
            <wp:positionH relativeFrom="column">
              <wp:posOffset>4442543</wp:posOffset>
            </wp:positionH>
            <wp:positionV relativeFrom="paragraph">
              <wp:posOffset>235419</wp:posOffset>
            </wp:positionV>
            <wp:extent cx="1092835" cy="1681480"/>
            <wp:effectExtent l="0" t="0" r="0" b="0"/>
            <wp:wrapTight wrapText="bothSides">
              <wp:wrapPolygon edited="0">
                <wp:start x="0" y="0"/>
                <wp:lineTo x="0" y="21372"/>
                <wp:lineTo x="21336" y="21372"/>
                <wp:lineTo x="21336" y="0"/>
                <wp:lineTo x="0" y="0"/>
              </wp:wrapPolygon>
            </wp:wrapTight>
            <wp:docPr id="12" name="Picture 12" descr="Convento di Bosco ai Frati - Ufficio Turismo del Mugel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onvento di Bosco ai Frati - Ufficio Turismo del Mugello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835" cy="168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DE48B3" w14:textId="5B501860" w:rsidR="00DF1D7A" w:rsidRPr="00DF1D7A" w:rsidRDefault="00DF1D7A" w:rsidP="00DF1D7A">
      <w:pPr>
        <w:spacing w:before="0" w:line="240" w:lineRule="auto"/>
        <w:jc w:val="left"/>
        <w:rPr>
          <w:rFonts w:ascii="Times New Roman" w:eastAsia="Times New Roman" w:hAnsi="Times New Roman" w:cs="Times New Roman"/>
          <w:sz w:val="24"/>
          <w:lang w:eastAsia="en-GB"/>
        </w:rPr>
      </w:pPr>
      <w:r w:rsidRPr="00DF1D7A">
        <w:rPr>
          <w:rFonts w:ascii="Times New Roman" w:eastAsia="Times New Roman" w:hAnsi="Times New Roman" w:cs="Times New Roman"/>
          <w:sz w:val="24"/>
          <w:lang w:eastAsia="en-GB"/>
        </w:rPr>
        <w:fldChar w:fldCharType="begin"/>
      </w:r>
      <w:r w:rsidRPr="00DF1D7A">
        <w:rPr>
          <w:rFonts w:ascii="Times New Roman" w:eastAsia="Times New Roman" w:hAnsi="Times New Roman" w:cs="Times New Roman"/>
          <w:sz w:val="24"/>
          <w:lang w:eastAsia="en-GB"/>
        </w:rPr>
        <w:instrText xml:space="preserve"> INCLUDEPICTURE "https://www.visittuscany.com/shared/visittuscany/immagini/elementi/cbd00e027321b5924a26d3fdd62ea149.jpg?__scale=w:1221,h:800,t:2,q:85" \* MERGEFORMATINET </w:instrText>
      </w:r>
      <w:r w:rsidRPr="00DF1D7A">
        <w:rPr>
          <w:rFonts w:ascii="Times New Roman" w:eastAsia="Times New Roman" w:hAnsi="Times New Roman" w:cs="Times New Roman"/>
          <w:sz w:val="24"/>
          <w:lang w:eastAsia="en-GB"/>
        </w:rPr>
        <w:fldChar w:fldCharType="separate"/>
      </w:r>
      <w:r w:rsidRPr="00DF1D7A">
        <w:rPr>
          <w:rFonts w:ascii="Times New Roman" w:eastAsia="Times New Roman" w:hAnsi="Times New Roman" w:cs="Times New Roman"/>
          <w:sz w:val="24"/>
          <w:lang w:eastAsia="en-GB"/>
        </w:rPr>
        <w:fldChar w:fldCharType="end"/>
      </w:r>
      <w:r w:rsidRPr="00DF1D7A">
        <w:rPr>
          <w:rFonts w:ascii="Times New Roman" w:eastAsia="Times New Roman" w:hAnsi="Times New Roman" w:cs="Times New Roman"/>
          <w:sz w:val="24"/>
          <w:lang w:eastAsia="en-GB"/>
        </w:rPr>
        <w:fldChar w:fldCharType="begin"/>
      </w:r>
      <w:r w:rsidRPr="00DF1D7A">
        <w:rPr>
          <w:rFonts w:ascii="Times New Roman" w:eastAsia="Times New Roman" w:hAnsi="Times New Roman" w:cs="Times New Roman"/>
          <w:sz w:val="24"/>
          <w:lang w:eastAsia="en-GB"/>
        </w:rPr>
        <w:instrText xml:space="preserve"> INCLUDEPICTURE "https://cultura.ilfilo.net/wp-content/uploads/2020/07/Pieve-di-SantAgata.jpg" \* MERGEFORMATINET </w:instrText>
      </w:r>
      <w:r w:rsidRPr="00DF1D7A">
        <w:rPr>
          <w:rFonts w:ascii="Times New Roman" w:eastAsia="Times New Roman" w:hAnsi="Times New Roman" w:cs="Times New Roman"/>
          <w:sz w:val="24"/>
          <w:lang w:eastAsia="en-GB"/>
        </w:rPr>
        <w:fldChar w:fldCharType="separate"/>
      </w:r>
      <w:r w:rsidRPr="00DF1D7A">
        <w:rPr>
          <w:rFonts w:ascii="Times New Roman" w:eastAsia="Times New Roman" w:hAnsi="Times New Roman" w:cs="Times New Roman"/>
          <w:sz w:val="24"/>
          <w:lang w:eastAsia="en-GB"/>
        </w:rPr>
        <w:fldChar w:fldCharType="end"/>
      </w:r>
    </w:p>
    <w:p w14:paraId="67C31021" w14:textId="36276E09" w:rsidR="00DF1D7A" w:rsidRPr="00DF1D7A" w:rsidRDefault="00DF1D7A" w:rsidP="00DF1D7A">
      <w:pPr>
        <w:spacing w:before="0" w:line="240" w:lineRule="auto"/>
        <w:jc w:val="left"/>
        <w:rPr>
          <w:rFonts w:ascii="Times New Roman" w:eastAsia="Times New Roman" w:hAnsi="Times New Roman" w:cs="Times New Roman"/>
          <w:sz w:val="24"/>
          <w:lang w:eastAsia="en-GB"/>
        </w:rPr>
      </w:pPr>
    </w:p>
    <w:p w14:paraId="24D9FB88" w14:textId="560F9CB7" w:rsidR="00DF1D7A" w:rsidRPr="00DF1D7A" w:rsidRDefault="00DF1D7A" w:rsidP="00DF1D7A">
      <w:pPr>
        <w:spacing w:before="0" w:line="240" w:lineRule="auto"/>
        <w:jc w:val="left"/>
        <w:rPr>
          <w:rFonts w:ascii="Times New Roman" w:eastAsia="Times New Roman" w:hAnsi="Times New Roman" w:cs="Times New Roman"/>
          <w:sz w:val="24"/>
          <w:lang w:eastAsia="en-GB"/>
        </w:rPr>
      </w:pPr>
      <w:r w:rsidRPr="00DF1D7A">
        <w:rPr>
          <w:rFonts w:ascii="Times New Roman" w:eastAsia="Times New Roman" w:hAnsi="Times New Roman" w:cs="Times New Roman"/>
          <w:sz w:val="24"/>
          <w:lang w:eastAsia="en-GB"/>
        </w:rPr>
        <w:fldChar w:fldCharType="begin"/>
      </w:r>
      <w:r w:rsidRPr="00DF1D7A">
        <w:rPr>
          <w:rFonts w:ascii="Times New Roman" w:eastAsia="Times New Roman" w:hAnsi="Times New Roman" w:cs="Times New Roman"/>
          <w:sz w:val="24"/>
          <w:lang w:eastAsia="en-GB"/>
        </w:rPr>
        <w:instrText xml:space="preserve"> INCLUDEPICTURE "https://www.mugellotoscana.it/images/phocagallery/santioli/thumbs/phoca_thumb_l_ss-cm-008.jpg" \* MERGEFORMATINET </w:instrText>
      </w:r>
      <w:r w:rsidRPr="00DF1D7A">
        <w:rPr>
          <w:rFonts w:ascii="Times New Roman" w:eastAsia="Times New Roman" w:hAnsi="Times New Roman" w:cs="Times New Roman"/>
          <w:sz w:val="24"/>
          <w:lang w:eastAsia="en-GB"/>
        </w:rPr>
        <w:fldChar w:fldCharType="separate"/>
      </w:r>
      <w:r w:rsidRPr="00DF1D7A">
        <w:rPr>
          <w:rFonts w:ascii="Times New Roman" w:eastAsia="Times New Roman" w:hAnsi="Times New Roman" w:cs="Times New Roman"/>
          <w:sz w:val="24"/>
          <w:lang w:eastAsia="en-GB"/>
        </w:rPr>
        <w:fldChar w:fldCharType="end"/>
      </w:r>
    </w:p>
    <w:p w14:paraId="3573A53E" w14:textId="15C25A29" w:rsidR="00DF1D7A" w:rsidRDefault="00DF1D7A">
      <w:pPr>
        <w:rPr>
          <w:sz w:val="24"/>
          <w:szCs w:val="26"/>
          <w:lang w:val="it-IT"/>
        </w:rPr>
      </w:pPr>
    </w:p>
    <w:p w14:paraId="61350FF4" w14:textId="28BA399A" w:rsidR="00DF1D7A" w:rsidRDefault="00DF1D7A" w:rsidP="00F965B8">
      <w:pPr>
        <w:spacing w:line="360" w:lineRule="auto"/>
        <w:rPr>
          <w:sz w:val="24"/>
          <w:szCs w:val="26"/>
          <w:lang w:val="it-IT"/>
        </w:rPr>
      </w:pPr>
      <w:r>
        <w:rPr>
          <w:sz w:val="24"/>
          <w:szCs w:val="26"/>
          <w:lang w:val="it-IT"/>
        </w:rPr>
        <w:t xml:space="preserve">Questo è un …………… </w:t>
      </w:r>
      <w:r w:rsidR="00F965B8">
        <w:rPr>
          <w:sz w:val="24"/>
          <w:szCs w:val="26"/>
          <w:lang w:val="it-IT"/>
        </w:rPr>
        <w:t>del …………</w:t>
      </w:r>
      <w:r>
        <w:rPr>
          <w:sz w:val="24"/>
          <w:szCs w:val="26"/>
          <w:lang w:val="it-IT"/>
        </w:rPr>
        <w:t xml:space="preserve">che si </w:t>
      </w:r>
      <w:r w:rsidR="00F965B8">
        <w:rPr>
          <w:sz w:val="24"/>
          <w:szCs w:val="26"/>
          <w:lang w:val="it-IT"/>
        </w:rPr>
        <w:t>può</w:t>
      </w:r>
      <w:r>
        <w:rPr>
          <w:sz w:val="24"/>
          <w:szCs w:val="26"/>
          <w:lang w:val="it-IT"/>
        </w:rPr>
        <w:t xml:space="preserve"> veder al ……………….</w:t>
      </w:r>
    </w:p>
    <w:p w14:paraId="75A02611" w14:textId="77777777" w:rsidR="00F965B8" w:rsidRDefault="00F965B8" w:rsidP="00F965B8">
      <w:pPr>
        <w:spacing w:line="360" w:lineRule="auto"/>
        <w:rPr>
          <w:sz w:val="24"/>
          <w:szCs w:val="26"/>
          <w:lang w:val="it-IT"/>
        </w:rPr>
      </w:pPr>
    </w:p>
    <w:p w14:paraId="5ECCDE96" w14:textId="384353E0" w:rsidR="00DF1D7A" w:rsidRDefault="00F965B8" w:rsidP="00F965B8">
      <w:pPr>
        <w:spacing w:line="360" w:lineRule="auto"/>
        <w:rPr>
          <w:sz w:val="24"/>
          <w:szCs w:val="26"/>
          <w:lang w:val="it-IT"/>
        </w:rPr>
      </w:pPr>
      <w:r w:rsidRPr="00DF1D7A">
        <w:rPr>
          <w:rFonts w:ascii="Times New Roman" w:eastAsia="Times New Roman" w:hAnsi="Times New Roman" w:cs="Times New Roman"/>
          <w:noProof/>
          <w:sz w:val="24"/>
          <w:lang w:eastAsia="en-GB"/>
        </w:rPr>
        <w:drawing>
          <wp:anchor distT="0" distB="0" distL="114300" distR="114300" simplePos="0" relativeHeight="251669504" behindDoc="1" locked="0" layoutInCell="1" allowOverlap="1" wp14:anchorId="3A6008F2" wp14:editId="70BBB07E">
            <wp:simplePos x="0" y="0"/>
            <wp:positionH relativeFrom="column">
              <wp:posOffset>-100965</wp:posOffset>
            </wp:positionH>
            <wp:positionV relativeFrom="paragraph">
              <wp:posOffset>75371</wp:posOffset>
            </wp:positionV>
            <wp:extent cx="1152525" cy="1311910"/>
            <wp:effectExtent l="0" t="0" r="3175" b="0"/>
            <wp:wrapTight wrapText="bothSides">
              <wp:wrapPolygon edited="0">
                <wp:start x="0" y="0"/>
                <wp:lineTo x="0" y="21328"/>
                <wp:lineTo x="21421" y="21328"/>
                <wp:lineTo x="21421" y="0"/>
                <wp:lineTo x="0" y="0"/>
              </wp:wrapPolygon>
            </wp:wrapTight>
            <wp:docPr id="11" name="Picture 11" descr="Trebbio Castle | Visit Tusca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Trebbio Castle | Visit Tuscany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2397"/>
                    <a:stretch/>
                  </pic:blipFill>
                  <pic:spPr bwMode="auto">
                    <a:xfrm>
                      <a:off x="0" y="0"/>
                      <a:ext cx="1152525" cy="131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1D7A">
        <w:rPr>
          <w:sz w:val="24"/>
          <w:szCs w:val="26"/>
          <w:lang w:val="it-IT"/>
        </w:rPr>
        <w:t xml:space="preserve">Questo è ………………………. </w:t>
      </w:r>
      <w:r>
        <w:rPr>
          <w:sz w:val="24"/>
          <w:szCs w:val="26"/>
          <w:lang w:val="it-IT"/>
        </w:rPr>
        <w:t>d</w:t>
      </w:r>
      <w:r w:rsidR="00DF1D7A">
        <w:rPr>
          <w:sz w:val="24"/>
          <w:szCs w:val="26"/>
          <w:lang w:val="it-IT"/>
        </w:rPr>
        <w:t xml:space="preserve">ove </w:t>
      </w:r>
      <w:r>
        <w:rPr>
          <w:sz w:val="24"/>
          <w:szCs w:val="26"/>
          <w:lang w:val="it-IT"/>
        </w:rPr>
        <w:t xml:space="preserve">Lorenzo il Magnifica </w:t>
      </w:r>
      <w:r w:rsidR="00B10634">
        <w:rPr>
          <w:sz w:val="24"/>
          <w:szCs w:val="26"/>
          <w:lang w:val="it-IT"/>
        </w:rPr>
        <w:t>amava andare</w:t>
      </w:r>
      <w:r>
        <w:rPr>
          <w:sz w:val="24"/>
          <w:szCs w:val="26"/>
          <w:lang w:val="it-IT"/>
        </w:rPr>
        <w:t xml:space="preserve"> a ………………</w:t>
      </w:r>
    </w:p>
    <w:p w14:paraId="1A48E0F8" w14:textId="78EB4775" w:rsidR="00045B71" w:rsidRDefault="00045B71" w:rsidP="00F965B8">
      <w:pPr>
        <w:spacing w:line="360" w:lineRule="auto"/>
        <w:rPr>
          <w:sz w:val="24"/>
          <w:szCs w:val="26"/>
          <w:lang w:val="it-IT"/>
        </w:rPr>
      </w:pPr>
    </w:p>
    <w:p w14:paraId="75214AA3" w14:textId="1939483A" w:rsidR="00045B71" w:rsidRDefault="00045B71" w:rsidP="00F965B8">
      <w:pPr>
        <w:spacing w:line="360" w:lineRule="auto"/>
        <w:rPr>
          <w:sz w:val="24"/>
          <w:szCs w:val="26"/>
          <w:lang w:val="it-IT"/>
        </w:rPr>
      </w:pPr>
    </w:p>
    <w:p w14:paraId="1195DA10" w14:textId="2FC0240C" w:rsidR="00C0729C" w:rsidRPr="00B10634" w:rsidRDefault="00C0729C" w:rsidP="00B10634">
      <w:pPr>
        <w:pStyle w:val="ListParagraph"/>
        <w:numPr>
          <w:ilvl w:val="0"/>
          <w:numId w:val="4"/>
        </w:numPr>
        <w:rPr>
          <w:b/>
          <w:bCs/>
          <w:sz w:val="24"/>
          <w:szCs w:val="26"/>
          <w:lang w:val="it-IT"/>
        </w:rPr>
      </w:pPr>
      <w:r w:rsidRPr="00B10634">
        <w:rPr>
          <w:b/>
          <w:bCs/>
          <w:sz w:val="24"/>
          <w:szCs w:val="26"/>
          <w:lang w:val="it-IT"/>
        </w:rPr>
        <w:lastRenderedPageBreak/>
        <w:t>Vocabolario</w:t>
      </w:r>
    </w:p>
    <w:p w14:paraId="45949A08" w14:textId="4FDE28D0" w:rsidR="00045B71" w:rsidRPr="00B10634" w:rsidRDefault="00C0729C" w:rsidP="00C0729C">
      <w:pPr>
        <w:rPr>
          <w:sz w:val="24"/>
          <w:szCs w:val="26"/>
        </w:rPr>
      </w:pPr>
      <w:r w:rsidRPr="00B10634">
        <w:rPr>
          <w:sz w:val="24"/>
          <w:szCs w:val="26"/>
        </w:rPr>
        <w:t>The texts contain a lot of words in Italian which sound much the same in English. Below are a few of them</w:t>
      </w:r>
      <w:r w:rsidR="00B10634" w:rsidRPr="00B10634">
        <w:rPr>
          <w:sz w:val="24"/>
          <w:szCs w:val="26"/>
        </w:rPr>
        <w:t xml:space="preserve">.  </w:t>
      </w:r>
      <w:r w:rsidRPr="00B10634">
        <w:rPr>
          <w:sz w:val="24"/>
          <w:szCs w:val="26"/>
        </w:rPr>
        <w:t>Complete the table</w:t>
      </w:r>
    </w:p>
    <w:p w14:paraId="35A9F443" w14:textId="540C7E36" w:rsidR="00C0729C" w:rsidRDefault="00C0729C" w:rsidP="00F965B8">
      <w:pPr>
        <w:spacing w:line="360" w:lineRule="auto"/>
        <w:rPr>
          <w:sz w:val="24"/>
          <w:szCs w:val="26"/>
          <w:lang w:val="it-IT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5"/>
        <w:gridCol w:w="4505"/>
      </w:tblGrid>
      <w:tr w:rsidR="00C0729C" w:rsidRPr="00C0729C" w14:paraId="05D59FF1" w14:textId="77777777" w:rsidTr="00C0729C">
        <w:tc>
          <w:tcPr>
            <w:tcW w:w="4505" w:type="dxa"/>
          </w:tcPr>
          <w:p w14:paraId="448A1A2D" w14:textId="745F591C" w:rsidR="00C0729C" w:rsidRPr="00C0729C" w:rsidRDefault="00C0729C" w:rsidP="00C0729C">
            <w:pPr>
              <w:spacing w:line="360" w:lineRule="auto"/>
              <w:jc w:val="center"/>
              <w:rPr>
                <w:b/>
                <w:bCs/>
                <w:i/>
                <w:iCs/>
                <w:sz w:val="24"/>
                <w:szCs w:val="26"/>
                <w:lang w:val="it-IT"/>
              </w:rPr>
            </w:pPr>
            <w:r w:rsidRPr="00C0729C">
              <w:rPr>
                <w:b/>
                <w:bCs/>
                <w:i/>
                <w:iCs/>
                <w:sz w:val="24"/>
                <w:szCs w:val="26"/>
                <w:lang w:val="it-IT"/>
              </w:rPr>
              <w:t>Italiano</w:t>
            </w:r>
          </w:p>
        </w:tc>
        <w:tc>
          <w:tcPr>
            <w:tcW w:w="4505" w:type="dxa"/>
          </w:tcPr>
          <w:p w14:paraId="011B0D30" w14:textId="5A5B21EA" w:rsidR="00C0729C" w:rsidRPr="00C0729C" w:rsidRDefault="00C0729C" w:rsidP="00C0729C">
            <w:pPr>
              <w:spacing w:line="360" w:lineRule="auto"/>
              <w:jc w:val="center"/>
              <w:rPr>
                <w:b/>
                <w:bCs/>
                <w:i/>
                <w:iCs/>
                <w:sz w:val="24"/>
                <w:szCs w:val="26"/>
                <w:lang w:val="it-IT"/>
              </w:rPr>
            </w:pPr>
            <w:r w:rsidRPr="00C0729C">
              <w:rPr>
                <w:b/>
                <w:bCs/>
                <w:i/>
                <w:iCs/>
                <w:sz w:val="24"/>
                <w:szCs w:val="26"/>
                <w:lang w:val="it-IT"/>
              </w:rPr>
              <w:t>English</w:t>
            </w:r>
          </w:p>
        </w:tc>
      </w:tr>
      <w:tr w:rsidR="00C0729C" w14:paraId="515BA4D3" w14:textId="77777777" w:rsidTr="00C0729C">
        <w:tc>
          <w:tcPr>
            <w:tcW w:w="4505" w:type="dxa"/>
          </w:tcPr>
          <w:p w14:paraId="6F658830" w14:textId="77A90C03" w:rsidR="00C0729C" w:rsidRDefault="00C0729C" w:rsidP="00F965B8">
            <w:pPr>
              <w:spacing w:line="360" w:lineRule="auto"/>
              <w:rPr>
                <w:sz w:val="24"/>
                <w:szCs w:val="26"/>
                <w:lang w:val="it-IT"/>
              </w:rPr>
            </w:pPr>
            <w:r w:rsidRPr="00350367">
              <w:rPr>
                <w:sz w:val="24"/>
                <w:szCs w:val="26"/>
                <w:lang w:val="it-IT"/>
              </w:rPr>
              <w:t>F</w:t>
            </w:r>
            <w:r w:rsidRPr="00350367">
              <w:rPr>
                <w:sz w:val="24"/>
                <w:szCs w:val="26"/>
                <w:lang w:val="it-IT"/>
              </w:rPr>
              <w:t>ondata</w:t>
            </w:r>
            <w:r>
              <w:rPr>
                <w:sz w:val="24"/>
                <w:szCs w:val="26"/>
                <w:lang w:val="it-IT"/>
              </w:rPr>
              <w:t xml:space="preserve"> / la fondazione</w:t>
            </w:r>
          </w:p>
        </w:tc>
        <w:tc>
          <w:tcPr>
            <w:tcW w:w="4505" w:type="dxa"/>
          </w:tcPr>
          <w:p w14:paraId="25268226" w14:textId="77777777" w:rsidR="00C0729C" w:rsidRDefault="00C0729C" w:rsidP="00F965B8">
            <w:pPr>
              <w:spacing w:line="360" w:lineRule="auto"/>
              <w:rPr>
                <w:sz w:val="24"/>
                <w:szCs w:val="26"/>
                <w:lang w:val="it-IT"/>
              </w:rPr>
            </w:pPr>
          </w:p>
        </w:tc>
      </w:tr>
      <w:tr w:rsidR="00C0729C" w14:paraId="1DCEC703" w14:textId="77777777" w:rsidTr="00C0729C">
        <w:tc>
          <w:tcPr>
            <w:tcW w:w="4505" w:type="dxa"/>
          </w:tcPr>
          <w:p w14:paraId="43CF1542" w14:textId="13451799" w:rsidR="00C0729C" w:rsidRDefault="00C0729C" w:rsidP="00F965B8">
            <w:pPr>
              <w:spacing w:line="360" w:lineRule="auto"/>
              <w:rPr>
                <w:sz w:val="24"/>
                <w:szCs w:val="26"/>
                <w:lang w:val="it-IT"/>
              </w:rPr>
            </w:pPr>
            <w:r>
              <w:rPr>
                <w:sz w:val="24"/>
                <w:szCs w:val="26"/>
                <w:lang w:val="it-IT"/>
              </w:rPr>
              <w:t xml:space="preserve">La </w:t>
            </w:r>
            <w:r w:rsidRPr="00350367">
              <w:rPr>
                <w:sz w:val="24"/>
                <w:szCs w:val="26"/>
                <w:lang w:val="it-IT"/>
              </w:rPr>
              <w:t>fortificazione</w:t>
            </w:r>
          </w:p>
        </w:tc>
        <w:tc>
          <w:tcPr>
            <w:tcW w:w="4505" w:type="dxa"/>
          </w:tcPr>
          <w:p w14:paraId="7A6F6050" w14:textId="77777777" w:rsidR="00C0729C" w:rsidRDefault="00C0729C" w:rsidP="00F965B8">
            <w:pPr>
              <w:spacing w:line="360" w:lineRule="auto"/>
              <w:rPr>
                <w:sz w:val="24"/>
                <w:szCs w:val="26"/>
                <w:lang w:val="it-IT"/>
              </w:rPr>
            </w:pPr>
          </w:p>
        </w:tc>
      </w:tr>
      <w:tr w:rsidR="00C0729C" w14:paraId="2024757E" w14:textId="77777777" w:rsidTr="00C0729C">
        <w:tc>
          <w:tcPr>
            <w:tcW w:w="4505" w:type="dxa"/>
          </w:tcPr>
          <w:p w14:paraId="20B591F0" w14:textId="109A7433" w:rsidR="00C0729C" w:rsidRDefault="00C0729C" w:rsidP="00F965B8">
            <w:pPr>
              <w:spacing w:line="360" w:lineRule="auto"/>
              <w:rPr>
                <w:sz w:val="24"/>
                <w:szCs w:val="26"/>
                <w:lang w:val="it-IT"/>
              </w:rPr>
            </w:pPr>
            <w:r>
              <w:rPr>
                <w:sz w:val="24"/>
                <w:szCs w:val="26"/>
                <w:lang w:val="it-IT"/>
              </w:rPr>
              <w:t>Proteggere</w:t>
            </w:r>
          </w:p>
        </w:tc>
        <w:tc>
          <w:tcPr>
            <w:tcW w:w="4505" w:type="dxa"/>
          </w:tcPr>
          <w:p w14:paraId="70AC617A" w14:textId="1FFEC5BD" w:rsidR="00C0729C" w:rsidRDefault="00C0729C" w:rsidP="00F965B8">
            <w:pPr>
              <w:spacing w:line="360" w:lineRule="auto"/>
              <w:rPr>
                <w:sz w:val="24"/>
                <w:szCs w:val="26"/>
                <w:lang w:val="it-IT"/>
              </w:rPr>
            </w:pPr>
            <w:r>
              <w:rPr>
                <w:sz w:val="24"/>
                <w:szCs w:val="26"/>
                <w:lang w:val="it-IT"/>
              </w:rPr>
              <w:t xml:space="preserve">To </w:t>
            </w:r>
            <w:proofErr w:type="spellStart"/>
            <w:r>
              <w:rPr>
                <w:sz w:val="24"/>
                <w:szCs w:val="26"/>
                <w:lang w:val="it-IT"/>
              </w:rPr>
              <w:t>protect</w:t>
            </w:r>
            <w:proofErr w:type="spellEnd"/>
          </w:p>
        </w:tc>
      </w:tr>
      <w:tr w:rsidR="00C0729C" w14:paraId="6E418DDF" w14:textId="77777777" w:rsidTr="00C0729C">
        <w:tc>
          <w:tcPr>
            <w:tcW w:w="4505" w:type="dxa"/>
          </w:tcPr>
          <w:p w14:paraId="747FE446" w14:textId="56AAD96B" w:rsidR="00C0729C" w:rsidRDefault="00C0729C" w:rsidP="00F965B8">
            <w:pPr>
              <w:spacing w:line="360" w:lineRule="auto"/>
              <w:rPr>
                <w:sz w:val="24"/>
                <w:szCs w:val="26"/>
                <w:lang w:val="it-IT"/>
              </w:rPr>
            </w:pPr>
            <w:r>
              <w:rPr>
                <w:sz w:val="24"/>
                <w:szCs w:val="26"/>
                <w:lang w:val="it-IT"/>
              </w:rPr>
              <w:t>Il t</w:t>
            </w:r>
            <w:r w:rsidRPr="00350367">
              <w:rPr>
                <w:sz w:val="24"/>
                <w:szCs w:val="26"/>
                <w:lang w:val="it-IT"/>
              </w:rPr>
              <w:t>erritorio</w:t>
            </w:r>
            <w:r>
              <w:rPr>
                <w:sz w:val="24"/>
                <w:szCs w:val="26"/>
                <w:lang w:val="it-IT"/>
              </w:rPr>
              <w:t xml:space="preserve"> </w:t>
            </w:r>
          </w:p>
        </w:tc>
        <w:tc>
          <w:tcPr>
            <w:tcW w:w="4505" w:type="dxa"/>
          </w:tcPr>
          <w:p w14:paraId="69654CD6" w14:textId="77777777" w:rsidR="00C0729C" w:rsidRDefault="00C0729C" w:rsidP="00F965B8">
            <w:pPr>
              <w:spacing w:line="360" w:lineRule="auto"/>
              <w:rPr>
                <w:sz w:val="24"/>
                <w:szCs w:val="26"/>
                <w:lang w:val="it-IT"/>
              </w:rPr>
            </w:pPr>
          </w:p>
        </w:tc>
      </w:tr>
      <w:tr w:rsidR="00C0729C" w14:paraId="52880A6A" w14:textId="77777777" w:rsidTr="00C0729C">
        <w:tc>
          <w:tcPr>
            <w:tcW w:w="4505" w:type="dxa"/>
          </w:tcPr>
          <w:p w14:paraId="703F9937" w14:textId="7A9E440E" w:rsidR="00C0729C" w:rsidRPr="00350367" w:rsidRDefault="00C0729C" w:rsidP="00F965B8">
            <w:pPr>
              <w:spacing w:line="360" w:lineRule="auto"/>
              <w:rPr>
                <w:sz w:val="24"/>
                <w:szCs w:val="26"/>
                <w:lang w:val="it-IT"/>
              </w:rPr>
            </w:pPr>
            <w:r>
              <w:rPr>
                <w:sz w:val="24"/>
                <w:szCs w:val="26"/>
                <w:lang w:val="it-IT"/>
              </w:rPr>
              <w:t>Il c</w:t>
            </w:r>
            <w:r w:rsidRPr="00350367">
              <w:rPr>
                <w:sz w:val="24"/>
                <w:szCs w:val="26"/>
                <w:lang w:val="it-IT"/>
              </w:rPr>
              <w:t>astello</w:t>
            </w:r>
            <w:r>
              <w:rPr>
                <w:sz w:val="24"/>
                <w:szCs w:val="26"/>
                <w:lang w:val="it-IT"/>
              </w:rPr>
              <w:t xml:space="preserve"> </w:t>
            </w:r>
          </w:p>
        </w:tc>
        <w:tc>
          <w:tcPr>
            <w:tcW w:w="4505" w:type="dxa"/>
          </w:tcPr>
          <w:p w14:paraId="52E5BCC7" w14:textId="77777777" w:rsidR="00C0729C" w:rsidRDefault="00C0729C" w:rsidP="00F965B8">
            <w:pPr>
              <w:spacing w:line="360" w:lineRule="auto"/>
              <w:rPr>
                <w:sz w:val="24"/>
                <w:szCs w:val="26"/>
                <w:lang w:val="it-IT"/>
              </w:rPr>
            </w:pPr>
          </w:p>
        </w:tc>
      </w:tr>
      <w:tr w:rsidR="00C0729C" w14:paraId="16F157D6" w14:textId="77777777" w:rsidTr="00C0729C">
        <w:tc>
          <w:tcPr>
            <w:tcW w:w="4505" w:type="dxa"/>
          </w:tcPr>
          <w:p w14:paraId="3EEC68A6" w14:textId="52A87DEE" w:rsidR="00C0729C" w:rsidRPr="00350367" w:rsidRDefault="00C0729C" w:rsidP="00F965B8">
            <w:pPr>
              <w:spacing w:line="360" w:lineRule="auto"/>
              <w:rPr>
                <w:sz w:val="24"/>
                <w:szCs w:val="26"/>
                <w:lang w:val="it-IT"/>
              </w:rPr>
            </w:pPr>
            <w:r w:rsidRPr="00350367">
              <w:rPr>
                <w:sz w:val="24"/>
                <w:szCs w:val="26"/>
                <w:lang w:val="it-IT"/>
              </w:rPr>
              <w:t>C</w:t>
            </w:r>
            <w:r w:rsidRPr="00350367">
              <w:rPr>
                <w:sz w:val="24"/>
                <w:szCs w:val="26"/>
                <w:lang w:val="it-IT"/>
              </w:rPr>
              <w:t>aratterizzato</w:t>
            </w:r>
            <w:r>
              <w:rPr>
                <w:sz w:val="24"/>
                <w:szCs w:val="26"/>
                <w:lang w:val="it-IT"/>
              </w:rPr>
              <w:t xml:space="preserve"> </w:t>
            </w:r>
          </w:p>
        </w:tc>
        <w:tc>
          <w:tcPr>
            <w:tcW w:w="4505" w:type="dxa"/>
          </w:tcPr>
          <w:p w14:paraId="0E776F31" w14:textId="0310BAD9" w:rsidR="00C0729C" w:rsidRDefault="00C0729C" w:rsidP="00F965B8">
            <w:pPr>
              <w:spacing w:line="360" w:lineRule="auto"/>
              <w:rPr>
                <w:sz w:val="24"/>
                <w:szCs w:val="26"/>
                <w:lang w:val="it-IT"/>
              </w:rPr>
            </w:pPr>
          </w:p>
        </w:tc>
      </w:tr>
      <w:tr w:rsidR="00C0729C" w14:paraId="03230371" w14:textId="77777777" w:rsidTr="00C0729C">
        <w:tc>
          <w:tcPr>
            <w:tcW w:w="4505" w:type="dxa"/>
          </w:tcPr>
          <w:p w14:paraId="7B65EF8E" w14:textId="43E7E990" w:rsidR="00C0729C" w:rsidRPr="00350367" w:rsidRDefault="00C0729C" w:rsidP="00F965B8">
            <w:pPr>
              <w:spacing w:line="360" w:lineRule="auto"/>
              <w:rPr>
                <w:sz w:val="24"/>
                <w:szCs w:val="26"/>
                <w:lang w:val="it-IT"/>
              </w:rPr>
            </w:pPr>
            <w:r w:rsidRPr="00350367">
              <w:rPr>
                <w:sz w:val="24"/>
                <w:szCs w:val="26"/>
                <w:lang w:val="it-IT"/>
              </w:rPr>
              <w:t>A</w:t>
            </w:r>
            <w:r w:rsidRPr="00350367">
              <w:rPr>
                <w:sz w:val="24"/>
                <w:szCs w:val="26"/>
                <w:lang w:val="it-IT"/>
              </w:rPr>
              <w:t>mmirare</w:t>
            </w:r>
            <w:r>
              <w:rPr>
                <w:sz w:val="24"/>
                <w:szCs w:val="26"/>
                <w:lang w:val="it-IT"/>
              </w:rPr>
              <w:t xml:space="preserve"> </w:t>
            </w:r>
          </w:p>
        </w:tc>
        <w:tc>
          <w:tcPr>
            <w:tcW w:w="4505" w:type="dxa"/>
          </w:tcPr>
          <w:p w14:paraId="10A41E17" w14:textId="32F80C1C" w:rsidR="00C0729C" w:rsidRDefault="00C0729C" w:rsidP="00F965B8">
            <w:pPr>
              <w:spacing w:line="360" w:lineRule="auto"/>
              <w:rPr>
                <w:sz w:val="24"/>
                <w:szCs w:val="26"/>
                <w:lang w:val="it-IT"/>
              </w:rPr>
            </w:pPr>
          </w:p>
        </w:tc>
      </w:tr>
      <w:tr w:rsidR="00C0729C" w14:paraId="041099DE" w14:textId="77777777" w:rsidTr="00C0729C">
        <w:tc>
          <w:tcPr>
            <w:tcW w:w="4505" w:type="dxa"/>
          </w:tcPr>
          <w:p w14:paraId="0E8D58BE" w14:textId="04EF4DFD" w:rsidR="00C0729C" w:rsidRPr="00350367" w:rsidRDefault="00C0729C" w:rsidP="00F965B8">
            <w:pPr>
              <w:spacing w:line="360" w:lineRule="auto"/>
              <w:rPr>
                <w:sz w:val="24"/>
                <w:szCs w:val="26"/>
                <w:lang w:val="it-IT"/>
              </w:rPr>
            </w:pPr>
            <w:r>
              <w:rPr>
                <w:sz w:val="24"/>
                <w:szCs w:val="26"/>
                <w:lang w:val="it-IT"/>
              </w:rPr>
              <w:t>Il p</w:t>
            </w:r>
            <w:r w:rsidRPr="00350367">
              <w:rPr>
                <w:sz w:val="24"/>
                <w:szCs w:val="26"/>
                <w:lang w:val="it-IT"/>
              </w:rPr>
              <w:t>restigio</w:t>
            </w:r>
            <w:r>
              <w:rPr>
                <w:sz w:val="24"/>
                <w:szCs w:val="26"/>
                <w:lang w:val="it-IT"/>
              </w:rPr>
              <w:t xml:space="preserve"> </w:t>
            </w:r>
          </w:p>
        </w:tc>
        <w:tc>
          <w:tcPr>
            <w:tcW w:w="4505" w:type="dxa"/>
          </w:tcPr>
          <w:p w14:paraId="5F922133" w14:textId="77777777" w:rsidR="00C0729C" w:rsidRDefault="00C0729C" w:rsidP="00F965B8">
            <w:pPr>
              <w:spacing w:line="360" w:lineRule="auto"/>
              <w:rPr>
                <w:sz w:val="24"/>
                <w:szCs w:val="26"/>
                <w:lang w:val="it-IT"/>
              </w:rPr>
            </w:pPr>
          </w:p>
        </w:tc>
      </w:tr>
      <w:tr w:rsidR="00C0729C" w14:paraId="4D8BAD82" w14:textId="77777777" w:rsidTr="00C0729C">
        <w:tc>
          <w:tcPr>
            <w:tcW w:w="4505" w:type="dxa"/>
          </w:tcPr>
          <w:p w14:paraId="26ECCA11" w14:textId="2E5CF1A1" w:rsidR="00C0729C" w:rsidRPr="00350367" w:rsidRDefault="00C0729C" w:rsidP="00F965B8">
            <w:pPr>
              <w:spacing w:line="360" w:lineRule="auto"/>
              <w:rPr>
                <w:sz w:val="24"/>
                <w:szCs w:val="26"/>
                <w:lang w:val="it-IT"/>
              </w:rPr>
            </w:pPr>
            <w:r>
              <w:rPr>
                <w:sz w:val="24"/>
                <w:szCs w:val="26"/>
                <w:lang w:val="it-IT"/>
              </w:rPr>
              <w:t>La c</w:t>
            </w:r>
            <w:r w:rsidRPr="00350367">
              <w:rPr>
                <w:sz w:val="24"/>
                <w:szCs w:val="26"/>
                <w:lang w:val="it-IT"/>
              </w:rPr>
              <w:t>appella</w:t>
            </w:r>
            <w:r>
              <w:rPr>
                <w:sz w:val="24"/>
                <w:szCs w:val="26"/>
                <w:lang w:val="it-IT"/>
              </w:rPr>
              <w:t xml:space="preserve"> </w:t>
            </w:r>
          </w:p>
        </w:tc>
        <w:tc>
          <w:tcPr>
            <w:tcW w:w="4505" w:type="dxa"/>
          </w:tcPr>
          <w:p w14:paraId="6510B8BA" w14:textId="77777777" w:rsidR="00C0729C" w:rsidRDefault="00C0729C" w:rsidP="00F965B8">
            <w:pPr>
              <w:spacing w:line="360" w:lineRule="auto"/>
              <w:rPr>
                <w:sz w:val="24"/>
                <w:szCs w:val="26"/>
                <w:lang w:val="it-IT"/>
              </w:rPr>
            </w:pPr>
          </w:p>
        </w:tc>
      </w:tr>
      <w:tr w:rsidR="00C0729C" w14:paraId="791946DE" w14:textId="77777777" w:rsidTr="00C0729C">
        <w:tc>
          <w:tcPr>
            <w:tcW w:w="4505" w:type="dxa"/>
          </w:tcPr>
          <w:p w14:paraId="24836853" w14:textId="4DE91278" w:rsidR="00C0729C" w:rsidRPr="00350367" w:rsidRDefault="00C0729C" w:rsidP="00F965B8">
            <w:pPr>
              <w:spacing w:line="360" w:lineRule="auto"/>
              <w:rPr>
                <w:sz w:val="24"/>
                <w:szCs w:val="26"/>
                <w:lang w:val="it-IT"/>
              </w:rPr>
            </w:pPr>
            <w:r w:rsidRPr="00350367">
              <w:rPr>
                <w:sz w:val="24"/>
                <w:szCs w:val="26"/>
                <w:lang w:val="it-IT"/>
              </w:rPr>
              <w:t>R</w:t>
            </w:r>
            <w:r w:rsidRPr="00350367">
              <w:rPr>
                <w:sz w:val="24"/>
                <w:szCs w:val="26"/>
                <w:lang w:val="it-IT"/>
              </w:rPr>
              <w:t>otonda</w:t>
            </w:r>
            <w:r>
              <w:rPr>
                <w:sz w:val="24"/>
                <w:szCs w:val="26"/>
                <w:lang w:val="it-IT"/>
              </w:rPr>
              <w:t xml:space="preserve"> </w:t>
            </w:r>
          </w:p>
        </w:tc>
        <w:tc>
          <w:tcPr>
            <w:tcW w:w="4505" w:type="dxa"/>
          </w:tcPr>
          <w:p w14:paraId="60460421" w14:textId="77777777" w:rsidR="00C0729C" w:rsidRDefault="00C0729C" w:rsidP="00F965B8">
            <w:pPr>
              <w:spacing w:line="360" w:lineRule="auto"/>
              <w:rPr>
                <w:sz w:val="24"/>
                <w:szCs w:val="26"/>
                <w:lang w:val="it-IT"/>
              </w:rPr>
            </w:pPr>
          </w:p>
        </w:tc>
      </w:tr>
      <w:tr w:rsidR="00C0729C" w14:paraId="61688327" w14:textId="77777777" w:rsidTr="00C0729C">
        <w:tc>
          <w:tcPr>
            <w:tcW w:w="4505" w:type="dxa"/>
          </w:tcPr>
          <w:p w14:paraId="18D7C722" w14:textId="017C6975" w:rsidR="00C0729C" w:rsidRPr="00350367" w:rsidRDefault="00C0729C" w:rsidP="00F965B8">
            <w:pPr>
              <w:spacing w:line="360" w:lineRule="auto"/>
              <w:rPr>
                <w:sz w:val="24"/>
                <w:szCs w:val="26"/>
                <w:lang w:val="it-IT"/>
              </w:rPr>
            </w:pPr>
            <w:r w:rsidRPr="00350367">
              <w:rPr>
                <w:sz w:val="24"/>
                <w:szCs w:val="26"/>
                <w:lang w:val="it-IT"/>
              </w:rPr>
              <w:t>in costume</w:t>
            </w:r>
          </w:p>
        </w:tc>
        <w:tc>
          <w:tcPr>
            <w:tcW w:w="4505" w:type="dxa"/>
          </w:tcPr>
          <w:p w14:paraId="28FF3387" w14:textId="09F59C68" w:rsidR="00B10634" w:rsidRDefault="00B10634" w:rsidP="00F965B8">
            <w:pPr>
              <w:spacing w:line="360" w:lineRule="auto"/>
              <w:rPr>
                <w:sz w:val="24"/>
                <w:szCs w:val="26"/>
                <w:lang w:val="it-IT"/>
              </w:rPr>
            </w:pPr>
          </w:p>
        </w:tc>
      </w:tr>
      <w:tr w:rsidR="00B10634" w14:paraId="54533585" w14:textId="77777777" w:rsidTr="00C0729C">
        <w:tc>
          <w:tcPr>
            <w:tcW w:w="4505" w:type="dxa"/>
          </w:tcPr>
          <w:p w14:paraId="5934149F" w14:textId="5716DB8C" w:rsidR="00B10634" w:rsidRPr="00350367" w:rsidRDefault="00B10634" w:rsidP="00F965B8">
            <w:pPr>
              <w:spacing w:line="360" w:lineRule="auto"/>
              <w:rPr>
                <w:sz w:val="24"/>
                <w:szCs w:val="26"/>
                <w:lang w:val="it-IT"/>
              </w:rPr>
            </w:pPr>
            <w:r>
              <w:rPr>
                <w:sz w:val="24"/>
                <w:szCs w:val="26"/>
                <w:lang w:val="it-IT"/>
              </w:rPr>
              <w:t>Un convento</w:t>
            </w:r>
          </w:p>
        </w:tc>
        <w:tc>
          <w:tcPr>
            <w:tcW w:w="4505" w:type="dxa"/>
          </w:tcPr>
          <w:p w14:paraId="3E080276" w14:textId="77777777" w:rsidR="00B10634" w:rsidRDefault="00B10634" w:rsidP="00F965B8">
            <w:pPr>
              <w:spacing w:line="360" w:lineRule="auto"/>
              <w:rPr>
                <w:sz w:val="24"/>
                <w:szCs w:val="26"/>
                <w:lang w:val="it-IT"/>
              </w:rPr>
            </w:pPr>
          </w:p>
        </w:tc>
      </w:tr>
    </w:tbl>
    <w:p w14:paraId="7E52CF94" w14:textId="53E08741" w:rsidR="00C0729C" w:rsidRDefault="00C0729C" w:rsidP="00F965B8">
      <w:pPr>
        <w:spacing w:line="360" w:lineRule="auto"/>
        <w:rPr>
          <w:sz w:val="24"/>
          <w:szCs w:val="26"/>
          <w:lang w:val="it-IT"/>
        </w:rPr>
      </w:pPr>
    </w:p>
    <w:p w14:paraId="77C79149" w14:textId="715FA9FA" w:rsidR="00BD3139" w:rsidRDefault="00B10634" w:rsidP="00BD3139">
      <w:pPr>
        <w:pStyle w:val="ListParagraph"/>
        <w:numPr>
          <w:ilvl w:val="0"/>
          <w:numId w:val="4"/>
        </w:numPr>
        <w:rPr>
          <w:b/>
          <w:bCs/>
          <w:sz w:val="24"/>
          <w:szCs w:val="26"/>
        </w:rPr>
      </w:pPr>
      <w:r w:rsidRPr="00B10634">
        <w:rPr>
          <w:b/>
          <w:bCs/>
          <w:sz w:val="24"/>
          <w:szCs w:val="26"/>
        </w:rPr>
        <w:t>Quick vocab</w:t>
      </w:r>
      <w:proofErr w:type="gramStart"/>
      <w:r w:rsidRPr="00B10634">
        <w:rPr>
          <w:b/>
          <w:bCs/>
          <w:sz w:val="24"/>
          <w:szCs w:val="26"/>
        </w:rPr>
        <w:t>…..</w:t>
      </w:r>
      <w:proofErr w:type="gramEnd"/>
      <w:r w:rsidRPr="00B10634">
        <w:rPr>
          <w:b/>
          <w:bCs/>
          <w:sz w:val="24"/>
          <w:szCs w:val="26"/>
        </w:rPr>
        <w:t xml:space="preserve"> </w:t>
      </w:r>
    </w:p>
    <w:p w14:paraId="7E08DC79" w14:textId="77777777" w:rsidR="00BD3139" w:rsidRPr="00BD3139" w:rsidRDefault="00BD3139" w:rsidP="00BD3139">
      <w:pPr>
        <w:pStyle w:val="ListParagraph"/>
        <w:rPr>
          <w:b/>
          <w:bCs/>
          <w:sz w:val="24"/>
          <w:szCs w:val="26"/>
        </w:rPr>
      </w:pPr>
    </w:p>
    <w:p w14:paraId="2FEDD518" w14:textId="62450725" w:rsidR="00534F77" w:rsidRPr="00BD3139" w:rsidRDefault="00534F77" w:rsidP="00BD3139">
      <w:pPr>
        <w:pStyle w:val="ListParagraph"/>
        <w:numPr>
          <w:ilvl w:val="0"/>
          <w:numId w:val="10"/>
        </w:numPr>
        <w:rPr>
          <w:sz w:val="24"/>
          <w:szCs w:val="26"/>
        </w:rPr>
      </w:pPr>
      <w:r w:rsidRPr="00BD3139">
        <w:rPr>
          <w:sz w:val="24"/>
          <w:szCs w:val="26"/>
        </w:rPr>
        <w:t xml:space="preserve">Words ending in </w:t>
      </w:r>
      <w:r w:rsidRPr="00BD3139">
        <w:rPr>
          <w:b/>
          <w:bCs/>
          <w:sz w:val="24"/>
          <w:szCs w:val="26"/>
        </w:rPr>
        <w:t>-</w:t>
      </w:r>
      <w:r w:rsidRPr="00BD3139">
        <w:rPr>
          <w:b/>
          <w:bCs/>
          <w:sz w:val="24"/>
          <w:szCs w:val="26"/>
        </w:rPr>
        <w:t>a</w:t>
      </w:r>
      <w:r w:rsidRPr="00BD3139">
        <w:rPr>
          <w:b/>
          <w:bCs/>
          <w:sz w:val="24"/>
          <w:szCs w:val="26"/>
        </w:rPr>
        <w:t>zione</w:t>
      </w:r>
      <w:r w:rsidRPr="00BD3139">
        <w:rPr>
          <w:sz w:val="24"/>
          <w:szCs w:val="26"/>
        </w:rPr>
        <w:t xml:space="preserve"> often end in -</w:t>
      </w:r>
      <w:proofErr w:type="spellStart"/>
      <w:r w:rsidRPr="00BD3139">
        <w:rPr>
          <w:sz w:val="24"/>
          <w:szCs w:val="26"/>
        </w:rPr>
        <w:t>a</w:t>
      </w:r>
      <w:r w:rsidRPr="00BD3139">
        <w:rPr>
          <w:b/>
          <w:bCs/>
          <w:sz w:val="24"/>
          <w:szCs w:val="26"/>
        </w:rPr>
        <w:t>tion</w:t>
      </w:r>
      <w:proofErr w:type="spellEnd"/>
      <w:r w:rsidRPr="00BD3139">
        <w:rPr>
          <w:sz w:val="24"/>
          <w:szCs w:val="26"/>
        </w:rPr>
        <w:t xml:space="preserve"> in English</w:t>
      </w:r>
      <w:r w:rsidRPr="00BD3139">
        <w:rPr>
          <w:sz w:val="24"/>
          <w:szCs w:val="26"/>
        </w:rPr>
        <w:t xml:space="preserve">.  </w:t>
      </w:r>
      <w:r w:rsidR="00B10634" w:rsidRPr="00BD3139">
        <w:rPr>
          <w:sz w:val="24"/>
          <w:szCs w:val="26"/>
        </w:rPr>
        <w:t>What are they in Italian?</w:t>
      </w:r>
    </w:p>
    <w:p w14:paraId="53147F95" w14:textId="77777777" w:rsidR="00B10634" w:rsidRDefault="00B10634" w:rsidP="00B10634">
      <w:pPr>
        <w:rPr>
          <w:sz w:val="24"/>
          <w:szCs w:val="26"/>
        </w:rPr>
        <w:sectPr w:rsidR="00B10634" w:rsidSect="004104CD">
          <w:pgSz w:w="11900" w:h="16840"/>
          <w:pgMar w:top="1440" w:right="1440" w:bottom="1440" w:left="1440" w:header="708" w:footer="708" w:gutter="0"/>
          <w:cols w:space="708"/>
          <w:docGrid w:linePitch="360"/>
        </w:sectPr>
      </w:pPr>
    </w:p>
    <w:p w14:paraId="2DF0965B" w14:textId="716F9A62" w:rsidR="00534F77" w:rsidRPr="00B10634" w:rsidRDefault="00B10634" w:rsidP="00B10634">
      <w:pPr>
        <w:ind w:left="720"/>
        <w:rPr>
          <w:sz w:val="24"/>
          <w:szCs w:val="26"/>
        </w:rPr>
      </w:pPr>
      <w:r w:rsidRPr="00B10634">
        <w:rPr>
          <w:sz w:val="24"/>
          <w:szCs w:val="26"/>
        </w:rPr>
        <w:t>Abbreviation</w:t>
      </w:r>
    </w:p>
    <w:p w14:paraId="43BDC209" w14:textId="0D880390" w:rsidR="00534F77" w:rsidRPr="00B10634" w:rsidRDefault="00B10634" w:rsidP="00B10634">
      <w:pPr>
        <w:ind w:left="720"/>
        <w:rPr>
          <w:sz w:val="24"/>
          <w:szCs w:val="26"/>
        </w:rPr>
      </w:pPr>
      <w:r w:rsidRPr="00B10634">
        <w:rPr>
          <w:sz w:val="24"/>
          <w:szCs w:val="26"/>
        </w:rPr>
        <w:t>Communication</w:t>
      </w:r>
    </w:p>
    <w:p w14:paraId="76B80167" w14:textId="560D2754" w:rsidR="00534F77" w:rsidRPr="00B10634" w:rsidRDefault="00B10634" w:rsidP="00B10634">
      <w:pPr>
        <w:ind w:left="720"/>
        <w:rPr>
          <w:sz w:val="24"/>
          <w:szCs w:val="26"/>
        </w:rPr>
      </w:pPr>
      <w:r w:rsidRPr="00B10634">
        <w:rPr>
          <w:sz w:val="24"/>
          <w:szCs w:val="26"/>
        </w:rPr>
        <w:t>Deforestation</w:t>
      </w:r>
    </w:p>
    <w:p w14:paraId="763FFFEC" w14:textId="18C0879D" w:rsidR="00534F77" w:rsidRPr="00B10634" w:rsidRDefault="00B10634" w:rsidP="00B10634">
      <w:pPr>
        <w:ind w:left="720"/>
        <w:rPr>
          <w:sz w:val="24"/>
          <w:szCs w:val="26"/>
        </w:rPr>
      </w:pPr>
      <w:r w:rsidRPr="00B10634">
        <w:rPr>
          <w:sz w:val="24"/>
          <w:szCs w:val="26"/>
        </w:rPr>
        <w:t>Elaboration</w:t>
      </w:r>
    </w:p>
    <w:p w14:paraId="678B1D5B" w14:textId="24F0F64C" w:rsidR="00534F77" w:rsidRPr="00B10634" w:rsidRDefault="00B10634" w:rsidP="00B10634">
      <w:pPr>
        <w:ind w:left="720"/>
        <w:rPr>
          <w:sz w:val="24"/>
          <w:szCs w:val="26"/>
        </w:rPr>
      </w:pPr>
      <w:r w:rsidRPr="00B10634">
        <w:rPr>
          <w:sz w:val="24"/>
          <w:szCs w:val="26"/>
        </w:rPr>
        <w:t>Equation</w:t>
      </w:r>
    </w:p>
    <w:p w14:paraId="4F34BC95" w14:textId="7942C50E" w:rsidR="00534F77" w:rsidRPr="00B10634" w:rsidRDefault="00B10634" w:rsidP="00B10634">
      <w:pPr>
        <w:ind w:left="720"/>
        <w:rPr>
          <w:sz w:val="24"/>
          <w:szCs w:val="26"/>
        </w:rPr>
      </w:pPr>
      <w:r w:rsidRPr="00B10634">
        <w:rPr>
          <w:sz w:val="24"/>
          <w:szCs w:val="26"/>
        </w:rPr>
        <w:t>Indignation</w:t>
      </w:r>
    </w:p>
    <w:p w14:paraId="0D2DD4AB" w14:textId="4EE39BDC" w:rsidR="00534F77" w:rsidRPr="00B10634" w:rsidRDefault="00B10634" w:rsidP="00B10634">
      <w:pPr>
        <w:ind w:left="720"/>
        <w:rPr>
          <w:sz w:val="24"/>
          <w:szCs w:val="26"/>
        </w:rPr>
      </w:pPr>
      <w:r w:rsidRPr="00B10634">
        <w:rPr>
          <w:sz w:val="24"/>
          <w:szCs w:val="26"/>
        </w:rPr>
        <w:t>Inspiration</w:t>
      </w:r>
    </w:p>
    <w:p w14:paraId="3944973C" w14:textId="0957ABBE" w:rsidR="00534F77" w:rsidRPr="00B10634" w:rsidRDefault="00B10634" w:rsidP="00B10634">
      <w:pPr>
        <w:ind w:left="720"/>
        <w:rPr>
          <w:sz w:val="24"/>
          <w:szCs w:val="26"/>
        </w:rPr>
      </w:pPr>
      <w:r w:rsidRPr="00B10634">
        <w:rPr>
          <w:sz w:val="24"/>
          <w:szCs w:val="26"/>
        </w:rPr>
        <w:t>Installation</w:t>
      </w:r>
    </w:p>
    <w:p w14:paraId="059F9046" w14:textId="38E5285B" w:rsidR="00534F77" w:rsidRPr="00B10634" w:rsidRDefault="00B10634" w:rsidP="00B10634">
      <w:pPr>
        <w:ind w:left="720"/>
        <w:rPr>
          <w:sz w:val="24"/>
          <w:szCs w:val="26"/>
        </w:rPr>
      </w:pPr>
      <w:r w:rsidRPr="00B10634">
        <w:rPr>
          <w:sz w:val="24"/>
          <w:szCs w:val="26"/>
        </w:rPr>
        <w:t>Investigation</w:t>
      </w:r>
    </w:p>
    <w:p w14:paraId="36B3DCFF" w14:textId="127476B5" w:rsidR="00534F77" w:rsidRPr="00B10634" w:rsidRDefault="00B10634" w:rsidP="00B10634">
      <w:pPr>
        <w:ind w:left="720"/>
        <w:rPr>
          <w:sz w:val="24"/>
          <w:szCs w:val="26"/>
        </w:rPr>
      </w:pPr>
      <w:r w:rsidRPr="00B10634">
        <w:rPr>
          <w:sz w:val="24"/>
          <w:szCs w:val="26"/>
        </w:rPr>
        <w:t>Nation</w:t>
      </w:r>
    </w:p>
    <w:p w14:paraId="28C7C076" w14:textId="654B4C25" w:rsidR="00534F77" w:rsidRPr="00B10634" w:rsidRDefault="00B10634" w:rsidP="00B10634">
      <w:pPr>
        <w:ind w:left="720"/>
        <w:rPr>
          <w:sz w:val="24"/>
          <w:szCs w:val="26"/>
        </w:rPr>
      </w:pPr>
      <w:r w:rsidRPr="00B10634">
        <w:rPr>
          <w:sz w:val="24"/>
          <w:szCs w:val="26"/>
        </w:rPr>
        <w:t>Recuperation</w:t>
      </w:r>
    </w:p>
    <w:p w14:paraId="546F5A2F" w14:textId="664DCC5B" w:rsidR="00B10634" w:rsidRDefault="00B10634" w:rsidP="00B10634">
      <w:pPr>
        <w:ind w:left="720"/>
        <w:rPr>
          <w:sz w:val="24"/>
          <w:szCs w:val="26"/>
        </w:rPr>
        <w:sectPr w:rsidR="00B10634" w:rsidSect="00B10634">
          <w:type w:val="continuous"/>
          <w:pgSz w:w="11900" w:h="16840"/>
          <w:pgMar w:top="1440" w:right="1440" w:bottom="1440" w:left="1440" w:header="708" w:footer="708" w:gutter="0"/>
          <w:cols w:num="3" w:space="708"/>
          <w:docGrid w:linePitch="360"/>
        </w:sectPr>
      </w:pPr>
      <w:r w:rsidRPr="00B10634">
        <w:rPr>
          <w:sz w:val="24"/>
          <w:szCs w:val="26"/>
        </w:rPr>
        <w:t>Ventilatio</w:t>
      </w:r>
      <w:r w:rsidR="00BD3139">
        <w:rPr>
          <w:sz w:val="24"/>
          <w:szCs w:val="26"/>
        </w:rPr>
        <w:t>n</w:t>
      </w:r>
    </w:p>
    <w:p w14:paraId="0C30FE4F" w14:textId="77777777" w:rsidR="00B10634" w:rsidRDefault="00B10634" w:rsidP="00B10634">
      <w:pPr>
        <w:rPr>
          <w:sz w:val="24"/>
          <w:szCs w:val="26"/>
        </w:rPr>
      </w:pPr>
    </w:p>
    <w:p w14:paraId="2CF7D81D" w14:textId="4584A168" w:rsidR="00B10634" w:rsidRPr="00BD3139" w:rsidRDefault="00534F77" w:rsidP="00BD3139">
      <w:pPr>
        <w:pStyle w:val="ListParagraph"/>
        <w:numPr>
          <w:ilvl w:val="0"/>
          <w:numId w:val="10"/>
        </w:numPr>
        <w:rPr>
          <w:sz w:val="24"/>
          <w:szCs w:val="26"/>
        </w:rPr>
        <w:sectPr w:rsidR="00B10634" w:rsidRPr="00BD3139" w:rsidSect="00B10634">
          <w:type w:val="continuous"/>
          <w:pgSz w:w="11900" w:h="16840"/>
          <w:pgMar w:top="1440" w:right="1440" w:bottom="1440" w:left="1440" w:header="708" w:footer="708" w:gutter="0"/>
          <w:cols w:space="708"/>
          <w:docGrid w:linePitch="360"/>
        </w:sectPr>
      </w:pPr>
      <w:r w:rsidRPr="00BD3139">
        <w:rPr>
          <w:sz w:val="24"/>
          <w:szCs w:val="26"/>
        </w:rPr>
        <w:t>Words</w:t>
      </w:r>
      <w:r w:rsidR="00C0729C" w:rsidRPr="00BD3139">
        <w:rPr>
          <w:sz w:val="24"/>
          <w:szCs w:val="26"/>
        </w:rPr>
        <w:t xml:space="preserve"> ending</w:t>
      </w:r>
      <w:r w:rsidR="00B10634" w:rsidRPr="00BD3139">
        <w:rPr>
          <w:sz w:val="24"/>
          <w:szCs w:val="26"/>
        </w:rPr>
        <w:t>-</w:t>
      </w:r>
      <w:r w:rsidR="00B10634" w:rsidRPr="00BD3139">
        <w:rPr>
          <w:sz w:val="24"/>
          <w:szCs w:val="26"/>
        </w:rPr>
        <w:t xml:space="preserve"> </w:t>
      </w:r>
      <w:proofErr w:type="spellStart"/>
      <w:r w:rsidR="00B10634" w:rsidRPr="00BD3139">
        <w:rPr>
          <w:b/>
          <w:bCs/>
          <w:sz w:val="24"/>
          <w:szCs w:val="26"/>
        </w:rPr>
        <w:t>ction</w:t>
      </w:r>
      <w:proofErr w:type="spellEnd"/>
      <w:r w:rsidR="00B10634" w:rsidRPr="00BD3139">
        <w:rPr>
          <w:sz w:val="24"/>
          <w:szCs w:val="26"/>
        </w:rPr>
        <w:t xml:space="preserve"> in English</w:t>
      </w:r>
      <w:r w:rsidR="00C0729C" w:rsidRPr="00BD3139">
        <w:rPr>
          <w:sz w:val="24"/>
          <w:szCs w:val="26"/>
        </w:rPr>
        <w:t xml:space="preserve">. Can you work out the Italian </w:t>
      </w:r>
      <w:proofErr w:type="gramStart"/>
      <w:r w:rsidR="00C0729C" w:rsidRPr="00BD3139">
        <w:rPr>
          <w:sz w:val="24"/>
          <w:szCs w:val="26"/>
        </w:rPr>
        <w:t>for</w:t>
      </w:r>
      <w:r w:rsidR="00B10634" w:rsidRPr="00BD3139">
        <w:rPr>
          <w:sz w:val="24"/>
          <w:szCs w:val="26"/>
        </w:rPr>
        <w:t>:</w:t>
      </w:r>
      <w:proofErr w:type="gramEnd"/>
    </w:p>
    <w:p w14:paraId="5BAA9A28" w14:textId="77777777" w:rsidR="00B10634" w:rsidRDefault="00B10634" w:rsidP="00B10634">
      <w:pPr>
        <w:ind w:left="720"/>
        <w:rPr>
          <w:sz w:val="24"/>
          <w:szCs w:val="26"/>
        </w:rPr>
      </w:pPr>
      <w:r>
        <w:rPr>
          <w:sz w:val="24"/>
          <w:szCs w:val="26"/>
        </w:rPr>
        <w:t>Action</w:t>
      </w:r>
    </w:p>
    <w:p w14:paraId="3AE8DCE1" w14:textId="77777777" w:rsidR="00B10634" w:rsidRDefault="00B10634" w:rsidP="00B10634">
      <w:pPr>
        <w:ind w:left="720"/>
        <w:rPr>
          <w:sz w:val="24"/>
          <w:szCs w:val="26"/>
        </w:rPr>
      </w:pPr>
      <w:r>
        <w:rPr>
          <w:sz w:val="24"/>
          <w:szCs w:val="26"/>
        </w:rPr>
        <w:t>Attraction</w:t>
      </w:r>
    </w:p>
    <w:p w14:paraId="126E703E" w14:textId="77777777" w:rsidR="00B10634" w:rsidRDefault="00B10634" w:rsidP="00B10634">
      <w:pPr>
        <w:ind w:left="720"/>
        <w:rPr>
          <w:sz w:val="24"/>
          <w:szCs w:val="26"/>
        </w:rPr>
      </w:pPr>
      <w:r>
        <w:rPr>
          <w:sz w:val="24"/>
          <w:szCs w:val="26"/>
        </w:rPr>
        <w:t>Collection</w:t>
      </w:r>
    </w:p>
    <w:p w14:paraId="31D4BF75" w14:textId="77777777" w:rsidR="00B10634" w:rsidRDefault="00B10634" w:rsidP="00B10634">
      <w:pPr>
        <w:ind w:left="720"/>
        <w:rPr>
          <w:sz w:val="24"/>
          <w:szCs w:val="26"/>
        </w:rPr>
      </w:pPr>
      <w:r>
        <w:rPr>
          <w:sz w:val="24"/>
          <w:szCs w:val="26"/>
        </w:rPr>
        <w:t>Contraction</w:t>
      </w:r>
    </w:p>
    <w:p w14:paraId="49C1C98A" w14:textId="77777777" w:rsidR="00B10634" w:rsidRDefault="00B10634" w:rsidP="00B10634">
      <w:pPr>
        <w:ind w:left="720"/>
        <w:rPr>
          <w:sz w:val="24"/>
          <w:szCs w:val="26"/>
        </w:rPr>
      </w:pPr>
      <w:r>
        <w:rPr>
          <w:sz w:val="24"/>
          <w:szCs w:val="26"/>
        </w:rPr>
        <w:t>Correction</w:t>
      </w:r>
    </w:p>
    <w:p w14:paraId="2A5D8B66" w14:textId="77777777" w:rsidR="00B10634" w:rsidRDefault="00B10634" w:rsidP="00B10634">
      <w:pPr>
        <w:ind w:left="720"/>
        <w:rPr>
          <w:sz w:val="24"/>
          <w:szCs w:val="26"/>
        </w:rPr>
      </w:pPr>
      <w:r>
        <w:rPr>
          <w:sz w:val="24"/>
          <w:szCs w:val="26"/>
        </w:rPr>
        <w:t>Election</w:t>
      </w:r>
    </w:p>
    <w:p w14:paraId="61B9A0D8" w14:textId="77777777" w:rsidR="00B10634" w:rsidRDefault="00B10634" w:rsidP="00B10634">
      <w:pPr>
        <w:ind w:left="720"/>
        <w:rPr>
          <w:sz w:val="24"/>
          <w:szCs w:val="26"/>
        </w:rPr>
      </w:pPr>
      <w:r>
        <w:rPr>
          <w:sz w:val="24"/>
          <w:szCs w:val="26"/>
        </w:rPr>
        <w:t>Restriction</w:t>
      </w:r>
    </w:p>
    <w:p w14:paraId="5819D3D2" w14:textId="77777777" w:rsidR="00B10634" w:rsidRDefault="00B10634" w:rsidP="00B10634">
      <w:pPr>
        <w:ind w:left="720"/>
        <w:rPr>
          <w:sz w:val="24"/>
          <w:szCs w:val="26"/>
        </w:rPr>
      </w:pPr>
      <w:r>
        <w:rPr>
          <w:sz w:val="24"/>
          <w:szCs w:val="26"/>
        </w:rPr>
        <w:t>Section</w:t>
      </w:r>
    </w:p>
    <w:p w14:paraId="295C61AD" w14:textId="48469DA0" w:rsidR="00B10634" w:rsidRDefault="00B10634" w:rsidP="00B10634">
      <w:pPr>
        <w:ind w:left="720"/>
        <w:rPr>
          <w:sz w:val="24"/>
          <w:szCs w:val="26"/>
        </w:rPr>
      </w:pPr>
      <w:r>
        <w:rPr>
          <w:sz w:val="24"/>
          <w:szCs w:val="26"/>
        </w:rPr>
        <w:t>Selection</w:t>
      </w:r>
    </w:p>
    <w:p w14:paraId="3B2A910D" w14:textId="77777777" w:rsidR="00B10634" w:rsidRDefault="00B10634" w:rsidP="00B10634">
      <w:pPr>
        <w:ind w:left="720"/>
        <w:rPr>
          <w:sz w:val="24"/>
          <w:szCs w:val="26"/>
        </w:rPr>
        <w:sectPr w:rsidR="00B10634" w:rsidSect="00B10634">
          <w:type w:val="continuous"/>
          <w:pgSz w:w="11900" w:h="16840"/>
          <w:pgMar w:top="1440" w:right="1440" w:bottom="1440" w:left="1440" w:header="708" w:footer="708" w:gutter="0"/>
          <w:cols w:num="3" w:space="708"/>
          <w:docGrid w:linePitch="360"/>
        </w:sectPr>
      </w:pPr>
    </w:p>
    <w:p w14:paraId="568560E2" w14:textId="77777777" w:rsidR="00534F77" w:rsidRDefault="00534F77" w:rsidP="00B10634">
      <w:pPr>
        <w:ind w:left="720"/>
        <w:rPr>
          <w:sz w:val="24"/>
          <w:szCs w:val="26"/>
        </w:rPr>
      </w:pPr>
    </w:p>
    <w:p w14:paraId="150FCF0F" w14:textId="773EAB36" w:rsidR="00534F77" w:rsidRDefault="00BD3139" w:rsidP="00534F77">
      <w:pPr>
        <w:rPr>
          <w:sz w:val="24"/>
          <w:szCs w:val="26"/>
        </w:rPr>
      </w:pPr>
      <w:r>
        <w:rPr>
          <w:sz w:val="24"/>
          <w:szCs w:val="26"/>
        </w:rPr>
        <w:t xml:space="preserve"> Can you find any other examples?</w:t>
      </w:r>
    </w:p>
    <w:p w14:paraId="1687DE0E" w14:textId="77777777" w:rsidR="00C0729C" w:rsidRPr="00C0729C" w:rsidRDefault="00C0729C" w:rsidP="00F965B8">
      <w:pPr>
        <w:spacing w:line="360" w:lineRule="auto"/>
        <w:rPr>
          <w:sz w:val="24"/>
          <w:szCs w:val="26"/>
        </w:rPr>
      </w:pPr>
    </w:p>
    <w:sectPr w:rsidR="00C0729C" w:rsidRPr="00C0729C" w:rsidSect="00B10634">
      <w:type w:val="continuous"/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232FEB" w14:textId="77777777" w:rsidR="00350367" w:rsidRDefault="00350367" w:rsidP="00350367">
      <w:pPr>
        <w:spacing w:before="0" w:line="240" w:lineRule="auto"/>
      </w:pPr>
      <w:r>
        <w:separator/>
      </w:r>
    </w:p>
  </w:endnote>
  <w:endnote w:type="continuationSeparator" w:id="0">
    <w:p w14:paraId="7D26FE21" w14:textId="77777777" w:rsidR="00350367" w:rsidRDefault="00350367" w:rsidP="00350367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Gill Sans MT">
    <w:panose1 w:val="020B0502020104020203"/>
    <w:charset w:val="4D"/>
    <w:family w:val="swiss"/>
    <w:pitch w:val="variable"/>
    <w:sig w:usb0="00000003" w:usb1="00000000" w:usb2="00000000" w:usb3="00000000" w:csb0="00000003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 (Body CS)">
    <w:altName w:val="Times New Roman"/>
    <w:panose1 w:val="020B0604020202020204"/>
    <w:charset w:val="00"/>
    <w:family w:val="roman"/>
    <w:pitch w:val="default"/>
  </w:font>
  <w:font w:name="American Typewriter">
    <w:panose1 w:val="02090604020004020304"/>
    <w:charset w:val="4D"/>
    <w:family w:val="roman"/>
    <w:pitch w:val="variable"/>
    <w:sig w:usb0="A000006F" w:usb1="00000019" w:usb2="00000000" w:usb3="00000000" w:csb0="0000011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8920BB" w14:textId="77777777" w:rsidR="00350367" w:rsidRDefault="00350367" w:rsidP="00350367">
      <w:pPr>
        <w:spacing w:before="0" w:line="240" w:lineRule="auto"/>
      </w:pPr>
      <w:r>
        <w:separator/>
      </w:r>
    </w:p>
  </w:footnote>
  <w:footnote w:type="continuationSeparator" w:id="0">
    <w:p w14:paraId="403881A8" w14:textId="77777777" w:rsidR="00350367" w:rsidRDefault="00350367" w:rsidP="00350367">
      <w:pPr>
        <w:spacing w:before="0" w:line="240" w:lineRule="auto"/>
      </w:pPr>
      <w:r>
        <w:continuationSeparator/>
      </w:r>
    </w:p>
  </w:footnote>
  <w:footnote w:id="1">
    <w:p w14:paraId="01EE9EAE" w14:textId="1892EC9B" w:rsidR="00350367" w:rsidRDefault="00350367">
      <w:pPr>
        <w:pStyle w:val="FootnoteText"/>
      </w:pPr>
      <w:r>
        <w:rPr>
          <w:rStyle w:val="FootnoteReference"/>
        </w:rPr>
        <w:footnoteRef/>
      </w:r>
      <w:r>
        <w:t xml:space="preserve"> Borgo = </w:t>
      </w:r>
      <w:proofErr w:type="spellStart"/>
      <w:r>
        <w:t>paese</w:t>
      </w:r>
      <w:proofErr w:type="spellEnd"/>
    </w:p>
  </w:footnote>
  <w:footnote w:id="2">
    <w:p w14:paraId="24425297" w14:textId="0EE1EE57" w:rsidR="00350367" w:rsidRDefault="00350367">
      <w:pPr>
        <w:pStyle w:val="FootnoteText"/>
      </w:pPr>
      <w:r>
        <w:rPr>
          <w:rStyle w:val="FootnoteReference"/>
        </w:rPr>
        <w:footnoteRef/>
      </w:r>
      <w:r>
        <w:t xml:space="preserve"> Façade / front</w:t>
      </w:r>
    </w:p>
  </w:footnote>
  <w:footnote w:id="3">
    <w:p w14:paraId="16ED25F7" w14:textId="099152B4" w:rsidR="00B3468D" w:rsidRDefault="00B3468D">
      <w:pPr>
        <w:pStyle w:val="FootnoteText"/>
      </w:pPr>
      <w:r>
        <w:rPr>
          <w:rStyle w:val="FootnoteReference"/>
        </w:rPr>
        <w:footnoteRef/>
      </w:r>
      <w:r>
        <w:t xml:space="preserve"> Coats of arms (NB singular (irregular) = un</w:t>
      </w:r>
      <w:r w:rsidRPr="00B3468D">
        <w:rPr>
          <w:b/>
          <w:bCs/>
        </w:rPr>
        <w:t xml:space="preserve">o </w:t>
      </w:r>
      <w:r>
        <w:t>stemm</w:t>
      </w:r>
      <w:r w:rsidRPr="00B3468D">
        <w:rPr>
          <w:b/>
          <w:bCs/>
        </w:rPr>
        <w:t>a</w:t>
      </w:r>
      <w:r>
        <w:t>)</w:t>
      </w:r>
    </w:p>
  </w:footnote>
  <w:footnote w:id="4">
    <w:p w14:paraId="560701FA" w14:textId="177E87D4" w:rsidR="00350367" w:rsidRDefault="00350367">
      <w:pPr>
        <w:pStyle w:val="FootnoteText"/>
      </w:pPr>
      <w:r>
        <w:rPr>
          <w:rStyle w:val="FootnoteReference"/>
        </w:rPr>
        <w:footnoteRef/>
      </w:r>
      <w:r>
        <w:t xml:space="preserve"> frescos</w:t>
      </w:r>
    </w:p>
  </w:footnote>
  <w:footnote w:id="5">
    <w:p w14:paraId="26537A09" w14:textId="699CAB1B" w:rsidR="001F0EBA" w:rsidRDefault="001F0EBA">
      <w:pPr>
        <w:pStyle w:val="FootnoteText"/>
      </w:pPr>
      <w:r>
        <w:rPr>
          <w:rStyle w:val="FootnoteReference"/>
        </w:rPr>
        <w:footnoteRef/>
      </w:r>
      <w:r>
        <w:t xml:space="preserve"> Literally ‘cutting irons’, i.e., knives)</w:t>
      </w:r>
    </w:p>
  </w:footnote>
  <w:footnote w:id="6">
    <w:p w14:paraId="1944DB10" w14:textId="6C376CAF" w:rsidR="001F0EBA" w:rsidRDefault="001F0EBA">
      <w:pPr>
        <w:pStyle w:val="FootnoteText"/>
      </w:pPr>
      <w:r>
        <w:rPr>
          <w:rStyle w:val="FootnoteReference"/>
        </w:rPr>
        <w:footnoteRef/>
      </w:r>
      <w:r>
        <w:t xml:space="preserve"> Of the parish (la </w:t>
      </w:r>
      <w:proofErr w:type="spellStart"/>
      <w:r>
        <w:t>parrocchia</w:t>
      </w:r>
      <w:proofErr w:type="spellEnd"/>
      <w:r>
        <w:t xml:space="preserve">) 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1C68F0"/>
    <w:multiLevelType w:val="hybridMultilevel"/>
    <w:tmpl w:val="C154446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6B338C"/>
    <w:multiLevelType w:val="hybridMultilevel"/>
    <w:tmpl w:val="59C69AC8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276CF6"/>
    <w:multiLevelType w:val="hybridMultilevel"/>
    <w:tmpl w:val="D2F831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1E84370"/>
    <w:multiLevelType w:val="hybridMultilevel"/>
    <w:tmpl w:val="62248C5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B543488"/>
    <w:multiLevelType w:val="hybridMultilevel"/>
    <w:tmpl w:val="BDFABDC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EFD3A6C"/>
    <w:multiLevelType w:val="hybridMultilevel"/>
    <w:tmpl w:val="DFAAF9BA"/>
    <w:lvl w:ilvl="0" w:tplc="FFFFFFFF">
      <w:start w:val="1"/>
      <w:numFmt w:val="lowerLetter"/>
      <w:lvlText w:val="%1)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FB77E34"/>
    <w:multiLevelType w:val="hybridMultilevel"/>
    <w:tmpl w:val="CA64DB5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12B07AB"/>
    <w:multiLevelType w:val="hybridMultilevel"/>
    <w:tmpl w:val="3BF808DA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80A07DD"/>
    <w:multiLevelType w:val="hybridMultilevel"/>
    <w:tmpl w:val="CA06E752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B7C2150"/>
    <w:multiLevelType w:val="hybridMultilevel"/>
    <w:tmpl w:val="87A4413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01386749">
    <w:abstractNumId w:val="2"/>
  </w:num>
  <w:num w:numId="2" w16cid:durableId="194778562">
    <w:abstractNumId w:val="0"/>
  </w:num>
  <w:num w:numId="3" w16cid:durableId="316034307">
    <w:abstractNumId w:val="3"/>
  </w:num>
  <w:num w:numId="4" w16cid:durableId="705250036">
    <w:abstractNumId w:val="4"/>
  </w:num>
  <w:num w:numId="5" w16cid:durableId="990332535">
    <w:abstractNumId w:val="9"/>
  </w:num>
  <w:num w:numId="6" w16cid:durableId="924532281">
    <w:abstractNumId w:val="6"/>
  </w:num>
  <w:num w:numId="7" w16cid:durableId="160464201">
    <w:abstractNumId w:val="5"/>
  </w:num>
  <w:num w:numId="8" w16cid:durableId="334186993">
    <w:abstractNumId w:val="8"/>
  </w:num>
  <w:num w:numId="9" w16cid:durableId="1674606880">
    <w:abstractNumId w:val="1"/>
  </w:num>
  <w:num w:numId="10" w16cid:durableId="178966550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4FD0"/>
    <w:rsid w:val="00045B71"/>
    <w:rsid w:val="001F0EBA"/>
    <w:rsid w:val="002B0D92"/>
    <w:rsid w:val="00327BE2"/>
    <w:rsid w:val="00350367"/>
    <w:rsid w:val="003A2081"/>
    <w:rsid w:val="003F27CF"/>
    <w:rsid w:val="004104CD"/>
    <w:rsid w:val="00431B6B"/>
    <w:rsid w:val="004D332C"/>
    <w:rsid w:val="00534F77"/>
    <w:rsid w:val="008458CC"/>
    <w:rsid w:val="008E4FD0"/>
    <w:rsid w:val="00972786"/>
    <w:rsid w:val="00A13430"/>
    <w:rsid w:val="00A80337"/>
    <w:rsid w:val="00B10634"/>
    <w:rsid w:val="00B3468D"/>
    <w:rsid w:val="00BD3139"/>
    <w:rsid w:val="00C0729C"/>
    <w:rsid w:val="00D32BEB"/>
    <w:rsid w:val="00D42393"/>
    <w:rsid w:val="00DF1D7A"/>
    <w:rsid w:val="00DF721F"/>
    <w:rsid w:val="00F965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7915B6"/>
  <w15:chartTrackingRefBased/>
  <w15:docId w15:val="{C121F4B8-910D-AF4E-AE90-910ED5D596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Gill Sans MT" w:eastAsiaTheme="minorHAnsi" w:hAnsi="Gill Sans MT" w:cs="Times New Roman (Body CS)"/>
        <w:sz w:val="22"/>
        <w:szCs w:val="24"/>
        <w:lang w:val="en-GB" w:eastAsia="en-US" w:bidi="ar-SA"/>
      </w:rPr>
    </w:rPrDefault>
    <w:pPrDefault>
      <w:pPr>
        <w:spacing w:before="120" w:line="276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32BEB"/>
    <w:pPr>
      <w:ind w:left="720"/>
      <w:contextualSpacing/>
    </w:pPr>
  </w:style>
  <w:style w:type="table" w:styleId="TableGrid">
    <w:name w:val="Table Grid"/>
    <w:basedOn w:val="TableNormal"/>
    <w:uiPriority w:val="39"/>
    <w:rsid w:val="00D32BEB"/>
    <w:pPr>
      <w:spacing w:before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basedOn w:val="Normal"/>
    <w:link w:val="FootnoteTextChar"/>
    <w:uiPriority w:val="99"/>
    <w:semiHidden/>
    <w:unhideWhenUsed/>
    <w:rsid w:val="00350367"/>
    <w:pPr>
      <w:spacing w:before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350367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350367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412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093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52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61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68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8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6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63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92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69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96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48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18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3753BFEB-E0D8-C442-88C8-20D58A7120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107</TotalTime>
  <Pages>5</Pages>
  <Words>638</Words>
  <Characters>3639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Langdale</dc:creator>
  <cp:keywords/>
  <dc:description/>
  <cp:lastModifiedBy>Peter Langdale</cp:lastModifiedBy>
  <cp:revision>3</cp:revision>
  <dcterms:created xsi:type="dcterms:W3CDTF">2022-10-18T13:29:00Z</dcterms:created>
  <dcterms:modified xsi:type="dcterms:W3CDTF">2022-10-19T09:08:00Z</dcterms:modified>
</cp:coreProperties>
</file>