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932C3" w14:textId="77777777" w:rsidR="00B21DC2" w:rsidRPr="00726D05" w:rsidRDefault="00B21DC2" w:rsidP="00CF175E">
      <w:pPr>
        <w:widowControl w:val="0"/>
        <w:autoSpaceDE w:val="0"/>
        <w:autoSpaceDN w:val="0"/>
        <w:adjustRightInd w:val="0"/>
        <w:spacing w:after="200" w:line="276" w:lineRule="auto"/>
        <w:jc w:val="both"/>
        <w:rPr>
          <w:rFonts w:cstheme="minorHAnsi"/>
          <w:sz w:val="24"/>
          <w:szCs w:val="24"/>
          <w:u w:val="single"/>
        </w:rPr>
      </w:pPr>
    </w:p>
    <w:p w14:paraId="21BD4C6A" w14:textId="77777777" w:rsidR="00CF175E" w:rsidRDefault="00CF175E" w:rsidP="00CF175E">
      <w:pPr>
        <w:widowControl w:val="0"/>
        <w:autoSpaceDE w:val="0"/>
        <w:autoSpaceDN w:val="0"/>
        <w:adjustRightInd w:val="0"/>
        <w:spacing w:after="200" w:line="276" w:lineRule="auto"/>
        <w:jc w:val="center"/>
        <w:rPr>
          <w:rFonts w:cstheme="minorHAnsi"/>
          <w:b/>
          <w:color w:val="1F497D" w:themeColor="text2"/>
          <w:sz w:val="36"/>
          <w:szCs w:val="36"/>
          <w:u w:val="single"/>
        </w:rPr>
      </w:pPr>
      <w:r>
        <w:rPr>
          <w:rFonts w:cstheme="minorHAnsi"/>
          <w:b/>
          <w:color w:val="1F497D" w:themeColor="text2"/>
          <w:sz w:val="36"/>
          <w:szCs w:val="36"/>
          <w:u w:val="single"/>
        </w:rPr>
        <w:t xml:space="preserve">Theme </w:t>
      </w:r>
      <w:r>
        <w:rPr>
          <w:rFonts w:cstheme="minorHAnsi"/>
          <w:b/>
          <w:color w:val="1F497D" w:themeColor="text2"/>
          <w:sz w:val="36"/>
          <w:szCs w:val="36"/>
          <w:u w:val="single"/>
        </w:rPr>
        <w:t>2</w:t>
      </w:r>
    </w:p>
    <w:p w14:paraId="762955B9" w14:textId="77777777" w:rsidR="00CF7A3D" w:rsidRPr="00726D05" w:rsidRDefault="00CF7A3D" w:rsidP="00CF175E">
      <w:pPr>
        <w:spacing w:after="420" w:line="360" w:lineRule="auto"/>
        <w:jc w:val="center"/>
        <w:rPr>
          <w:rFonts w:eastAsia="Times New Roman" w:cstheme="minorHAnsi"/>
          <w:b/>
          <w:color w:val="444444"/>
          <w:sz w:val="24"/>
          <w:szCs w:val="24"/>
          <w:lang w:val="en-US" w:eastAsia="en-GB"/>
        </w:rPr>
      </w:pPr>
      <w:bookmarkStart w:id="0" w:name="_GoBack"/>
      <w:bookmarkEnd w:id="0"/>
      <w:r w:rsidRPr="00726D05">
        <w:rPr>
          <w:rFonts w:eastAsia="Times New Roman" w:cstheme="minorHAnsi"/>
          <w:b/>
          <w:color w:val="444444"/>
          <w:sz w:val="24"/>
          <w:szCs w:val="24"/>
          <w:lang w:val="en-US" w:eastAsia="en-GB"/>
        </w:rPr>
        <w:t>MUSIC</w:t>
      </w:r>
    </w:p>
    <w:p w14:paraId="2ACA8488" w14:textId="77777777" w:rsidR="00CF7A3D" w:rsidRPr="00726D05" w:rsidRDefault="00CF7A3D" w:rsidP="00CF175E">
      <w:pPr>
        <w:pStyle w:val="NormalWeb"/>
        <w:spacing w:before="240" w:beforeAutospacing="0" w:after="240" w:afterAutospacing="0" w:line="360" w:lineRule="auto"/>
        <w:jc w:val="both"/>
        <w:rPr>
          <w:rFonts w:asciiTheme="minorHAnsi" w:hAnsiTheme="minorHAnsi" w:cstheme="minorHAnsi"/>
          <w:color w:val="212121"/>
        </w:rPr>
      </w:pPr>
      <w:r w:rsidRPr="00726D05">
        <w:rPr>
          <w:rFonts w:asciiTheme="minorHAnsi" w:hAnsiTheme="minorHAnsi" w:cstheme="minorHAnsi"/>
          <w:color w:val="212121"/>
        </w:rPr>
        <w:t xml:space="preserve">Italy's Ministry of Culture has just put a century of Italian popular music online, for free. Created in partnership with the Spotify streaming service, the site launched on Monday to coincide with Italy's biggest music festival, </w:t>
      </w:r>
      <w:proofErr w:type="spellStart"/>
      <w:r w:rsidRPr="00726D05">
        <w:rPr>
          <w:rFonts w:asciiTheme="minorHAnsi" w:hAnsiTheme="minorHAnsi" w:cstheme="minorHAnsi"/>
          <w:color w:val="212121"/>
        </w:rPr>
        <w:t>Sanremo</w:t>
      </w:r>
      <w:proofErr w:type="spellEnd"/>
      <w:r w:rsidRPr="00726D05">
        <w:rPr>
          <w:rFonts w:asciiTheme="minorHAnsi" w:hAnsiTheme="minorHAnsi" w:cstheme="minorHAnsi"/>
          <w:color w:val="212121"/>
        </w:rPr>
        <w:t>, which opens on the Ligurian seaside on Tuesday. </w:t>
      </w:r>
    </w:p>
    <w:p w14:paraId="364B25A8" w14:textId="77777777" w:rsidR="00CF7A3D" w:rsidRPr="00CF175E" w:rsidRDefault="00CF7A3D" w:rsidP="00CF175E">
      <w:pPr>
        <w:pStyle w:val="NormalWeb"/>
        <w:spacing w:before="240" w:beforeAutospacing="0" w:after="240" w:afterAutospacing="0" w:line="360" w:lineRule="auto"/>
        <w:jc w:val="both"/>
        <w:rPr>
          <w:rFonts w:asciiTheme="minorHAnsi" w:hAnsiTheme="minorHAnsi" w:cstheme="minorHAnsi"/>
          <w:color w:val="212121"/>
        </w:rPr>
      </w:pPr>
      <w:r w:rsidRPr="00726D05">
        <w:rPr>
          <w:rFonts w:asciiTheme="minorHAnsi" w:hAnsiTheme="minorHAnsi" w:cstheme="minorHAnsi"/>
          <w:color w:val="212121"/>
        </w:rPr>
        <w:t xml:space="preserve">The catalogue covers Italian music from 1900 to 2000 and is divided chronologically, geographically and thematically. You can search for traditional songs from each of Italy's regions, explore political songs from the first half of the 20th century, track down Italian hits used on movie soundtracks, or work your way through 49 years of </w:t>
      </w:r>
      <w:proofErr w:type="spellStart"/>
      <w:r w:rsidRPr="00726D05">
        <w:rPr>
          <w:rFonts w:asciiTheme="minorHAnsi" w:hAnsiTheme="minorHAnsi" w:cstheme="minorHAnsi"/>
          <w:color w:val="212121"/>
        </w:rPr>
        <w:t>Sanremo</w:t>
      </w:r>
      <w:proofErr w:type="spellEnd"/>
      <w:r w:rsidRPr="00726D05">
        <w:rPr>
          <w:rFonts w:asciiTheme="minorHAnsi" w:hAnsiTheme="minorHAnsi" w:cstheme="minorHAnsi"/>
          <w:color w:val="212121"/>
        </w:rPr>
        <w:t xml:space="preserve"> archives.</w:t>
      </w:r>
    </w:p>
    <w:p w14:paraId="508A3655" w14:textId="736097D9" w:rsidR="00790527" w:rsidRPr="00CF175E" w:rsidRDefault="00CF175E" w:rsidP="00CF175E">
      <w:pPr>
        <w:shd w:val="clear" w:color="auto" w:fill="FFFFFF"/>
        <w:spacing w:line="360" w:lineRule="auto"/>
        <w:jc w:val="both"/>
        <w:rPr>
          <w:rFonts w:eastAsia="Times New Roman" w:cstheme="minorHAnsi"/>
          <w:b/>
          <w:color w:val="242424"/>
          <w:sz w:val="24"/>
          <w:szCs w:val="24"/>
          <w:lang w:eastAsia="en-GB"/>
        </w:rPr>
      </w:pPr>
      <w:r>
        <w:rPr>
          <w:rFonts w:eastAsia="Times New Roman" w:cstheme="minorHAnsi"/>
          <w:b/>
          <w:color w:val="242424"/>
          <w:sz w:val="24"/>
          <w:szCs w:val="24"/>
          <w:lang w:eastAsia="en-GB"/>
        </w:rPr>
        <w:t xml:space="preserve">The </w:t>
      </w:r>
      <w:proofErr w:type="spellStart"/>
      <w:r w:rsidR="00790527" w:rsidRPr="00726D05">
        <w:rPr>
          <w:rFonts w:eastAsia="Times New Roman" w:cstheme="minorHAnsi"/>
          <w:b/>
          <w:color w:val="242424"/>
          <w:sz w:val="24"/>
          <w:szCs w:val="24"/>
          <w:lang w:eastAsia="en-GB"/>
        </w:rPr>
        <w:t>Sanremo</w:t>
      </w:r>
      <w:proofErr w:type="spellEnd"/>
      <w:r w:rsidR="00790527" w:rsidRPr="00726D05">
        <w:rPr>
          <w:rFonts w:eastAsia="Times New Roman" w:cstheme="minorHAnsi"/>
          <w:b/>
          <w:color w:val="242424"/>
          <w:sz w:val="24"/>
          <w:szCs w:val="24"/>
          <w:lang w:eastAsia="en-GB"/>
        </w:rPr>
        <w:t xml:space="preserve"> festival</w:t>
      </w:r>
    </w:p>
    <w:p w14:paraId="615345F3" w14:textId="77777777" w:rsidR="00790527" w:rsidRPr="00790527" w:rsidRDefault="00790527" w:rsidP="00CF175E">
      <w:pPr>
        <w:shd w:val="clear" w:color="auto" w:fill="FFFFFF"/>
        <w:spacing w:line="360" w:lineRule="auto"/>
        <w:jc w:val="both"/>
        <w:rPr>
          <w:rFonts w:eastAsia="Times New Roman" w:cstheme="minorHAnsi"/>
          <w:color w:val="242424"/>
          <w:sz w:val="24"/>
          <w:szCs w:val="24"/>
          <w:lang w:eastAsia="en-GB"/>
        </w:rPr>
      </w:pPr>
      <w:r w:rsidRPr="00790527">
        <w:rPr>
          <w:rFonts w:eastAsia="Times New Roman" w:cstheme="minorHAnsi"/>
          <w:color w:val="242424"/>
          <w:sz w:val="24"/>
          <w:szCs w:val="24"/>
          <w:lang w:eastAsia="en-GB"/>
        </w:rPr>
        <w:t xml:space="preserve">The Festival of </w:t>
      </w:r>
      <w:proofErr w:type="spellStart"/>
      <w:r w:rsidRPr="00790527">
        <w:rPr>
          <w:rFonts w:eastAsia="Times New Roman" w:cstheme="minorHAnsi"/>
          <w:color w:val="242424"/>
          <w:sz w:val="24"/>
          <w:szCs w:val="24"/>
          <w:lang w:eastAsia="en-GB"/>
        </w:rPr>
        <w:t>Sanremo</w:t>
      </w:r>
      <w:proofErr w:type="spellEnd"/>
      <w:r w:rsidRPr="00790527">
        <w:rPr>
          <w:rFonts w:eastAsia="Times New Roman" w:cstheme="minorHAnsi"/>
          <w:color w:val="242424"/>
          <w:sz w:val="24"/>
          <w:szCs w:val="24"/>
          <w:lang w:eastAsia="en-GB"/>
        </w:rPr>
        <w:t xml:space="preserve"> is a singing event held annually in </w:t>
      </w:r>
      <w:proofErr w:type="spellStart"/>
      <w:r w:rsidRPr="00790527">
        <w:rPr>
          <w:rFonts w:eastAsia="Times New Roman" w:cstheme="minorHAnsi"/>
          <w:color w:val="242424"/>
          <w:sz w:val="24"/>
          <w:szCs w:val="24"/>
          <w:lang w:eastAsia="en-GB"/>
        </w:rPr>
        <w:t>Sanremo</w:t>
      </w:r>
      <w:proofErr w:type="spellEnd"/>
      <w:r w:rsidRPr="00790527">
        <w:rPr>
          <w:rFonts w:eastAsia="Times New Roman" w:cstheme="minorHAnsi"/>
          <w:color w:val="242424"/>
          <w:sz w:val="24"/>
          <w:szCs w:val="24"/>
          <w:lang w:eastAsia="en-GB"/>
        </w:rPr>
        <w:t>, Italy during the winter season. It is the most famous pop music event in Italy and a major media event on Italian television.</w:t>
      </w:r>
    </w:p>
    <w:p w14:paraId="02201A24" w14:textId="24979798" w:rsidR="00CF175E" w:rsidRPr="00CF175E" w:rsidRDefault="00790527" w:rsidP="00CF175E">
      <w:pPr>
        <w:shd w:val="clear" w:color="auto" w:fill="FFFFFF"/>
        <w:spacing w:after="150" w:line="360" w:lineRule="auto"/>
        <w:jc w:val="both"/>
        <w:rPr>
          <w:rFonts w:eastAsia="Times New Roman" w:cstheme="minorHAnsi"/>
          <w:color w:val="404040"/>
          <w:sz w:val="24"/>
          <w:szCs w:val="24"/>
          <w:lang w:eastAsia="en-GB"/>
        </w:rPr>
      </w:pPr>
      <w:r w:rsidRPr="00790527">
        <w:rPr>
          <w:rFonts w:eastAsia="Times New Roman" w:cstheme="minorHAnsi"/>
          <w:color w:val="404040"/>
          <w:sz w:val="24"/>
          <w:szCs w:val="24"/>
          <w:lang w:eastAsia="en-GB"/>
        </w:rPr>
        <w:t xml:space="preserve">It currently takes place at the Teatro Ariston between late February and early March. Originally it was held in the ballroom of the San Remo Casino near the end of January. The festival is essentially a singing competition among performers presenting original songs in premiere, never performed publicly before, composed by Italian authors, and voted by juries and/or by popular vote. </w:t>
      </w:r>
    </w:p>
    <w:p w14:paraId="483511D4" w14:textId="77777777" w:rsidR="00790527" w:rsidRPr="00790527" w:rsidRDefault="00790527" w:rsidP="00CF175E">
      <w:pPr>
        <w:shd w:val="clear" w:color="auto" w:fill="FFFFFF"/>
        <w:spacing w:after="150" w:line="360" w:lineRule="auto"/>
        <w:jc w:val="both"/>
        <w:rPr>
          <w:rFonts w:eastAsia="Times New Roman" w:cstheme="minorHAnsi"/>
          <w:b/>
          <w:color w:val="404040"/>
          <w:sz w:val="24"/>
          <w:szCs w:val="24"/>
          <w:lang w:eastAsia="en-GB"/>
        </w:rPr>
      </w:pPr>
      <w:r w:rsidRPr="00726D05">
        <w:rPr>
          <w:rFonts w:eastAsia="Times New Roman" w:cstheme="minorHAnsi"/>
          <w:b/>
          <w:color w:val="404040"/>
          <w:sz w:val="24"/>
          <w:szCs w:val="24"/>
          <w:lang w:eastAsia="en-GB"/>
        </w:rPr>
        <w:t>Rap Music</w:t>
      </w:r>
    </w:p>
    <w:p w14:paraId="36F9DFC9" w14:textId="77777777" w:rsidR="004E77B5" w:rsidRPr="00726D05" w:rsidRDefault="00790527" w:rsidP="00CF175E">
      <w:pPr>
        <w:spacing w:after="420" w:line="360" w:lineRule="auto"/>
        <w:jc w:val="both"/>
        <w:rPr>
          <w:rFonts w:cstheme="minorHAnsi"/>
          <w:sz w:val="24"/>
          <w:szCs w:val="24"/>
          <w:lang w:val="en"/>
        </w:rPr>
      </w:pPr>
      <w:r w:rsidRPr="00726D05">
        <w:rPr>
          <w:rFonts w:cstheme="minorHAnsi"/>
          <w:sz w:val="24"/>
          <w:szCs w:val="24"/>
          <w:lang w:val="en"/>
        </w:rPr>
        <w:t xml:space="preserve">If there’s one person who could be held responsible for giving Italy a big push in the hip-hop market, it would likely be </w:t>
      </w:r>
      <w:proofErr w:type="spellStart"/>
      <w:r w:rsidRPr="00726D05">
        <w:rPr>
          <w:rFonts w:cstheme="minorHAnsi"/>
          <w:sz w:val="24"/>
          <w:szCs w:val="24"/>
          <w:lang w:val="en"/>
        </w:rPr>
        <w:t>Jovanotti</w:t>
      </w:r>
      <w:proofErr w:type="spellEnd"/>
      <w:r w:rsidRPr="00726D05">
        <w:rPr>
          <w:rFonts w:cstheme="minorHAnsi"/>
          <w:sz w:val="24"/>
          <w:szCs w:val="24"/>
          <w:lang w:val="en"/>
        </w:rPr>
        <w:t xml:space="preserve">, a hip-hop poet/rock star whose early beginnings had him explore a wide range of music as a DJ before picking up a mic and learning to rap. </w:t>
      </w:r>
      <w:proofErr w:type="spellStart"/>
      <w:r w:rsidRPr="00726D05">
        <w:rPr>
          <w:rFonts w:cstheme="minorHAnsi"/>
          <w:sz w:val="24"/>
          <w:szCs w:val="24"/>
          <w:lang w:val="en"/>
        </w:rPr>
        <w:t>Jovanotti</w:t>
      </w:r>
      <w:proofErr w:type="spellEnd"/>
      <w:r w:rsidRPr="00726D05">
        <w:rPr>
          <w:rFonts w:cstheme="minorHAnsi"/>
          <w:sz w:val="24"/>
          <w:szCs w:val="24"/>
          <w:lang w:val="en"/>
        </w:rPr>
        <w:t xml:space="preserve"> did for Italy what no other Italian artist at the time had done: introduce the consciousness of an American music subculture to the country’s masses and open up a new musical space which would see the birth of many MCs in years to come.</w:t>
      </w:r>
    </w:p>
    <w:p w14:paraId="471DA4D0" w14:textId="0F02A9E3" w:rsidR="004E77B5" w:rsidRPr="00726D05" w:rsidRDefault="004E77B5" w:rsidP="00CF175E">
      <w:pPr>
        <w:spacing w:after="420" w:line="240" w:lineRule="auto"/>
        <w:jc w:val="both"/>
        <w:rPr>
          <w:rFonts w:eastAsia="Times New Roman" w:cstheme="minorHAnsi"/>
          <w:b/>
          <w:color w:val="444444"/>
          <w:sz w:val="24"/>
          <w:szCs w:val="24"/>
          <w:lang w:val="en-US" w:eastAsia="en-GB"/>
        </w:rPr>
      </w:pPr>
      <w:r w:rsidRPr="00726D05">
        <w:rPr>
          <w:rFonts w:eastAsia="Times New Roman" w:cstheme="minorHAnsi"/>
          <w:b/>
          <w:color w:val="444444"/>
          <w:sz w:val="24"/>
          <w:szCs w:val="24"/>
          <w:lang w:val="en-US" w:eastAsia="en-GB"/>
        </w:rPr>
        <w:lastRenderedPageBreak/>
        <w:t>MEDIA</w:t>
      </w:r>
    </w:p>
    <w:p w14:paraId="37BCB172" w14:textId="55F3245A" w:rsidR="00CF175E" w:rsidRPr="00CF175E" w:rsidRDefault="004E77B5" w:rsidP="00CF175E">
      <w:pPr>
        <w:pStyle w:val="css-1xl4flh"/>
        <w:spacing w:before="0" w:beforeAutospacing="0" w:after="300" w:afterAutospacing="0" w:line="420" w:lineRule="atLeast"/>
        <w:jc w:val="both"/>
        <w:textAlignment w:val="baseline"/>
        <w:rPr>
          <w:rFonts w:asciiTheme="minorHAnsi" w:hAnsiTheme="minorHAnsi" w:cstheme="minorHAnsi"/>
          <w:color w:val="333333"/>
        </w:rPr>
      </w:pPr>
      <w:r w:rsidRPr="00726D05">
        <w:rPr>
          <w:rFonts w:asciiTheme="minorHAnsi" w:hAnsiTheme="minorHAnsi" w:cstheme="minorHAnsi"/>
          <w:color w:val="333333"/>
        </w:rPr>
        <w:t>After reading the horrors in Dante’s “Inferno,” Italian students will soon turn to the dangers of the digital age. While juggling math assignments, they’ll also tackle work sheets prepared by reporters from the national broadcaster RAI. And separate from the weekly hour of religion, they will receive a list of what amounts to a new set of Ten Commandments</w:t>
      </w:r>
      <w:r w:rsidR="00CF175E">
        <w:rPr>
          <w:rFonts w:asciiTheme="minorHAnsi" w:hAnsiTheme="minorHAnsi" w:cstheme="minorHAnsi"/>
          <w:color w:val="333333"/>
        </w:rPr>
        <w:t xml:space="preserve">.  </w:t>
      </w:r>
      <w:r w:rsidRPr="00726D05">
        <w:rPr>
          <w:rFonts w:asciiTheme="minorHAnsi" w:hAnsiTheme="minorHAnsi" w:cstheme="minorHAnsi"/>
          <w:color w:val="333333"/>
        </w:rPr>
        <w:t xml:space="preserve"> Among them: Thou shalt not share unverified news; thou shall ask for </w:t>
      </w:r>
      <w:r w:rsidR="00CF175E" w:rsidRPr="00726D05">
        <w:rPr>
          <w:rFonts w:asciiTheme="minorHAnsi" w:hAnsiTheme="minorHAnsi" w:cstheme="minorHAnsi"/>
          <w:color w:val="333333"/>
        </w:rPr>
        <w:t>sources and</w:t>
      </w:r>
      <w:r w:rsidRPr="00726D05">
        <w:rPr>
          <w:rFonts w:asciiTheme="minorHAnsi" w:hAnsiTheme="minorHAnsi" w:cstheme="minorHAnsi"/>
          <w:color w:val="333333"/>
        </w:rPr>
        <w:t xml:space="preserve"> evidence; thou shall remember that the internet and social networks can be manipulated.</w:t>
      </w:r>
    </w:p>
    <w:p w14:paraId="4B6EB50F" w14:textId="177005C6" w:rsidR="004E77B5" w:rsidRPr="00CF175E" w:rsidRDefault="004E77B5" w:rsidP="00CF175E">
      <w:pPr>
        <w:pStyle w:val="css-1xl4flh"/>
        <w:spacing w:before="0" w:beforeAutospacing="0" w:after="300" w:afterAutospacing="0" w:line="420" w:lineRule="atLeast"/>
        <w:jc w:val="both"/>
        <w:textAlignment w:val="baseline"/>
        <w:rPr>
          <w:rFonts w:asciiTheme="minorHAnsi" w:hAnsiTheme="minorHAnsi" w:cstheme="minorHAnsi"/>
          <w:color w:val="333333"/>
        </w:rPr>
      </w:pPr>
      <w:r w:rsidRPr="00726D05">
        <w:rPr>
          <w:rFonts w:asciiTheme="minorHAnsi" w:hAnsiTheme="minorHAnsi" w:cstheme="minorHAnsi"/>
          <w:color w:val="333333"/>
        </w:rPr>
        <w:t>The lessons are part of an extraordinary experiment by the Italian government, in cooperation with leading digital companies including Facebook, to train a generation of students steeped in social media how to recognize fake news and conspiracy theories online.</w:t>
      </w:r>
    </w:p>
    <w:p w14:paraId="2EB75078" w14:textId="3008EED1" w:rsidR="004E77B5" w:rsidRPr="00726D05" w:rsidRDefault="004E77B5" w:rsidP="00CF175E">
      <w:pPr>
        <w:pStyle w:val="css-1xl4flh"/>
        <w:spacing w:before="0" w:beforeAutospacing="0" w:after="0" w:afterAutospacing="0" w:line="420" w:lineRule="atLeast"/>
        <w:jc w:val="both"/>
        <w:textAlignment w:val="baseline"/>
        <w:rPr>
          <w:rFonts w:asciiTheme="minorHAnsi" w:hAnsiTheme="minorHAnsi" w:cstheme="minorHAnsi"/>
          <w:color w:val="333333"/>
        </w:rPr>
      </w:pPr>
      <w:r w:rsidRPr="00726D05">
        <w:rPr>
          <w:rFonts w:asciiTheme="minorHAnsi" w:hAnsiTheme="minorHAnsi" w:cstheme="minorHAnsi"/>
          <w:color w:val="333333"/>
        </w:rPr>
        <w:t xml:space="preserve">“Fake news drips </w:t>
      </w:r>
      <w:proofErr w:type="gramStart"/>
      <w:r w:rsidRPr="00726D05">
        <w:rPr>
          <w:rFonts w:asciiTheme="minorHAnsi" w:hAnsiTheme="minorHAnsi" w:cstheme="minorHAnsi"/>
          <w:color w:val="333333"/>
        </w:rPr>
        <w:t>drops</w:t>
      </w:r>
      <w:proofErr w:type="gramEnd"/>
      <w:r w:rsidRPr="00726D05">
        <w:rPr>
          <w:rFonts w:asciiTheme="minorHAnsi" w:hAnsiTheme="minorHAnsi" w:cstheme="minorHAnsi"/>
          <w:color w:val="333333"/>
        </w:rPr>
        <w:t xml:space="preserve"> of poison into our daily web diet and we end up infected without even realizing it,” said Laura </w:t>
      </w:r>
      <w:proofErr w:type="spellStart"/>
      <w:r w:rsidRPr="00726D05">
        <w:rPr>
          <w:rFonts w:asciiTheme="minorHAnsi" w:hAnsiTheme="minorHAnsi" w:cstheme="minorHAnsi"/>
          <w:color w:val="333333"/>
        </w:rPr>
        <w:t>Boldrini</w:t>
      </w:r>
      <w:proofErr w:type="spellEnd"/>
      <w:r w:rsidRPr="00726D05">
        <w:rPr>
          <w:rFonts w:asciiTheme="minorHAnsi" w:hAnsiTheme="minorHAnsi" w:cstheme="minorHAnsi"/>
          <w:color w:val="333333"/>
        </w:rPr>
        <w:t>, the president of the Italian lower house of Parliament, who has spearheaded the project with the Italian Ministry of Education.</w:t>
      </w:r>
    </w:p>
    <w:p w14:paraId="0A8D0586" w14:textId="77777777" w:rsidR="008543FF" w:rsidRPr="00726D05" w:rsidRDefault="008543FF" w:rsidP="00CF175E">
      <w:pPr>
        <w:spacing w:after="420" w:line="240" w:lineRule="auto"/>
        <w:jc w:val="both"/>
        <w:rPr>
          <w:rFonts w:eastAsia="Times New Roman" w:cstheme="minorHAnsi"/>
          <w:b/>
          <w:color w:val="444444"/>
          <w:sz w:val="24"/>
          <w:szCs w:val="24"/>
          <w:lang w:val="en-US" w:eastAsia="en-GB"/>
        </w:rPr>
      </w:pPr>
    </w:p>
    <w:p w14:paraId="5F199B7A" w14:textId="77777777" w:rsidR="00CF7A3D" w:rsidRPr="00726D05" w:rsidRDefault="00CF7A3D" w:rsidP="00CF175E">
      <w:pPr>
        <w:spacing w:after="420" w:line="240" w:lineRule="auto"/>
        <w:jc w:val="both"/>
        <w:rPr>
          <w:rFonts w:eastAsia="Times New Roman" w:cstheme="minorHAnsi"/>
          <w:b/>
          <w:color w:val="444444"/>
          <w:sz w:val="24"/>
          <w:szCs w:val="24"/>
          <w:lang w:val="en-US" w:eastAsia="en-GB"/>
        </w:rPr>
      </w:pPr>
      <w:r w:rsidRPr="00726D05">
        <w:rPr>
          <w:rFonts w:eastAsia="Times New Roman" w:cstheme="minorHAnsi"/>
          <w:b/>
          <w:color w:val="444444"/>
          <w:sz w:val="24"/>
          <w:szCs w:val="24"/>
          <w:lang w:val="en-US" w:eastAsia="en-GB"/>
        </w:rPr>
        <w:t>CUSTOM AND TRADITIONS</w:t>
      </w:r>
    </w:p>
    <w:p w14:paraId="338A2FAB" w14:textId="6271FD34" w:rsidR="00B30AE7" w:rsidRPr="00726D05" w:rsidRDefault="00952AC2" w:rsidP="00CF175E">
      <w:pPr>
        <w:spacing w:after="420" w:line="360" w:lineRule="auto"/>
        <w:jc w:val="both"/>
        <w:rPr>
          <w:rFonts w:cstheme="minorHAnsi"/>
          <w:color w:val="333333"/>
          <w:sz w:val="24"/>
          <w:szCs w:val="24"/>
          <w:lang w:val="en"/>
        </w:rPr>
      </w:pPr>
      <w:r w:rsidRPr="00726D05">
        <w:rPr>
          <w:rFonts w:cstheme="minorHAnsi"/>
          <w:color w:val="333333"/>
          <w:sz w:val="24"/>
          <w:szCs w:val="24"/>
          <w:lang w:val="en"/>
        </w:rPr>
        <w:t xml:space="preserve">Italian tradition is filled with festivals celebrating saints, </w:t>
      </w:r>
      <w:hyperlink r:id="rId7" w:history="1">
        <w:r w:rsidRPr="00726D05">
          <w:rPr>
            <w:rStyle w:val="Hyperlink"/>
            <w:rFonts w:cstheme="minorHAnsi"/>
            <w:sz w:val="24"/>
            <w:szCs w:val="24"/>
            <w:lang w:val="en"/>
          </w:rPr>
          <w:t>holidays</w:t>
        </w:r>
      </w:hyperlink>
      <w:r w:rsidRPr="00726D05">
        <w:rPr>
          <w:rFonts w:cstheme="minorHAnsi"/>
          <w:color w:val="333333"/>
          <w:sz w:val="24"/>
          <w:szCs w:val="24"/>
          <w:lang w:val="en"/>
        </w:rPr>
        <w:t xml:space="preserve"> and important events in Italian history. In Venice they celebrate </w:t>
      </w:r>
      <w:r w:rsidR="00B30AE7" w:rsidRPr="00726D05">
        <w:rPr>
          <w:rFonts w:cstheme="minorHAnsi"/>
          <w:b/>
          <w:i/>
          <w:iCs/>
          <w:color w:val="333333"/>
          <w:sz w:val="24"/>
          <w:szCs w:val="24"/>
          <w:lang w:val="en"/>
        </w:rPr>
        <w:t>Carne</w:t>
      </w:r>
      <w:r w:rsidRPr="00726D05">
        <w:rPr>
          <w:rFonts w:cstheme="minorHAnsi"/>
          <w:b/>
          <w:i/>
          <w:iCs/>
          <w:color w:val="333333"/>
          <w:sz w:val="24"/>
          <w:szCs w:val="24"/>
          <w:lang w:val="en"/>
        </w:rPr>
        <w:t>vale di Venezia</w:t>
      </w:r>
      <w:r w:rsidRPr="00726D05">
        <w:rPr>
          <w:rFonts w:cstheme="minorHAnsi"/>
          <w:b/>
          <w:color w:val="333333"/>
          <w:sz w:val="24"/>
          <w:szCs w:val="24"/>
          <w:lang w:val="en"/>
        </w:rPr>
        <w:t>,</w:t>
      </w:r>
      <w:r w:rsidRPr="00726D05">
        <w:rPr>
          <w:rFonts w:cstheme="minorHAnsi"/>
          <w:color w:val="333333"/>
          <w:sz w:val="24"/>
          <w:szCs w:val="24"/>
          <w:lang w:val="en"/>
        </w:rPr>
        <w:t xml:space="preserve"> a two-week party in early spring. It is marked by parties, parades, live performances of music and, most famously, masquerade balls. Masks are worn throughout </w:t>
      </w:r>
      <w:proofErr w:type="spellStart"/>
      <w:r w:rsidRPr="00726D05">
        <w:rPr>
          <w:rFonts w:cstheme="minorHAnsi"/>
          <w:color w:val="333333"/>
          <w:sz w:val="24"/>
          <w:szCs w:val="24"/>
          <w:lang w:val="en"/>
        </w:rPr>
        <w:t>Carnivale</w:t>
      </w:r>
      <w:proofErr w:type="spellEnd"/>
      <w:r w:rsidRPr="00726D05">
        <w:rPr>
          <w:rFonts w:cstheme="minorHAnsi"/>
          <w:color w:val="333333"/>
          <w:sz w:val="24"/>
          <w:szCs w:val="24"/>
          <w:lang w:val="en"/>
        </w:rPr>
        <w:t xml:space="preserve">, ranging from simple half-face masks to elaborate full-face masks called </w:t>
      </w:r>
      <w:proofErr w:type="spellStart"/>
      <w:r w:rsidRPr="00726D05">
        <w:rPr>
          <w:rFonts w:cstheme="minorHAnsi"/>
          <w:i/>
          <w:iCs/>
          <w:color w:val="333333"/>
          <w:sz w:val="24"/>
          <w:szCs w:val="24"/>
          <w:lang w:val="en"/>
        </w:rPr>
        <w:t>bauta</w:t>
      </w:r>
      <w:proofErr w:type="spellEnd"/>
      <w:r w:rsidRPr="00726D05">
        <w:rPr>
          <w:rFonts w:cstheme="minorHAnsi"/>
          <w:color w:val="333333"/>
          <w:sz w:val="24"/>
          <w:szCs w:val="24"/>
          <w:lang w:val="en"/>
        </w:rPr>
        <w:t xml:space="preserve">. Although family-friendly events are part of the celebration, the masks and the party atmosphere give </w:t>
      </w:r>
      <w:proofErr w:type="spellStart"/>
      <w:r w:rsidRPr="00726D05">
        <w:rPr>
          <w:rFonts w:cstheme="minorHAnsi"/>
          <w:color w:val="333333"/>
          <w:sz w:val="24"/>
          <w:szCs w:val="24"/>
          <w:lang w:val="en"/>
        </w:rPr>
        <w:t>Carnivale</w:t>
      </w:r>
      <w:proofErr w:type="spellEnd"/>
      <w:r w:rsidRPr="00726D05">
        <w:rPr>
          <w:rFonts w:cstheme="minorHAnsi"/>
          <w:color w:val="333333"/>
          <w:sz w:val="24"/>
          <w:szCs w:val="24"/>
          <w:lang w:val="en"/>
        </w:rPr>
        <w:t xml:space="preserve"> a reputation as a place where "anything goes."</w:t>
      </w:r>
    </w:p>
    <w:p w14:paraId="575384CB" w14:textId="019B186B" w:rsidR="00B30AE7" w:rsidRPr="00726D05" w:rsidRDefault="00CF175E" w:rsidP="00CF175E">
      <w:pPr>
        <w:spacing w:after="420" w:line="360" w:lineRule="auto"/>
        <w:jc w:val="both"/>
        <w:rPr>
          <w:rFonts w:cstheme="minorHAnsi"/>
          <w:color w:val="333333"/>
          <w:sz w:val="24"/>
          <w:szCs w:val="24"/>
          <w:lang w:val="en"/>
        </w:rPr>
      </w:pPr>
      <w:r>
        <w:rPr>
          <w:rFonts w:cstheme="minorHAnsi"/>
          <w:b/>
          <w:i/>
          <w:iCs/>
          <w:color w:val="333333"/>
          <w:sz w:val="24"/>
          <w:szCs w:val="24"/>
          <w:lang w:val="en"/>
        </w:rPr>
        <w:t xml:space="preserve">Lo </w:t>
      </w:r>
      <w:proofErr w:type="spellStart"/>
      <w:r w:rsidR="00B30AE7" w:rsidRPr="00726D05">
        <w:rPr>
          <w:rFonts w:cstheme="minorHAnsi"/>
          <w:b/>
          <w:i/>
          <w:iCs/>
          <w:color w:val="333333"/>
          <w:sz w:val="24"/>
          <w:szCs w:val="24"/>
          <w:lang w:val="en"/>
        </w:rPr>
        <w:t>Scoppio</w:t>
      </w:r>
      <w:proofErr w:type="spellEnd"/>
      <w:r w:rsidR="00B30AE7" w:rsidRPr="00726D05">
        <w:rPr>
          <w:rFonts w:cstheme="minorHAnsi"/>
          <w:b/>
          <w:i/>
          <w:iCs/>
          <w:color w:val="333333"/>
          <w:sz w:val="24"/>
          <w:szCs w:val="24"/>
          <w:lang w:val="en"/>
        </w:rPr>
        <w:t xml:space="preserve"> del </w:t>
      </w:r>
      <w:proofErr w:type="spellStart"/>
      <w:r w:rsidR="00B30AE7" w:rsidRPr="00726D05">
        <w:rPr>
          <w:rFonts w:cstheme="minorHAnsi"/>
          <w:b/>
          <w:i/>
          <w:iCs/>
          <w:color w:val="333333"/>
          <w:sz w:val="24"/>
          <w:szCs w:val="24"/>
          <w:lang w:val="en"/>
        </w:rPr>
        <w:t>carro</w:t>
      </w:r>
      <w:proofErr w:type="spellEnd"/>
      <w:r w:rsidR="00B30AE7" w:rsidRPr="00726D05">
        <w:rPr>
          <w:rFonts w:cstheme="minorHAnsi"/>
          <w:color w:val="333333"/>
          <w:sz w:val="24"/>
          <w:szCs w:val="24"/>
          <w:lang w:val="en"/>
        </w:rPr>
        <w:t xml:space="preserve"> is an </w:t>
      </w:r>
      <w:r w:rsidR="00B30AE7" w:rsidRPr="00CF175E">
        <w:rPr>
          <w:rFonts w:cstheme="minorHAnsi"/>
          <w:sz w:val="24"/>
          <w:szCs w:val="24"/>
          <w:lang w:val="en"/>
        </w:rPr>
        <w:t>Easter</w:t>
      </w:r>
      <w:r w:rsidR="00B30AE7" w:rsidRPr="00726D05">
        <w:rPr>
          <w:rFonts w:cstheme="minorHAnsi"/>
          <w:color w:val="333333"/>
          <w:sz w:val="24"/>
          <w:szCs w:val="24"/>
          <w:lang w:val="en"/>
        </w:rPr>
        <w:t xml:space="preserve"> festival held in Florence that marks the triumph of the First Crusade. Mimicking the supposed events of the Crusade (and blending the holiday with a celebration of Saint John), celebrants build a magnificent cart in the shape of a tower, then they have oxen pull it through the city. In a square outside the cathedral called the Piazza del Duomo, the oxen are led away and Easter mass is held. At the mass's climax, someone </w:t>
      </w:r>
      <w:r w:rsidR="00B30AE7" w:rsidRPr="00726D05">
        <w:rPr>
          <w:rFonts w:cstheme="minorHAnsi"/>
          <w:color w:val="333333"/>
          <w:sz w:val="24"/>
          <w:szCs w:val="24"/>
          <w:lang w:val="en"/>
        </w:rPr>
        <w:lastRenderedPageBreak/>
        <w:t xml:space="preserve">lights fireworks attached to the tower by wire. Those </w:t>
      </w:r>
      <w:hyperlink r:id="rId8" w:history="1">
        <w:r w:rsidR="00B30AE7" w:rsidRPr="00726D05">
          <w:rPr>
            <w:rStyle w:val="Hyperlink"/>
            <w:rFonts w:cstheme="minorHAnsi"/>
            <w:sz w:val="24"/>
            <w:szCs w:val="24"/>
            <w:lang w:val="en"/>
          </w:rPr>
          <w:t>fireworks</w:t>
        </w:r>
      </w:hyperlink>
      <w:r w:rsidR="00B30AE7" w:rsidRPr="00726D05">
        <w:rPr>
          <w:rFonts w:cstheme="minorHAnsi"/>
          <w:color w:val="333333"/>
          <w:sz w:val="24"/>
          <w:szCs w:val="24"/>
          <w:lang w:val="en"/>
        </w:rPr>
        <w:t xml:space="preserve"> ignite other fireworks which cover the tower, which soon catches fire in a shower of </w:t>
      </w:r>
      <w:proofErr w:type="spellStart"/>
      <w:r w:rsidR="00B30AE7" w:rsidRPr="00726D05">
        <w:rPr>
          <w:rFonts w:cstheme="minorHAnsi"/>
          <w:color w:val="333333"/>
          <w:sz w:val="24"/>
          <w:szCs w:val="24"/>
          <w:lang w:val="en"/>
        </w:rPr>
        <w:t>coloured</w:t>
      </w:r>
      <w:proofErr w:type="spellEnd"/>
      <w:r w:rsidR="00B30AE7" w:rsidRPr="00726D05">
        <w:rPr>
          <w:rFonts w:cstheme="minorHAnsi"/>
          <w:color w:val="333333"/>
          <w:sz w:val="24"/>
          <w:szCs w:val="24"/>
          <w:lang w:val="en"/>
        </w:rPr>
        <w:t xml:space="preserve"> sparks and explosions. The tower will eventually burn to the ground.</w:t>
      </w:r>
    </w:p>
    <w:p w14:paraId="379E06F8" w14:textId="669F64C1" w:rsidR="001532C6" w:rsidRPr="00726D05" w:rsidRDefault="001532C6" w:rsidP="00CF175E">
      <w:pPr>
        <w:spacing w:after="420" w:line="360" w:lineRule="auto"/>
        <w:jc w:val="both"/>
        <w:rPr>
          <w:rFonts w:cstheme="minorHAnsi"/>
          <w:color w:val="333333"/>
          <w:sz w:val="24"/>
          <w:szCs w:val="24"/>
          <w:lang w:val="en"/>
        </w:rPr>
      </w:pPr>
      <w:r w:rsidRPr="00726D05">
        <w:rPr>
          <w:rFonts w:cstheme="minorHAnsi"/>
          <w:color w:val="333333"/>
          <w:sz w:val="24"/>
          <w:szCs w:val="24"/>
          <w:lang w:val="en"/>
        </w:rPr>
        <w:t xml:space="preserve">Every September 3, the city of </w:t>
      </w:r>
      <w:proofErr w:type="spellStart"/>
      <w:r w:rsidRPr="00726D05">
        <w:rPr>
          <w:rFonts w:cstheme="minorHAnsi"/>
          <w:color w:val="333333"/>
          <w:sz w:val="24"/>
          <w:szCs w:val="24"/>
          <w:lang w:val="en"/>
        </w:rPr>
        <w:t>Viterbo</w:t>
      </w:r>
      <w:proofErr w:type="spellEnd"/>
      <w:r w:rsidRPr="00726D05">
        <w:rPr>
          <w:rFonts w:cstheme="minorHAnsi"/>
          <w:color w:val="333333"/>
          <w:sz w:val="24"/>
          <w:szCs w:val="24"/>
          <w:lang w:val="en"/>
        </w:rPr>
        <w:t xml:space="preserve"> celebrates </w:t>
      </w:r>
      <w:r w:rsidRPr="00726D05">
        <w:rPr>
          <w:rFonts w:cstheme="minorHAnsi"/>
          <w:b/>
          <w:i/>
          <w:iCs/>
          <w:color w:val="333333"/>
          <w:sz w:val="24"/>
          <w:szCs w:val="24"/>
          <w:lang w:val="en"/>
        </w:rPr>
        <w:t xml:space="preserve">La </w:t>
      </w:r>
      <w:proofErr w:type="spellStart"/>
      <w:r w:rsidRPr="00726D05">
        <w:rPr>
          <w:rFonts w:cstheme="minorHAnsi"/>
          <w:b/>
          <w:i/>
          <w:iCs/>
          <w:color w:val="333333"/>
          <w:sz w:val="24"/>
          <w:szCs w:val="24"/>
          <w:lang w:val="en"/>
        </w:rPr>
        <w:t>Macchina</w:t>
      </w:r>
      <w:proofErr w:type="spellEnd"/>
      <w:r w:rsidRPr="00726D05">
        <w:rPr>
          <w:rFonts w:cstheme="minorHAnsi"/>
          <w:b/>
          <w:i/>
          <w:iCs/>
          <w:color w:val="333333"/>
          <w:sz w:val="24"/>
          <w:szCs w:val="24"/>
          <w:lang w:val="en"/>
        </w:rPr>
        <w:t xml:space="preserve"> di Santa Rosa</w:t>
      </w:r>
      <w:r w:rsidRPr="00726D05">
        <w:rPr>
          <w:rFonts w:cstheme="minorHAnsi"/>
          <w:b/>
          <w:color w:val="333333"/>
          <w:sz w:val="24"/>
          <w:szCs w:val="24"/>
          <w:lang w:val="en"/>
        </w:rPr>
        <w:t xml:space="preserve"> in</w:t>
      </w:r>
      <w:r w:rsidRPr="00726D05">
        <w:rPr>
          <w:rFonts w:cstheme="minorHAnsi"/>
          <w:color w:val="333333"/>
          <w:sz w:val="24"/>
          <w:szCs w:val="24"/>
          <w:lang w:val="en"/>
        </w:rPr>
        <w:t xml:space="preserve"> thanks to Santa Maria Rosa, whom they credit with saving their city from disease in the 1600s. This tradition also involves a tower, although it isn't burned -- instead, local </w:t>
      </w:r>
      <w:hyperlink r:id="rId9" w:history="1">
        <w:r w:rsidRPr="00726D05">
          <w:rPr>
            <w:rStyle w:val="Hyperlink"/>
            <w:rFonts w:cstheme="minorHAnsi"/>
            <w:sz w:val="24"/>
            <w:szCs w:val="24"/>
            <w:lang w:val="en"/>
          </w:rPr>
          <w:t>men</w:t>
        </w:r>
      </w:hyperlink>
      <w:r w:rsidRPr="00726D05">
        <w:rPr>
          <w:rFonts w:cstheme="minorHAnsi"/>
          <w:color w:val="333333"/>
          <w:sz w:val="24"/>
          <w:szCs w:val="24"/>
          <w:lang w:val="en"/>
        </w:rPr>
        <w:t xml:space="preserve"> carry the five-ton behemoth. It takes 100 of these </w:t>
      </w:r>
      <w:proofErr w:type="spellStart"/>
      <w:r w:rsidRPr="00726D05">
        <w:rPr>
          <w:rFonts w:cstheme="minorHAnsi"/>
          <w:i/>
          <w:iCs/>
          <w:color w:val="333333"/>
          <w:sz w:val="24"/>
          <w:szCs w:val="24"/>
          <w:lang w:val="en"/>
        </w:rPr>
        <w:t>facchini</w:t>
      </w:r>
      <w:proofErr w:type="spellEnd"/>
      <w:r w:rsidRPr="00726D05">
        <w:rPr>
          <w:rFonts w:cstheme="minorHAnsi"/>
          <w:color w:val="333333"/>
          <w:sz w:val="24"/>
          <w:szCs w:val="24"/>
          <w:lang w:val="en"/>
        </w:rPr>
        <w:t xml:space="preserve"> (men chosen specifically for the job) to haul it through the city, and they train throughout the summer to make sure they can do it. The tower itself is created through a design competition, with a statue of the celebration's patron saint on top.</w:t>
      </w:r>
    </w:p>
    <w:p w14:paraId="447E3A2D" w14:textId="77777777" w:rsidR="001532C6" w:rsidRPr="00726D05" w:rsidRDefault="001532C6" w:rsidP="00CF175E">
      <w:pPr>
        <w:spacing w:after="420" w:line="360" w:lineRule="auto"/>
        <w:jc w:val="both"/>
        <w:rPr>
          <w:rFonts w:cstheme="minorHAnsi"/>
          <w:color w:val="333333"/>
          <w:sz w:val="24"/>
          <w:szCs w:val="24"/>
          <w:lang w:val="en"/>
        </w:rPr>
      </w:pPr>
      <w:proofErr w:type="spellStart"/>
      <w:r w:rsidRPr="00726D05">
        <w:rPr>
          <w:rFonts w:cstheme="minorHAnsi"/>
          <w:b/>
          <w:i/>
          <w:iCs/>
          <w:color w:val="333333"/>
          <w:sz w:val="24"/>
          <w:szCs w:val="24"/>
          <w:lang w:val="en"/>
        </w:rPr>
        <w:t>Ferragosto</w:t>
      </w:r>
      <w:proofErr w:type="spellEnd"/>
      <w:r w:rsidRPr="00726D05">
        <w:rPr>
          <w:rFonts w:cstheme="minorHAnsi"/>
          <w:b/>
          <w:color w:val="333333"/>
          <w:sz w:val="24"/>
          <w:szCs w:val="24"/>
          <w:lang w:val="en"/>
        </w:rPr>
        <w:t xml:space="preserve"> </w:t>
      </w:r>
      <w:r w:rsidRPr="00726D05">
        <w:rPr>
          <w:rFonts w:cstheme="minorHAnsi"/>
          <w:color w:val="333333"/>
          <w:sz w:val="24"/>
          <w:szCs w:val="24"/>
          <w:lang w:val="en"/>
        </w:rPr>
        <w:t>is an Italian summer holiday. Traditionally, it was simply a period of relaxation; in fact, Italians used to take the entire month of August off as a vacation. The Catholic Church eventually incorporated the holiday, making it into a celebration of the Virgin Mary. Modern Italians typically celebrate it as a national holiday on August 15 (they only get one day off these days). In practice, it bears some resemblance to the American Independence Day, with families enjoying the beach, cooking food together and taking part in other recreational activities.</w:t>
      </w:r>
    </w:p>
    <w:p w14:paraId="1659B481" w14:textId="77777777" w:rsidR="001532C6" w:rsidRPr="00726D05" w:rsidRDefault="001532C6" w:rsidP="00CF175E">
      <w:pPr>
        <w:spacing w:after="420" w:line="360" w:lineRule="auto"/>
        <w:jc w:val="both"/>
        <w:rPr>
          <w:rFonts w:eastAsia="Times New Roman" w:cstheme="minorHAnsi"/>
          <w:color w:val="444444"/>
          <w:sz w:val="24"/>
          <w:szCs w:val="24"/>
          <w:lang w:val="en-US" w:eastAsia="en-GB"/>
        </w:rPr>
      </w:pPr>
    </w:p>
    <w:sectPr w:rsidR="001532C6" w:rsidRPr="00726D0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747F4" w14:textId="77777777" w:rsidR="00F57A69" w:rsidRDefault="00F57A69" w:rsidP="00294BDE">
      <w:pPr>
        <w:spacing w:after="0" w:line="240" w:lineRule="auto"/>
      </w:pPr>
      <w:r>
        <w:separator/>
      </w:r>
    </w:p>
  </w:endnote>
  <w:endnote w:type="continuationSeparator" w:id="0">
    <w:p w14:paraId="3C1992F2" w14:textId="77777777" w:rsidR="00F57A69" w:rsidRDefault="00F57A69" w:rsidP="00294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FA19C" w14:textId="77777777" w:rsidR="00294BDE" w:rsidRDefault="00294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433277"/>
      <w:docPartObj>
        <w:docPartGallery w:val="Page Numbers (Bottom of Page)"/>
        <w:docPartUnique/>
      </w:docPartObj>
    </w:sdtPr>
    <w:sdtEndPr>
      <w:rPr>
        <w:noProof/>
      </w:rPr>
    </w:sdtEndPr>
    <w:sdtContent>
      <w:p w14:paraId="17A5F699" w14:textId="77777777" w:rsidR="00294BDE" w:rsidRDefault="00294BD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4F20BCB" w14:textId="77777777" w:rsidR="00294BDE" w:rsidRDefault="00294BDE">
    <w:pPr>
      <w:pStyle w:val="Footer"/>
    </w:pPr>
    <w:r>
      <w:t xml:space="preserve">Maria Grazia </w:t>
    </w:r>
    <w:proofErr w:type="spellStart"/>
    <w:r>
      <w:t>Zingale</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397AE" w14:textId="77777777" w:rsidR="00294BDE" w:rsidRDefault="00294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B17B6" w14:textId="77777777" w:rsidR="00F57A69" w:rsidRDefault="00F57A69" w:rsidP="00294BDE">
      <w:pPr>
        <w:spacing w:after="0" w:line="240" w:lineRule="auto"/>
      </w:pPr>
      <w:r>
        <w:separator/>
      </w:r>
    </w:p>
  </w:footnote>
  <w:footnote w:type="continuationSeparator" w:id="0">
    <w:p w14:paraId="608C5C3A" w14:textId="77777777" w:rsidR="00F57A69" w:rsidRDefault="00F57A69" w:rsidP="00294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A4B9B" w14:textId="77777777" w:rsidR="00294BDE" w:rsidRDefault="00294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8F208" w14:textId="77777777" w:rsidR="00294BDE" w:rsidRDefault="00294B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73411" w14:textId="77777777" w:rsidR="00294BDE" w:rsidRDefault="00294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F1397"/>
    <w:multiLevelType w:val="hybridMultilevel"/>
    <w:tmpl w:val="3424C414"/>
    <w:lvl w:ilvl="0" w:tplc="D486D6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2E11E9"/>
    <w:multiLevelType w:val="hybridMultilevel"/>
    <w:tmpl w:val="BC5EF980"/>
    <w:lvl w:ilvl="0" w:tplc="0809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5CEF0422"/>
    <w:multiLevelType w:val="hybridMultilevel"/>
    <w:tmpl w:val="6B62E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D6664"/>
    <w:multiLevelType w:val="hybridMultilevel"/>
    <w:tmpl w:val="AF4EB0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1BA"/>
    <w:rsid w:val="001532C6"/>
    <w:rsid w:val="00193ACA"/>
    <w:rsid w:val="00294BDE"/>
    <w:rsid w:val="004411BA"/>
    <w:rsid w:val="004417E8"/>
    <w:rsid w:val="004E77B5"/>
    <w:rsid w:val="006F150F"/>
    <w:rsid w:val="00721D52"/>
    <w:rsid w:val="00726D05"/>
    <w:rsid w:val="00790527"/>
    <w:rsid w:val="008026F4"/>
    <w:rsid w:val="008543FF"/>
    <w:rsid w:val="00952AC2"/>
    <w:rsid w:val="00A1739A"/>
    <w:rsid w:val="00A63AF2"/>
    <w:rsid w:val="00B21DC2"/>
    <w:rsid w:val="00B30AE7"/>
    <w:rsid w:val="00CF175E"/>
    <w:rsid w:val="00CF7A3D"/>
    <w:rsid w:val="00D5189D"/>
    <w:rsid w:val="00E17147"/>
    <w:rsid w:val="00F57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25C7B"/>
  <w15:docId w15:val="{75512AB8-FD02-E147-9EBE-58A205FF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1B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s-1xl4flh">
    <w:name w:val="css-1xl4flh"/>
    <w:basedOn w:val="Normal"/>
    <w:rsid w:val="004E77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translate">
    <w:name w:val="notranslate"/>
    <w:basedOn w:val="DefaultParagraphFont"/>
    <w:rsid w:val="00193ACA"/>
  </w:style>
  <w:style w:type="paragraph" w:styleId="NormalWeb">
    <w:name w:val="Normal (Web)"/>
    <w:basedOn w:val="Normal"/>
    <w:uiPriority w:val="99"/>
    <w:unhideWhenUsed/>
    <w:rsid w:val="00CF7A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52AC2"/>
    <w:rPr>
      <w:strike w:val="0"/>
      <w:dstrike w:val="0"/>
      <w:color w:val="007CB3"/>
      <w:u w:val="none"/>
      <w:effect w:val="none"/>
      <w:shd w:val="clear" w:color="auto" w:fill="auto"/>
    </w:rPr>
  </w:style>
  <w:style w:type="character" w:styleId="Emphasis">
    <w:name w:val="Emphasis"/>
    <w:basedOn w:val="DefaultParagraphFont"/>
    <w:uiPriority w:val="20"/>
    <w:qFormat/>
    <w:rsid w:val="00E17147"/>
    <w:rPr>
      <w:i/>
      <w:iCs/>
    </w:rPr>
  </w:style>
  <w:style w:type="paragraph" w:styleId="BalloonText">
    <w:name w:val="Balloon Text"/>
    <w:basedOn w:val="Normal"/>
    <w:link w:val="BalloonTextChar"/>
    <w:uiPriority w:val="99"/>
    <w:semiHidden/>
    <w:unhideWhenUsed/>
    <w:rsid w:val="00B21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DC2"/>
    <w:rPr>
      <w:rFonts w:ascii="Tahoma" w:hAnsi="Tahoma" w:cs="Tahoma"/>
      <w:sz w:val="16"/>
      <w:szCs w:val="16"/>
    </w:rPr>
  </w:style>
  <w:style w:type="paragraph" w:styleId="Header">
    <w:name w:val="header"/>
    <w:basedOn w:val="Normal"/>
    <w:link w:val="HeaderChar"/>
    <w:uiPriority w:val="99"/>
    <w:unhideWhenUsed/>
    <w:rsid w:val="00294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BDE"/>
  </w:style>
  <w:style w:type="paragraph" w:styleId="Footer">
    <w:name w:val="footer"/>
    <w:basedOn w:val="Normal"/>
    <w:link w:val="FooterChar"/>
    <w:uiPriority w:val="99"/>
    <w:unhideWhenUsed/>
    <w:rsid w:val="00294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465426">
      <w:bodyDiv w:val="1"/>
      <w:marLeft w:val="0"/>
      <w:marRight w:val="0"/>
      <w:marTop w:val="0"/>
      <w:marBottom w:val="0"/>
      <w:divBdr>
        <w:top w:val="none" w:sz="0" w:space="0" w:color="auto"/>
        <w:left w:val="none" w:sz="0" w:space="0" w:color="auto"/>
        <w:bottom w:val="none" w:sz="0" w:space="0" w:color="auto"/>
        <w:right w:val="none" w:sz="0" w:space="0" w:color="auto"/>
      </w:divBdr>
      <w:divsChild>
        <w:div w:id="535237337">
          <w:marLeft w:val="0"/>
          <w:marRight w:val="0"/>
          <w:marTop w:val="0"/>
          <w:marBottom w:val="0"/>
          <w:divBdr>
            <w:top w:val="none" w:sz="0" w:space="0" w:color="auto"/>
            <w:left w:val="none" w:sz="0" w:space="0" w:color="auto"/>
            <w:bottom w:val="none" w:sz="0" w:space="0" w:color="auto"/>
            <w:right w:val="none" w:sz="0" w:space="0" w:color="auto"/>
          </w:divBdr>
          <w:divsChild>
            <w:div w:id="1752039715">
              <w:marLeft w:val="0"/>
              <w:marRight w:val="0"/>
              <w:marTop w:val="840"/>
              <w:marBottom w:val="0"/>
              <w:divBdr>
                <w:top w:val="none" w:sz="0" w:space="0" w:color="auto"/>
                <w:left w:val="none" w:sz="0" w:space="0" w:color="auto"/>
                <w:bottom w:val="none" w:sz="0" w:space="0" w:color="auto"/>
                <w:right w:val="none" w:sz="0" w:space="0" w:color="auto"/>
              </w:divBdr>
              <w:divsChild>
                <w:div w:id="68381483">
                  <w:marLeft w:val="0"/>
                  <w:marRight w:val="0"/>
                  <w:marTop w:val="0"/>
                  <w:marBottom w:val="0"/>
                  <w:divBdr>
                    <w:top w:val="none" w:sz="0" w:space="0" w:color="auto"/>
                    <w:left w:val="none" w:sz="0" w:space="0" w:color="auto"/>
                    <w:bottom w:val="none" w:sz="0" w:space="0" w:color="auto"/>
                    <w:right w:val="none" w:sz="0" w:space="0" w:color="auto"/>
                  </w:divBdr>
                  <w:divsChild>
                    <w:div w:id="1418017742">
                      <w:marLeft w:val="0"/>
                      <w:marRight w:val="0"/>
                      <w:marTop w:val="225"/>
                      <w:marBottom w:val="225"/>
                      <w:divBdr>
                        <w:top w:val="none" w:sz="0" w:space="0" w:color="auto"/>
                        <w:left w:val="none" w:sz="0" w:space="0" w:color="auto"/>
                        <w:bottom w:val="none" w:sz="0" w:space="0" w:color="auto"/>
                        <w:right w:val="none" w:sz="0" w:space="0" w:color="auto"/>
                      </w:divBdr>
                    </w:div>
                    <w:div w:id="20140686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75416160">
      <w:bodyDiv w:val="1"/>
      <w:marLeft w:val="0"/>
      <w:marRight w:val="0"/>
      <w:marTop w:val="0"/>
      <w:marBottom w:val="0"/>
      <w:divBdr>
        <w:top w:val="none" w:sz="0" w:space="0" w:color="auto"/>
        <w:left w:val="none" w:sz="0" w:space="0" w:color="auto"/>
        <w:bottom w:val="none" w:sz="0" w:space="0" w:color="auto"/>
        <w:right w:val="none" w:sz="0" w:space="0" w:color="auto"/>
      </w:divBdr>
    </w:div>
    <w:div w:id="1642996781">
      <w:bodyDiv w:val="1"/>
      <w:marLeft w:val="0"/>
      <w:marRight w:val="0"/>
      <w:marTop w:val="0"/>
      <w:marBottom w:val="0"/>
      <w:divBdr>
        <w:top w:val="none" w:sz="0" w:space="0" w:color="auto"/>
        <w:left w:val="none" w:sz="0" w:space="0" w:color="auto"/>
        <w:bottom w:val="none" w:sz="0" w:space="0" w:color="auto"/>
        <w:right w:val="none" w:sz="0" w:space="0" w:color="auto"/>
      </w:divBdr>
    </w:div>
    <w:div w:id="1926185812">
      <w:bodyDiv w:val="1"/>
      <w:marLeft w:val="0"/>
      <w:marRight w:val="0"/>
      <w:marTop w:val="0"/>
      <w:marBottom w:val="0"/>
      <w:divBdr>
        <w:top w:val="none" w:sz="0" w:space="0" w:color="auto"/>
        <w:left w:val="none" w:sz="0" w:space="0" w:color="auto"/>
        <w:bottom w:val="none" w:sz="0" w:space="0" w:color="auto"/>
        <w:right w:val="none" w:sz="0" w:space="0" w:color="auto"/>
      </w:divBdr>
      <w:divsChild>
        <w:div w:id="1854373333">
          <w:marLeft w:val="0"/>
          <w:marRight w:val="0"/>
          <w:marTop w:val="0"/>
          <w:marBottom w:val="0"/>
          <w:divBdr>
            <w:top w:val="none" w:sz="0" w:space="0" w:color="auto"/>
            <w:left w:val="none" w:sz="0" w:space="0" w:color="auto"/>
            <w:bottom w:val="none" w:sz="0" w:space="0" w:color="auto"/>
            <w:right w:val="none" w:sz="0" w:space="0" w:color="auto"/>
          </w:divBdr>
          <w:divsChild>
            <w:div w:id="1449856531">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4058">
      <w:bodyDiv w:val="1"/>
      <w:marLeft w:val="0"/>
      <w:marRight w:val="0"/>
      <w:marTop w:val="0"/>
      <w:marBottom w:val="0"/>
      <w:divBdr>
        <w:top w:val="none" w:sz="0" w:space="0" w:color="auto"/>
        <w:left w:val="none" w:sz="0" w:space="0" w:color="auto"/>
        <w:bottom w:val="none" w:sz="0" w:space="0" w:color="auto"/>
        <w:right w:val="none" w:sz="0" w:space="0" w:color="auto"/>
      </w:divBdr>
    </w:div>
    <w:div w:id="2130582853">
      <w:bodyDiv w:val="1"/>
      <w:marLeft w:val="0"/>
      <w:marRight w:val="0"/>
      <w:marTop w:val="0"/>
      <w:marBottom w:val="0"/>
      <w:divBdr>
        <w:top w:val="none" w:sz="0" w:space="0" w:color="auto"/>
        <w:left w:val="none" w:sz="0" w:space="0" w:color="auto"/>
        <w:bottom w:val="none" w:sz="0" w:space="0" w:color="auto"/>
        <w:right w:val="none" w:sz="0" w:space="0" w:color="auto"/>
      </w:divBdr>
      <w:divsChild>
        <w:div w:id="1659573389">
          <w:marLeft w:val="0"/>
          <w:marRight w:val="0"/>
          <w:marTop w:val="0"/>
          <w:marBottom w:val="0"/>
          <w:divBdr>
            <w:top w:val="none" w:sz="0" w:space="0" w:color="auto"/>
            <w:left w:val="none" w:sz="0" w:space="0" w:color="auto"/>
            <w:bottom w:val="none" w:sz="0" w:space="0" w:color="auto"/>
            <w:right w:val="none" w:sz="0" w:space="0" w:color="auto"/>
          </w:divBdr>
          <w:divsChild>
            <w:div w:id="639114101">
              <w:marLeft w:val="0"/>
              <w:marRight w:val="0"/>
              <w:marTop w:val="0"/>
              <w:marBottom w:val="0"/>
              <w:divBdr>
                <w:top w:val="none" w:sz="0" w:space="0" w:color="auto"/>
                <w:left w:val="none" w:sz="0" w:space="0" w:color="auto"/>
                <w:bottom w:val="none" w:sz="0" w:space="0" w:color="auto"/>
                <w:right w:val="none" w:sz="0" w:space="0" w:color="auto"/>
              </w:divBdr>
              <w:divsChild>
                <w:div w:id="1501237594">
                  <w:marLeft w:val="0"/>
                  <w:marRight w:val="0"/>
                  <w:marTop w:val="0"/>
                  <w:marBottom w:val="0"/>
                  <w:divBdr>
                    <w:top w:val="none" w:sz="0" w:space="0" w:color="auto"/>
                    <w:left w:val="none" w:sz="0" w:space="0" w:color="auto"/>
                    <w:bottom w:val="none" w:sz="0" w:space="0" w:color="auto"/>
                    <w:right w:val="none" w:sz="0" w:space="0" w:color="auto"/>
                  </w:divBdr>
                  <w:divsChild>
                    <w:div w:id="950283486">
                      <w:marLeft w:val="-225"/>
                      <w:marRight w:val="-225"/>
                      <w:marTop w:val="0"/>
                      <w:marBottom w:val="0"/>
                      <w:divBdr>
                        <w:top w:val="none" w:sz="0" w:space="0" w:color="auto"/>
                        <w:left w:val="none" w:sz="0" w:space="0" w:color="auto"/>
                        <w:bottom w:val="none" w:sz="0" w:space="0" w:color="auto"/>
                        <w:right w:val="none" w:sz="0" w:space="0" w:color="auto"/>
                      </w:divBdr>
                      <w:divsChild>
                        <w:div w:id="1845511061">
                          <w:marLeft w:val="0"/>
                          <w:marRight w:val="0"/>
                          <w:marTop w:val="0"/>
                          <w:marBottom w:val="0"/>
                          <w:divBdr>
                            <w:top w:val="none" w:sz="0" w:space="0" w:color="auto"/>
                            <w:left w:val="none" w:sz="0" w:space="0" w:color="auto"/>
                            <w:bottom w:val="none" w:sz="0" w:space="0" w:color="auto"/>
                            <w:right w:val="none" w:sz="0" w:space="0" w:color="auto"/>
                          </w:divBdr>
                          <w:divsChild>
                            <w:div w:id="1378968923">
                              <w:marLeft w:val="0"/>
                              <w:marRight w:val="0"/>
                              <w:marTop w:val="540"/>
                              <w:marBottom w:val="14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howstuffworks.com/innovation/everyday-innovations/fireworks.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ople.howstuffworks.com/culture-traditions/holiday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eople.howstuffworks.com/men.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MariaGrazia</dc:creator>
  <cp:lastModifiedBy>Peter Langdale</cp:lastModifiedBy>
  <cp:revision>2</cp:revision>
  <dcterms:created xsi:type="dcterms:W3CDTF">2019-05-23T20:38:00Z</dcterms:created>
  <dcterms:modified xsi:type="dcterms:W3CDTF">2019-05-23T20:38:00Z</dcterms:modified>
</cp:coreProperties>
</file>