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2CFFE" w14:textId="77777777" w:rsidR="0064187E" w:rsidRPr="0064187E" w:rsidRDefault="009E1EEF" w:rsidP="009E1EEF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val="it-IT" w:eastAsia="en-GB"/>
        </w:rPr>
      </w:pPr>
      <w:r>
        <w:rPr>
          <w:rFonts w:eastAsia="Times New Roman" w:cs="Times New Roman"/>
          <w:b/>
          <w:bCs/>
          <w:szCs w:val="24"/>
          <w:lang w:val="it-IT" w:eastAsia="en-GB"/>
        </w:rPr>
        <w:t xml:space="preserve">Dialetti e </w:t>
      </w:r>
      <w:r w:rsidR="0064187E" w:rsidRPr="0064187E">
        <w:rPr>
          <w:rFonts w:eastAsia="Times New Roman" w:cs="Times New Roman"/>
          <w:b/>
          <w:bCs/>
          <w:szCs w:val="24"/>
          <w:lang w:val="it-IT" w:eastAsia="en-GB"/>
        </w:rPr>
        <w:t>e minoranze linguistiche</w:t>
      </w:r>
    </w:p>
    <w:p w14:paraId="72E242F3" w14:textId="77777777" w:rsidR="0064187E" w:rsidRPr="009E1EEF" w:rsidRDefault="0064187E" w:rsidP="009E1EEF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val="it-IT" w:eastAsia="en-GB"/>
        </w:rPr>
      </w:pPr>
      <w:r w:rsidRPr="009E1EEF">
        <w:rPr>
          <w:rFonts w:eastAsia="Times New Roman" w:cs="Times New Roman"/>
          <w:sz w:val="22"/>
          <w:lang w:val="it-IT" w:eastAsia="en-GB"/>
        </w:rPr>
        <w:t xml:space="preserve">L’Italia è terra di numerose </w:t>
      </w:r>
      <w:r w:rsidRPr="009E1EEF">
        <w:rPr>
          <w:rFonts w:eastAsia="Times New Roman" w:cs="Times New Roman"/>
          <w:sz w:val="22"/>
          <w:u w:val="single"/>
          <w:lang w:val="it-IT" w:eastAsia="en-GB"/>
        </w:rPr>
        <w:t>minoranze linguistiche</w:t>
      </w:r>
      <w:r w:rsidRPr="009E1EEF">
        <w:rPr>
          <w:rFonts w:eastAsia="Times New Roman" w:cs="Times New Roman"/>
          <w:sz w:val="22"/>
          <w:lang w:val="it-IT" w:eastAsia="en-GB"/>
        </w:rPr>
        <w:t xml:space="preserve">, ad alcune delle quali sono stati garantiti privilegi in regioni che godono di “statuti speciali”, dove queste lingue vengono equiparate all’Italiano. Tra queste troviamo il Francese (Valle d’Aosta), Tedesco (Alto Adige) </w:t>
      </w:r>
      <w:r w:rsidR="00E14453" w:rsidRPr="009E1EEF">
        <w:rPr>
          <w:rFonts w:eastAsia="Times New Roman" w:cs="Times New Roman"/>
          <w:sz w:val="22"/>
          <w:lang w:val="it-IT" w:eastAsia="en-GB"/>
        </w:rPr>
        <w:t>e lo</w:t>
      </w:r>
      <w:r w:rsidRPr="009E1EEF">
        <w:rPr>
          <w:rFonts w:eastAsia="Times New Roman" w:cs="Times New Roman"/>
          <w:sz w:val="22"/>
          <w:lang w:val="it-IT" w:eastAsia="en-GB"/>
        </w:rPr>
        <w:t xml:space="preserve"> Sloveno (Friuli-Venezia Giulia), che sono lingue ufficiali insegnate nelle scuole statali di queste regioni.</w:t>
      </w:r>
    </w:p>
    <w:p w14:paraId="6D2F51E5" w14:textId="77777777" w:rsidR="0064187E" w:rsidRPr="009E1EEF" w:rsidRDefault="0064187E" w:rsidP="009E1EE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val="it-IT" w:eastAsia="en-GB"/>
        </w:rPr>
      </w:pPr>
      <w:r w:rsidRPr="009E1EEF">
        <w:rPr>
          <w:rFonts w:eastAsia="Times New Roman" w:cs="Times New Roman"/>
          <w:sz w:val="22"/>
          <w:lang w:val="it-IT" w:eastAsia="en-GB"/>
        </w:rPr>
        <w:t xml:space="preserve">La prima lingua per circa 2.5 milioni o il 5% della popolazione è rappresentata, secondo la zona geografica, dal Francese o dal Tedesco o dallo Sloveno. </w:t>
      </w:r>
    </w:p>
    <w:p w14:paraId="4B65B481" w14:textId="77777777" w:rsidR="0064187E" w:rsidRPr="009E1EEF" w:rsidRDefault="0064187E" w:rsidP="009E1EE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val="it-IT" w:eastAsia="en-GB"/>
        </w:rPr>
      </w:pPr>
      <w:r w:rsidRPr="009E1EEF">
        <w:rPr>
          <w:rFonts w:eastAsia="Times New Roman" w:cs="Times New Roman"/>
          <w:sz w:val="22"/>
          <w:lang w:val="it-IT" w:eastAsia="en-GB"/>
        </w:rPr>
        <w:t xml:space="preserve">Il Franco-Provenzale o </w:t>
      </w:r>
      <w:proofErr w:type="spellStart"/>
      <w:r w:rsidRPr="009E1EEF">
        <w:rPr>
          <w:rFonts w:eastAsia="Times New Roman" w:cs="Times New Roman"/>
          <w:sz w:val="22"/>
          <w:lang w:val="it-IT" w:eastAsia="en-GB"/>
        </w:rPr>
        <w:t>Arpitano</w:t>
      </w:r>
      <w:proofErr w:type="spellEnd"/>
      <w:r w:rsidRPr="009E1EEF">
        <w:rPr>
          <w:rFonts w:eastAsia="Times New Roman" w:cs="Times New Roman"/>
          <w:sz w:val="22"/>
          <w:lang w:val="it-IT" w:eastAsia="en-GB"/>
        </w:rPr>
        <w:t xml:space="preserve"> (dialetti francesi) sono parlati in Valle d’Aosta, in alcune valli del Piemonte e nell’Alta Val Argentina (IM) sono parlati dialetti Provenzali o Occitani. </w:t>
      </w:r>
    </w:p>
    <w:p w14:paraId="17CA8B83" w14:textId="77777777" w:rsidR="0064187E" w:rsidRPr="009E1EEF" w:rsidRDefault="0064187E" w:rsidP="009E1EE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val="it-IT" w:eastAsia="en-GB"/>
        </w:rPr>
      </w:pPr>
      <w:r w:rsidRPr="009E1EEF">
        <w:rPr>
          <w:rFonts w:eastAsia="Times New Roman" w:cs="Times New Roman"/>
          <w:sz w:val="22"/>
          <w:lang w:val="it-IT" w:eastAsia="en-GB"/>
        </w:rPr>
        <w:t xml:space="preserve">La maggior parte della minoranza linguistica tedesca (circa 300,000 persone parlano il dialetto Austro-Bavarese) vive in provincia di Bolzano, mentre quella Slovena è generalmente ristretta alle regioni nord-est (per un totale di circa 50,000 persone). </w:t>
      </w:r>
    </w:p>
    <w:p w14:paraId="5056E17A" w14:textId="77777777" w:rsidR="0064187E" w:rsidRPr="009E1EEF" w:rsidRDefault="0064187E" w:rsidP="009E1EE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val="it-IT" w:eastAsia="en-GB"/>
        </w:rPr>
      </w:pPr>
      <w:r w:rsidRPr="009E1EEF">
        <w:rPr>
          <w:rFonts w:eastAsia="Times New Roman" w:cs="Times New Roman"/>
          <w:sz w:val="22"/>
          <w:lang w:val="it-IT" w:eastAsia="en-GB"/>
        </w:rPr>
        <w:t>Alcuni gruppi che parlano il Serbo-Croato sono stati trovati in Molise mentre il Croato, la più piccola minoranza linguistica rappresentata da circa 2,000 persone, sopravvive in provincia di Campobasso in Molise.</w:t>
      </w:r>
    </w:p>
    <w:p w14:paraId="3014EAB3" w14:textId="77777777" w:rsidR="0064187E" w:rsidRPr="009E1EEF" w:rsidRDefault="0064187E" w:rsidP="009E1EE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val="it-IT" w:eastAsia="en-GB"/>
        </w:rPr>
      </w:pPr>
      <w:r w:rsidRPr="009E1EEF">
        <w:rPr>
          <w:rFonts w:eastAsia="Times New Roman" w:cs="Times New Roman"/>
          <w:sz w:val="22"/>
          <w:lang w:val="it-IT" w:eastAsia="en-GB"/>
        </w:rPr>
        <w:t>Comunità che parlano l’Albanese sono concentrate per lo più in Sicilia e Calabria ma sono state trovate anche in Molise, Abruzzo, Campania, Puglia e Basilicata</w:t>
      </w:r>
      <w:r w:rsidR="009E1EEF">
        <w:rPr>
          <w:rFonts w:eastAsia="Times New Roman" w:cs="Times New Roman"/>
          <w:sz w:val="22"/>
          <w:lang w:val="it-IT" w:eastAsia="en-GB"/>
        </w:rPr>
        <w:t>;</w:t>
      </w:r>
    </w:p>
    <w:p w14:paraId="2D7CA5A7" w14:textId="77777777" w:rsidR="0064187E" w:rsidRPr="009E1EEF" w:rsidRDefault="0064187E" w:rsidP="009E1EE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val="it-IT" w:eastAsia="en-GB"/>
        </w:rPr>
      </w:pPr>
      <w:r w:rsidRPr="009E1EEF">
        <w:rPr>
          <w:rFonts w:eastAsia="Times New Roman" w:cs="Times New Roman"/>
          <w:sz w:val="22"/>
          <w:lang w:val="it-IT" w:eastAsia="en-GB"/>
        </w:rPr>
        <w:t xml:space="preserve">Ci sono gruppi che parlano il Catalano nella città di Alghero nel nord-ovest della Sardegna che risalgono a quando l’isola venne conquistata dalla corona di Aragona nel 1354. </w:t>
      </w:r>
    </w:p>
    <w:p w14:paraId="21EBBC3B" w14:textId="77777777" w:rsidR="0064187E" w:rsidRPr="009E1EEF" w:rsidRDefault="0064187E" w:rsidP="009E1EE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val="it-IT" w:eastAsia="en-GB"/>
        </w:rPr>
      </w:pPr>
      <w:r w:rsidRPr="009E1EEF">
        <w:rPr>
          <w:rFonts w:eastAsia="Times New Roman" w:cs="Times New Roman"/>
          <w:sz w:val="22"/>
          <w:lang w:val="it-IT" w:eastAsia="en-GB"/>
        </w:rPr>
        <w:t xml:space="preserve">Dialetti del greco sono parlati in alcune parti della Calabria e della Puglia. </w:t>
      </w:r>
    </w:p>
    <w:p w14:paraId="6BA0DEA0" w14:textId="77777777" w:rsidR="0064187E" w:rsidRPr="009E1EEF" w:rsidRDefault="0064187E" w:rsidP="009E1EE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lang w:val="it-IT" w:eastAsia="en-GB"/>
        </w:rPr>
      </w:pPr>
      <w:r w:rsidRPr="009E1EEF">
        <w:rPr>
          <w:rFonts w:eastAsia="Times New Roman" w:cs="Times New Roman"/>
          <w:sz w:val="22"/>
          <w:lang w:val="it-IT" w:eastAsia="en-GB"/>
        </w:rPr>
        <w:t>Ci sono poi zingari che parlano il dialetto Sinti nel nord e il dialetto Rom nel sud del paese.</w:t>
      </w:r>
    </w:p>
    <w:p w14:paraId="15898D00" w14:textId="77777777" w:rsidR="00B60A41" w:rsidRDefault="0064187E" w:rsidP="009E1EEF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val="it-IT" w:eastAsia="en-GB"/>
        </w:rPr>
      </w:pPr>
      <w:r w:rsidRPr="009E1EEF">
        <w:rPr>
          <w:rFonts w:eastAsia="Times New Roman" w:cs="Times New Roman"/>
          <w:sz w:val="22"/>
          <w:lang w:val="it-IT" w:eastAsia="en-GB"/>
        </w:rPr>
        <w:t xml:space="preserve">I </w:t>
      </w:r>
      <w:r w:rsidRPr="009E1EEF">
        <w:rPr>
          <w:rFonts w:eastAsia="Times New Roman" w:cs="Times New Roman"/>
          <w:sz w:val="22"/>
          <w:u w:val="single"/>
          <w:lang w:val="it-IT" w:eastAsia="en-GB"/>
        </w:rPr>
        <w:t>dialetti</w:t>
      </w:r>
      <w:r w:rsidRPr="009E1EEF">
        <w:rPr>
          <w:rFonts w:eastAsia="Times New Roman" w:cs="Times New Roman"/>
          <w:sz w:val="22"/>
          <w:lang w:val="it-IT" w:eastAsia="en-GB"/>
        </w:rPr>
        <w:t xml:space="preserve"> sono utilizzati all’incirca dal 60% degli Italiani e sono parlati esclusivamente dal 15% della popolazione. Comunque, sebbene gli Italiani conversino in dialetto nelle proprie famiglie, essi tendono a parlare un Italiano standard sul posto di lavoro e quando viaggiano al di fuori della loro regione di residenza o quando si rivolgono a stranieri. I principali dialetti Italiani sono il Sardo (circa 1,350,000 parlanti), Friulano (circa 700,000) e</w:t>
      </w:r>
      <w:r w:rsidR="00E14453" w:rsidRPr="009E1EEF">
        <w:rPr>
          <w:rFonts w:eastAsia="Times New Roman" w:cs="Times New Roman"/>
          <w:sz w:val="22"/>
          <w:lang w:val="it-IT" w:eastAsia="en-GB"/>
        </w:rPr>
        <w:t xml:space="preserve"> </w:t>
      </w:r>
      <w:r w:rsidRPr="009E1EEF">
        <w:rPr>
          <w:rFonts w:eastAsia="Times New Roman" w:cs="Times New Roman"/>
          <w:sz w:val="22"/>
          <w:lang w:val="it-IT" w:eastAsia="en-GB"/>
        </w:rPr>
        <w:t xml:space="preserve">il Ladino (circa 40,000). Il Sardo, parlato in Sardegna, virtualmente è considerato come una lingua a </w:t>
      </w:r>
      <w:r w:rsidR="009E1EEF" w:rsidRPr="009E1EEF">
        <w:rPr>
          <w:rFonts w:eastAsia="Times New Roman" w:cs="Times New Roman"/>
          <w:sz w:val="22"/>
          <w:lang w:val="it-IT" w:eastAsia="en-GB"/>
        </w:rPr>
        <w:t>sé</w:t>
      </w:r>
      <w:r w:rsidRPr="009E1EEF">
        <w:rPr>
          <w:rFonts w:eastAsia="Times New Roman" w:cs="Times New Roman"/>
          <w:sz w:val="22"/>
          <w:lang w:val="it-IT" w:eastAsia="en-GB"/>
        </w:rPr>
        <w:t xml:space="preserve"> stante, simile al Catalano e risale alla dominazione Spagnola. Le variazioni nei dialetti possono essere molto marcate come ad esempio nel Ligure (un miscuglio tra Italiano, Catalano e Francese), Napoletano e Siciliano.</w:t>
      </w:r>
    </w:p>
    <w:p w14:paraId="58F2E9A1" w14:textId="77777777" w:rsidR="009E1EEF" w:rsidRPr="009E1EEF" w:rsidRDefault="009E1EEF" w:rsidP="009E1EEF">
      <w:pPr>
        <w:spacing w:before="120" w:after="0"/>
        <w:jc w:val="both"/>
        <w:rPr>
          <w:rFonts w:eastAsia="Times New Roman" w:cs="Times New Roman"/>
          <w:b/>
          <w:sz w:val="22"/>
          <w:lang w:val="it-IT" w:eastAsia="en-GB"/>
        </w:rPr>
      </w:pPr>
      <w:r w:rsidRPr="009E1EEF">
        <w:rPr>
          <w:rFonts w:eastAsia="Times New Roman" w:cs="Times New Roman"/>
          <w:b/>
          <w:sz w:val="22"/>
          <w:lang w:val="it-IT" w:eastAsia="en-GB"/>
        </w:rPr>
        <w:t>Esercizio:</w:t>
      </w:r>
    </w:p>
    <w:p w14:paraId="79F99AE7" w14:textId="55029B9B" w:rsidR="009E1EEF" w:rsidRDefault="009E1EEF" w:rsidP="009E1EEF">
      <w:pPr>
        <w:spacing w:before="120" w:after="0"/>
        <w:jc w:val="both"/>
        <w:rPr>
          <w:rFonts w:eastAsia="Times New Roman" w:cs="Times New Roman"/>
          <w:i/>
          <w:sz w:val="22"/>
          <w:lang w:val="it-IT" w:eastAsia="en-GB"/>
        </w:rPr>
      </w:pPr>
      <w:r w:rsidRPr="009E1EEF">
        <w:rPr>
          <w:rFonts w:eastAsia="Times New Roman" w:cs="Times New Roman"/>
          <w:i/>
          <w:sz w:val="22"/>
          <w:lang w:val="it-IT" w:eastAsia="en-GB"/>
        </w:rPr>
        <w:t>Studia il testo e sulla carta alla pagina 2. Segna dove si parlano queste lingue minoritarie o dialetti usando il codice apposito</w:t>
      </w:r>
      <w:r w:rsidR="006D1C2D">
        <w:rPr>
          <w:rFonts w:eastAsia="Times New Roman" w:cs="Times New Roman"/>
          <w:i/>
          <w:sz w:val="22"/>
          <w:lang w:val="it-IT" w:eastAsia="en-GB"/>
        </w:rPr>
        <w:t>:</w:t>
      </w:r>
    </w:p>
    <w:p w14:paraId="751F8372" w14:textId="77777777" w:rsidR="006D1C2D" w:rsidRPr="009E1EEF" w:rsidRDefault="006D1C2D" w:rsidP="009E1EEF">
      <w:pPr>
        <w:spacing w:before="120" w:after="0"/>
        <w:jc w:val="both"/>
        <w:rPr>
          <w:rFonts w:eastAsia="Times New Roman" w:cs="Times New Roman"/>
          <w:i/>
          <w:sz w:val="22"/>
          <w:lang w:val="it-IT" w:eastAsia="en-GB"/>
        </w:rPr>
      </w:pPr>
      <w:bookmarkStart w:id="0" w:name="_GoBack"/>
      <w:bookmarkEnd w:id="0"/>
    </w:p>
    <w:p w14:paraId="77B892D1" w14:textId="77777777" w:rsidR="009E1EEF" w:rsidRDefault="009E1EEF" w:rsidP="009E1EEF">
      <w:pPr>
        <w:pStyle w:val="NoSpacing"/>
        <w:spacing w:before="120"/>
        <w:rPr>
          <w:lang w:val="it-IT" w:eastAsia="en-GB"/>
        </w:rPr>
        <w:sectPr w:rsidR="009E1EEF" w:rsidSect="009E1EEF">
          <w:footerReference w:type="even" r:id="rId7"/>
          <w:footerReference w:type="defaul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EE54259" w14:textId="77777777" w:rsidR="009E1EEF" w:rsidRDefault="009E1EEF" w:rsidP="006D1C2D">
      <w:pPr>
        <w:pStyle w:val="NoSpacing"/>
        <w:spacing w:before="120" w:line="360" w:lineRule="auto"/>
        <w:ind w:left="720"/>
        <w:rPr>
          <w:lang w:val="it-IT" w:eastAsia="en-GB"/>
        </w:rPr>
      </w:pPr>
      <w:r>
        <w:rPr>
          <w:lang w:val="it-IT" w:eastAsia="en-GB"/>
        </w:rPr>
        <w:lastRenderedPageBreak/>
        <w:t>Francese (F)</w:t>
      </w:r>
    </w:p>
    <w:p w14:paraId="3C2F5C39" w14:textId="77777777" w:rsidR="009E1EEF" w:rsidRDefault="009E1EEF" w:rsidP="006D1C2D">
      <w:pPr>
        <w:pStyle w:val="NoSpacing"/>
        <w:spacing w:line="360" w:lineRule="auto"/>
        <w:ind w:left="720"/>
        <w:rPr>
          <w:lang w:val="it-IT" w:eastAsia="en-GB"/>
        </w:rPr>
      </w:pPr>
      <w:r>
        <w:rPr>
          <w:lang w:val="it-IT" w:eastAsia="en-GB"/>
        </w:rPr>
        <w:t>Tedesco (T)</w:t>
      </w:r>
    </w:p>
    <w:p w14:paraId="7FF1D556" w14:textId="77777777" w:rsidR="009E1EEF" w:rsidRDefault="009E1EEF" w:rsidP="006D1C2D">
      <w:pPr>
        <w:pStyle w:val="NoSpacing"/>
        <w:spacing w:line="360" w:lineRule="auto"/>
        <w:ind w:left="720"/>
        <w:rPr>
          <w:lang w:val="it-IT" w:eastAsia="en-GB"/>
        </w:rPr>
      </w:pPr>
      <w:r>
        <w:rPr>
          <w:lang w:val="it-IT" w:eastAsia="en-GB"/>
        </w:rPr>
        <w:t>Sloveno (</w:t>
      </w:r>
      <w:proofErr w:type="spellStart"/>
      <w:r>
        <w:rPr>
          <w:lang w:val="it-IT" w:eastAsia="en-GB"/>
        </w:rPr>
        <w:t>Sl</w:t>
      </w:r>
      <w:proofErr w:type="spellEnd"/>
      <w:r>
        <w:rPr>
          <w:lang w:val="it-IT" w:eastAsia="en-GB"/>
        </w:rPr>
        <w:t>)</w:t>
      </w:r>
    </w:p>
    <w:p w14:paraId="7B925440" w14:textId="77777777" w:rsidR="009E1EEF" w:rsidRDefault="009E1EEF" w:rsidP="006D1C2D">
      <w:pPr>
        <w:pStyle w:val="NoSpacing"/>
        <w:spacing w:line="360" w:lineRule="auto"/>
        <w:ind w:left="720"/>
        <w:rPr>
          <w:lang w:val="it-IT" w:eastAsia="en-GB"/>
        </w:rPr>
      </w:pPr>
      <w:r>
        <w:rPr>
          <w:lang w:val="it-IT" w:eastAsia="en-GB"/>
        </w:rPr>
        <w:t>Franco-Provenzale (FP)</w:t>
      </w:r>
    </w:p>
    <w:p w14:paraId="37B71FF3" w14:textId="77777777" w:rsidR="009E1EEF" w:rsidRDefault="009E1EEF" w:rsidP="006D1C2D">
      <w:pPr>
        <w:pStyle w:val="NoSpacing"/>
        <w:spacing w:line="360" w:lineRule="auto"/>
        <w:ind w:left="720"/>
        <w:rPr>
          <w:lang w:val="it-IT" w:eastAsia="en-GB"/>
        </w:rPr>
      </w:pPr>
      <w:r>
        <w:rPr>
          <w:lang w:val="it-IT" w:eastAsia="en-GB"/>
        </w:rPr>
        <w:t>Serbo-Croato (SC)</w:t>
      </w:r>
    </w:p>
    <w:p w14:paraId="07517B22" w14:textId="77777777" w:rsidR="009E1EEF" w:rsidRDefault="009E1EEF" w:rsidP="006D1C2D">
      <w:pPr>
        <w:pStyle w:val="NoSpacing"/>
        <w:spacing w:line="360" w:lineRule="auto"/>
        <w:ind w:left="720"/>
        <w:rPr>
          <w:lang w:val="it-IT" w:eastAsia="en-GB"/>
        </w:rPr>
      </w:pPr>
      <w:r>
        <w:rPr>
          <w:lang w:val="it-IT" w:eastAsia="en-GB"/>
        </w:rPr>
        <w:t>Albanese (A)</w:t>
      </w:r>
    </w:p>
    <w:p w14:paraId="5BED7043" w14:textId="77777777" w:rsidR="009E1EEF" w:rsidRDefault="009E1EEF" w:rsidP="006D1C2D">
      <w:pPr>
        <w:pStyle w:val="NoSpacing"/>
        <w:spacing w:line="360" w:lineRule="auto"/>
        <w:ind w:left="720"/>
        <w:rPr>
          <w:lang w:val="it-IT" w:eastAsia="en-GB"/>
        </w:rPr>
      </w:pPr>
      <w:r>
        <w:rPr>
          <w:lang w:val="it-IT" w:eastAsia="en-GB"/>
        </w:rPr>
        <w:lastRenderedPageBreak/>
        <w:t>Catalano (C)</w:t>
      </w:r>
    </w:p>
    <w:p w14:paraId="3EF89AEC" w14:textId="77777777" w:rsidR="009E1EEF" w:rsidRDefault="009E1EEF" w:rsidP="006D1C2D">
      <w:pPr>
        <w:pStyle w:val="NoSpacing"/>
        <w:spacing w:line="360" w:lineRule="auto"/>
        <w:ind w:left="720"/>
        <w:rPr>
          <w:lang w:val="it-IT" w:eastAsia="en-GB"/>
        </w:rPr>
      </w:pPr>
      <w:r>
        <w:rPr>
          <w:lang w:val="it-IT" w:eastAsia="en-GB"/>
        </w:rPr>
        <w:t>Greco (G)</w:t>
      </w:r>
    </w:p>
    <w:p w14:paraId="625C2EBE" w14:textId="77777777" w:rsidR="009E1EEF" w:rsidRDefault="009E1EEF" w:rsidP="006D1C2D">
      <w:pPr>
        <w:pStyle w:val="NoSpacing"/>
        <w:spacing w:line="360" w:lineRule="auto"/>
        <w:ind w:left="720"/>
        <w:rPr>
          <w:lang w:val="it-IT" w:eastAsia="en-GB"/>
        </w:rPr>
      </w:pPr>
      <w:r>
        <w:rPr>
          <w:lang w:val="it-IT" w:eastAsia="en-GB"/>
        </w:rPr>
        <w:t>Sardo (S)</w:t>
      </w:r>
    </w:p>
    <w:p w14:paraId="057A1528" w14:textId="77777777" w:rsidR="009E1EEF" w:rsidRDefault="009E1EEF" w:rsidP="006D1C2D">
      <w:pPr>
        <w:pStyle w:val="NoSpacing"/>
        <w:spacing w:line="360" w:lineRule="auto"/>
        <w:ind w:left="720"/>
        <w:rPr>
          <w:lang w:val="it-IT" w:eastAsia="en-GB"/>
        </w:rPr>
      </w:pPr>
      <w:r>
        <w:rPr>
          <w:lang w:val="it-IT" w:eastAsia="en-GB"/>
        </w:rPr>
        <w:t>Friulano (</w:t>
      </w:r>
      <w:proofErr w:type="spellStart"/>
      <w:r>
        <w:rPr>
          <w:lang w:val="it-IT" w:eastAsia="en-GB"/>
        </w:rPr>
        <w:t>Fr</w:t>
      </w:r>
      <w:proofErr w:type="spellEnd"/>
      <w:r>
        <w:rPr>
          <w:lang w:val="it-IT" w:eastAsia="en-GB"/>
        </w:rPr>
        <w:t>)</w:t>
      </w:r>
    </w:p>
    <w:p w14:paraId="378A42C0" w14:textId="77777777" w:rsidR="009E1EEF" w:rsidRDefault="009E1EEF" w:rsidP="006D1C2D">
      <w:pPr>
        <w:pStyle w:val="NoSpacing"/>
        <w:spacing w:line="360" w:lineRule="auto"/>
        <w:ind w:left="720"/>
        <w:rPr>
          <w:lang w:val="it-IT" w:eastAsia="en-GB"/>
        </w:rPr>
      </w:pPr>
      <w:r>
        <w:rPr>
          <w:lang w:val="it-IT" w:eastAsia="en-GB"/>
        </w:rPr>
        <w:t>Ladino (La)</w:t>
      </w:r>
    </w:p>
    <w:p w14:paraId="4E2F8176" w14:textId="77777777" w:rsidR="009E1EEF" w:rsidRDefault="009E1EEF" w:rsidP="006D1C2D">
      <w:pPr>
        <w:pStyle w:val="NoSpacing"/>
        <w:spacing w:line="360" w:lineRule="auto"/>
        <w:ind w:left="720"/>
        <w:rPr>
          <w:lang w:val="it-IT" w:eastAsia="en-GB"/>
        </w:rPr>
        <w:sectPr w:rsidR="009E1EEF" w:rsidSect="009E1EE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it-IT" w:eastAsia="en-GB"/>
        </w:rPr>
        <w:t>Ligure (Li)</w:t>
      </w:r>
    </w:p>
    <w:p w14:paraId="0F86712C" w14:textId="77777777" w:rsidR="009E1EEF" w:rsidRDefault="009E1EEF" w:rsidP="009E1EEF">
      <w:pPr>
        <w:pStyle w:val="NoSpacing"/>
        <w:rPr>
          <w:lang w:val="it-IT" w:eastAsia="en-GB"/>
        </w:rPr>
      </w:pPr>
    </w:p>
    <w:p w14:paraId="33B06EA4" w14:textId="77777777" w:rsidR="009E1EEF" w:rsidRDefault="009E1EEF" w:rsidP="009E1EEF">
      <w:pPr>
        <w:pStyle w:val="NoSpacing"/>
        <w:rPr>
          <w:lang w:val="it-IT" w:eastAsia="en-GB"/>
        </w:rPr>
      </w:pPr>
    </w:p>
    <w:p w14:paraId="12915243" w14:textId="77777777" w:rsidR="009E1EEF" w:rsidRPr="009E1EEF" w:rsidRDefault="009E1EEF" w:rsidP="009E1EEF">
      <w:pPr>
        <w:pStyle w:val="NoSpacing"/>
        <w:rPr>
          <w:lang w:val="it-IT" w:eastAsia="en-GB"/>
        </w:rPr>
      </w:pPr>
    </w:p>
    <w:p w14:paraId="6C0D8F28" w14:textId="77777777" w:rsidR="00E14453" w:rsidRPr="00E14453" w:rsidRDefault="009E1EEF" w:rsidP="0064187E">
      <w:pPr>
        <w:spacing w:before="100" w:beforeAutospacing="1" w:after="100" w:afterAutospacing="1"/>
        <w:jc w:val="both"/>
        <w:rPr>
          <w:rFonts w:eastAsia="Times New Roman" w:cs="Times New Roman"/>
          <w:i/>
          <w:szCs w:val="24"/>
          <w:lang w:val="it-IT" w:eastAsia="en-GB"/>
        </w:rPr>
      </w:pPr>
      <w:r>
        <w:rPr>
          <w:rFonts w:eastAsia="Times New Roman" w:cs="Times New Roman"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38217EE" wp14:editId="40DCF75A">
            <wp:simplePos x="0" y="0"/>
            <wp:positionH relativeFrom="column">
              <wp:posOffset>-173990</wp:posOffset>
            </wp:positionH>
            <wp:positionV relativeFrom="paragraph">
              <wp:posOffset>233680</wp:posOffset>
            </wp:positionV>
            <wp:extent cx="6156325" cy="7546340"/>
            <wp:effectExtent l="0" t="0" r="0" b="0"/>
            <wp:wrapTight wrapText="bothSides">
              <wp:wrapPolygon edited="0">
                <wp:start x="0" y="0"/>
                <wp:lineTo x="0" y="21520"/>
                <wp:lineTo x="21477" y="21520"/>
                <wp:lineTo x="21477" y="0"/>
                <wp:lineTo x="0" y="0"/>
              </wp:wrapPolygon>
            </wp:wrapTight>
            <wp:docPr id="2" name="Picture 2" descr="../../../../Desktop/Screen%20Shot%202016-04-06%20at%2012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6-04-06%20at%2012.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r="3527" b="1156"/>
                    <a:stretch/>
                  </pic:blipFill>
                  <pic:spPr bwMode="auto">
                    <a:xfrm>
                      <a:off x="0" y="0"/>
                      <a:ext cx="6156325" cy="75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453" w:rsidRPr="00E14453" w:rsidSect="009E1EE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E0813" w14:textId="77777777" w:rsidR="004F1805" w:rsidRDefault="004F1805" w:rsidP="009E1EEF">
      <w:pPr>
        <w:spacing w:after="0" w:line="240" w:lineRule="auto"/>
      </w:pPr>
      <w:r>
        <w:separator/>
      </w:r>
    </w:p>
  </w:endnote>
  <w:endnote w:type="continuationSeparator" w:id="0">
    <w:p w14:paraId="4942CECD" w14:textId="77777777" w:rsidR="004F1805" w:rsidRDefault="004F1805" w:rsidP="009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2A8EE" w14:textId="77777777" w:rsidR="009E1EEF" w:rsidRDefault="009E1EEF" w:rsidP="000A630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7730D" w14:textId="77777777" w:rsidR="009E1EEF" w:rsidRDefault="009E1E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8292E" w14:textId="77777777" w:rsidR="009E1EEF" w:rsidRDefault="009E1EEF" w:rsidP="000A630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C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E08CC5" w14:textId="77777777" w:rsidR="009E1EEF" w:rsidRDefault="009E1E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AE1E" w14:textId="77777777" w:rsidR="009E1EEF" w:rsidRPr="009E1EEF" w:rsidRDefault="009E1EEF" w:rsidP="009E1EEF">
    <w:pPr>
      <w:pStyle w:val="Footer"/>
      <w:rPr>
        <w:sz w:val="21"/>
      </w:rPr>
    </w:pPr>
    <w:r w:rsidRPr="009E1EEF">
      <w:rPr>
        <w:rFonts w:eastAsia="Times New Roman" w:cs="Times New Roman"/>
        <w:i/>
        <w:sz w:val="21"/>
        <w:szCs w:val="24"/>
        <w:lang w:val="it-IT" w:eastAsia="en-GB"/>
      </w:rPr>
      <w:t>Adattato da: http://www.justlanded.com</w:t>
    </w:r>
  </w:p>
  <w:p w14:paraId="0B14B0AF" w14:textId="77777777" w:rsidR="009E1EEF" w:rsidRDefault="009E1E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A2B2" w14:textId="77777777" w:rsidR="004F1805" w:rsidRDefault="004F1805" w:rsidP="009E1EEF">
      <w:pPr>
        <w:spacing w:after="0" w:line="240" w:lineRule="auto"/>
      </w:pPr>
      <w:r>
        <w:separator/>
      </w:r>
    </w:p>
  </w:footnote>
  <w:footnote w:type="continuationSeparator" w:id="0">
    <w:p w14:paraId="0D9A6E1D" w14:textId="77777777" w:rsidR="004F1805" w:rsidRDefault="004F1805" w:rsidP="009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F4060"/>
    <w:multiLevelType w:val="hybridMultilevel"/>
    <w:tmpl w:val="C7F47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87E"/>
    <w:rsid w:val="00190D61"/>
    <w:rsid w:val="00302180"/>
    <w:rsid w:val="0037480D"/>
    <w:rsid w:val="0040297E"/>
    <w:rsid w:val="00433E6F"/>
    <w:rsid w:val="004F1805"/>
    <w:rsid w:val="005D05FB"/>
    <w:rsid w:val="0064187E"/>
    <w:rsid w:val="006D1C2D"/>
    <w:rsid w:val="00710608"/>
    <w:rsid w:val="00716D60"/>
    <w:rsid w:val="00892C51"/>
    <w:rsid w:val="008D6EAC"/>
    <w:rsid w:val="009415FC"/>
    <w:rsid w:val="00970CA6"/>
    <w:rsid w:val="009E1EEF"/>
    <w:rsid w:val="00A715A8"/>
    <w:rsid w:val="00AB0A84"/>
    <w:rsid w:val="00B31578"/>
    <w:rsid w:val="00B450C3"/>
    <w:rsid w:val="00B60A41"/>
    <w:rsid w:val="00C26395"/>
    <w:rsid w:val="00C30EE4"/>
    <w:rsid w:val="00CE3B97"/>
    <w:rsid w:val="00E1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A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FB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A84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small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6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A84"/>
    <w:rPr>
      <w:rFonts w:ascii="Franklin Gothic Book" w:eastAsiaTheme="majorEastAsia" w:hAnsi="Franklin Gothic Book" w:cstheme="majorBidi"/>
      <w:b/>
      <w:bCs/>
      <w:smallCap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NormalWeb">
    <w:name w:val="Normal (Web)"/>
    <w:basedOn w:val="Normal"/>
    <w:uiPriority w:val="99"/>
    <w:semiHidden/>
    <w:unhideWhenUsed/>
    <w:rsid w:val="0064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41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1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EF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9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EF"/>
    <w:rPr>
      <w:rFonts w:ascii="Franklin Gothic Book" w:hAnsi="Franklin Gothic Book"/>
      <w:sz w:val="24"/>
    </w:rPr>
  </w:style>
  <w:style w:type="paragraph" w:styleId="NoSpacing">
    <w:name w:val="No Spacing"/>
    <w:uiPriority w:val="1"/>
    <w:qFormat/>
    <w:rsid w:val="009E1EEF"/>
    <w:pPr>
      <w:spacing w:after="0" w:line="240" w:lineRule="auto"/>
    </w:pPr>
    <w:rPr>
      <w:rFonts w:ascii="Franklin Gothic Book" w:hAnsi="Franklin Gothic Book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E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424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3</cp:revision>
  <cp:lastPrinted>2016-04-06T11:30:00Z</cp:lastPrinted>
  <dcterms:created xsi:type="dcterms:W3CDTF">2011-01-09T14:36:00Z</dcterms:created>
  <dcterms:modified xsi:type="dcterms:W3CDTF">2016-04-06T12:32:00Z</dcterms:modified>
</cp:coreProperties>
</file>