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A7F07"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r w:rsidRPr="0026379B">
        <w:rPr>
          <w:rFonts w:cstheme="minorHAnsi"/>
          <w:b/>
          <w:bCs/>
          <w:sz w:val="24"/>
          <w:szCs w:val="24"/>
          <w:lang w:val="it-IT"/>
        </w:rPr>
        <w:t>Sfiducia nella scuola</w:t>
      </w:r>
    </w:p>
    <w:p w14:paraId="0C5806FD"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Secondo un recente rapporto, negli ultimi sei anni 800mila giovani italiani hanno</w:t>
      </w:r>
    </w:p>
    <w:p w14:paraId="2810CA6A"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abbandonato la scuola senza concludere gli studi. Questo rappresenta un problema</w:t>
      </w:r>
    </w:p>
    <w:p w14:paraId="27320852"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economico e sociale enorme per l’Italia. La scuola è per definizione l’investimento a</w:t>
      </w:r>
    </w:p>
    <w:p w14:paraId="4575F407"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lungo termine di una società, e dovrebbe permettere a tutti gli studenti di valorizzare le proprie capacità; invece molti giovani italiani non ritengono la scuola un investimento valido. Le conseguenze per il futuro sono maggiore disoccupazione, criminalità e disagio sociale per moltissime persone.</w:t>
      </w:r>
    </w:p>
    <w:p w14:paraId="591F79E6" w14:textId="77777777" w:rsidR="0026379B" w:rsidRPr="0026379B" w:rsidRDefault="0026379B" w:rsidP="0026379B">
      <w:pPr>
        <w:autoSpaceDE w:val="0"/>
        <w:autoSpaceDN w:val="0"/>
        <w:adjustRightInd w:val="0"/>
        <w:spacing w:after="0" w:line="240" w:lineRule="auto"/>
        <w:rPr>
          <w:rFonts w:cstheme="minorHAnsi"/>
          <w:sz w:val="24"/>
          <w:szCs w:val="24"/>
          <w:lang w:val="it-IT"/>
        </w:rPr>
      </w:pPr>
      <w:r w:rsidRPr="0026379B">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43FBA" w14:textId="77777777" w:rsidR="0026379B" w:rsidRPr="0026379B" w:rsidRDefault="0026379B" w:rsidP="0026379B">
      <w:pPr>
        <w:autoSpaceDE w:val="0"/>
        <w:autoSpaceDN w:val="0"/>
        <w:adjustRightInd w:val="0"/>
        <w:spacing w:after="0" w:line="240" w:lineRule="auto"/>
        <w:rPr>
          <w:rFonts w:cstheme="minorHAnsi"/>
          <w:sz w:val="24"/>
          <w:szCs w:val="24"/>
          <w:lang w:val="it-IT"/>
        </w:rPr>
      </w:pPr>
    </w:p>
    <w:p w14:paraId="7D5D8DDF"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Chi è nato in estate va peggio a scuola</w:t>
      </w:r>
    </w:p>
    <w:p w14:paraId="091892E9"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Secondo un recente studio britannico, la data di nascita influenza il rendimento</w:t>
      </w:r>
    </w:p>
    <w:p w14:paraId="0EC8A188"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scolastico: chi è nato durante l’estate è meno bravo negli esami, mentre chi è nato in</w:t>
      </w:r>
    </w:p>
    <w:p w14:paraId="41E98A50"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autunno è decisamente avvantaggiato. Lo studio chiarisce che lo svantaggio iniziale in genere si riduce con il passare degli anni, ma a volte può avere effetti a lungo termine, come l’abbandono della scuola all’età di 16 anni. Le soluzioni a questa situazione non sono facili: lo studio propone soltanto di facilitare gli esami per i bambini nati in estate.</w:t>
      </w:r>
    </w:p>
    <w:p w14:paraId="376C09D6" w14:textId="77777777" w:rsidR="0026379B" w:rsidRPr="0026379B" w:rsidRDefault="0026379B" w:rsidP="0026379B">
      <w:pPr>
        <w:autoSpaceDE w:val="0"/>
        <w:autoSpaceDN w:val="0"/>
        <w:adjustRightInd w:val="0"/>
        <w:spacing w:after="0" w:line="240" w:lineRule="auto"/>
        <w:rPr>
          <w:rFonts w:cstheme="minorHAnsi"/>
          <w:sz w:val="24"/>
          <w:szCs w:val="24"/>
          <w:lang w:val="it-IT"/>
        </w:rPr>
      </w:pPr>
      <w:r w:rsidRPr="0026379B">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22A5D" w14:textId="77777777" w:rsidR="0026379B" w:rsidRPr="0026379B" w:rsidRDefault="0026379B" w:rsidP="0026379B">
      <w:pPr>
        <w:autoSpaceDE w:val="0"/>
        <w:autoSpaceDN w:val="0"/>
        <w:adjustRightInd w:val="0"/>
        <w:spacing w:after="0" w:line="240" w:lineRule="auto"/>
        <w:rPr>
          <w:rFonts w:cstheme="minorHAnsi"/>
          <w:sz w:val="24"/>
          <w:szCs w:val="24"/>
          <w:lang w:val="it-IT"/>
        </w:rPr>
      </w:pPr>
    </w:p>
    <w:p w14:paraId="21E00089"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Il computer corregge gli esami</w:t>
      </w:r>
    </w:p>
    <w:p w14:paraId="29815DF0"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Due università americane hanno recentemente realizzato un nuovo programma</w:t>
      </w:r>
    </w:p>
    <w:p w14:paraId="62FD95AE"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informatico in grado di sostituire gli insegnanti nella correzione di compiti scritti</w:t>
      </w:r>
    </w:p>
    <w:p w14:paraId="356417B7"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e esami, compresi i saggi scritti. Grazie a questo programma, gli studenti ricevono</w:t>
      </w:r>
    </w:p>
    <w:p w14:paraId="5BEEA9B6"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immediatamente la valutazione del loro lavoro e, se vogliono, possono rifare subito</w:t>
      </w:r>
    </w:p>
    <w:p w14:paraId="6DF189F9"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l’esame per migliorare. Questa innovazione ha sollevato un dibattito: secondo alcuni,</w:t>
      </w:r>
    </w:p>
    <w:p w14:paraId="66471402"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l’intelligenza artificiale non può sostituire la mente degli insegnanti; secondo altri, questa innovazione è un utile strumento pedagogico.</w:t>
      </w:r>
    </w:p>
    <w:p w14:paraId="4FD788FC" w14:textId="77777777" w:rsidR="0026379B" w:rsidRPr="0026379B" w:rsidRDefault="0026379B" w:rsidP="0026379B">
      <w:pPr>
        <w:autoSpaceDE w:val="0"/>
        <w:autoSpaceDN w:val="0"/>
        <w:adjustRightInd w:val="0"/>
        <w:spacing w:after="0" w:line="240" w:lineRule="auto"/>
        <w:rPr>
          <w:rFonts w:cstheme="minorHAnsi"/>
          <w:sz w:val="24"/>
          <w:szCs w:val="24"/>
          <w:lang w:val="it-IT"/>
        </w:rPr>
      </w:pPr>
      <w:r w:rsidRPr="0026379B">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AF19D8"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I vantaggi di essere bilingui: più rapidi ed efficienti</w:t>
      </w:r>
    </w:p>
    <w:p w14:paraId="4A7F3555"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p>
    <w:p w14:paraId="0D2DCAC2"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 vantaggi che regala il bilinguismo, specialmente se acquisito fin da bambini, sono</w:t>
      </w:r>
    </w:p>
    <w:p w14:paraId="30C835E4"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 xml:space="preserve">molti. Oltre a quelli ovvi di tipo culturale, ci sono anche vantaggi di tipo psicologico: più creatività, flessibilità, maggiore capacità di concentrazione, persino più fiducia in </w:t>
      </w:r>
      <w:proofErr w:type="gramStart"/>
      <w:r w:rsidRPr="00BB03AF">
        <w:rPr>
          <w:rFonts w:cstheme="minorHAnsi"/>
          <w:sz w:val="24"/>
          <w:szCs w:val="24"/>
          <w:lang w:val="it-IT"/>
        </w:rPr>
        <w:t>se</w:t>
      </w:r>
      <w:proofErr w:type="gramEnd"/>
      <w:r w:rsidRPr="00BB03AF">
        <w:rPr>
          <w:rFonts w:cstheme="minorHAnsi"/>
          <w:sz w:val="24"/>
          <w:szCs w:val="24"/>
          <w:lang w:val="it-IT"/>
        </w:rPr>
        <w:t xml:space="preserve"> stessi. Una nuova ricerca rivela che chi conosce bene una seconda lingua riesce a risolvere più facilmente le situazioni di conflitto; secondo i ricercatori, chi parla più di una lingua è anche più efficiente perché è abituato a tenere separate le due lingue.</w:t>
      </w:r>
    </w:p>
    <w:p w14:paraId="0BC83543" w14:textId="77777777" w:rsidR="0026379B" w:rsidRPr="0026379B" w:rsidRDefault="0026379B" w:rsidP="0026379B">
      <w:pPr>
        <w:autoSpaceDE w:val="0"/>
        <w:autoSpaceDN w:val="0"/>
        <w:adjustRightInd w:val="0"/>
        <w:spacing w:after="0" w:line="240" w:lineRule="auto"/>
        <w:rPr>
          <w:rFonts w:cstheme="minorHAnsi"/>
          <w:sz w:val="24"/>
          <w:szCs w:val="24"/>
          <w:lang w:val="it-IT"/>
        </w:rPr>
      </w:pPr>
      <w:r w:rsidRPr="0026379B">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AFFF1E" w14:textId="77777777" w:rsidR="0026379B" w:rsidRPr="0026379B" w:rsidRDefault="0026379B" w:rsidP="0026379B">
      <w:pPr>
        <w:autoSpaceDE w:val="0"/>
        <w:autoSpaceDN w:val="0"/>
        <w:adjustRightInd w:val="0"/>
        <w:spacing w:after="0" w:line="240" w:lineRule="auto"/>
        <w:rPr>
          <w:rFonts w:cstheme="minorHAnsi"/>
          <w:sz w:val="24"/>
          <w:szCs w:val="24"/>
          <w:lang w:val="it-IT"/>
        </w:rPr>
      </w:pPr>
    </w:p>
    <w:p w14:paraId="6CDAE914"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r w:rsidRPr="0026379B">
        <w:rPr>
          <w:rFonts w:cstheme="minorHAnsi"/>
          <w:b/>
          <w:bCs/>
          <w:i/>
          <w:iCs/>
          <w:sz w:val="24"/>
          <w:szCs w:val="24"/>
          <w:lang w:val="it-IT"/>
        </w:rPr>
        <w:t xml:space="preserve">ScuolaMia </w:t>
      </w:r>
      <w:r w:rsidRPr="0026379B">
        <w:rPr>
          <w:rFonts w:cstheme="minorHAnsi"/>
          <w:b/>
          <w:bCs/>
          <w:sz w:val="24"/>
          <w:szCs w:val="24"/>
          <w:lang w:val="it-IT"/>
        </w:rPr>
        <w:t>– la scuola in rete</w:t>
      </w:r>
    </w:p>
    <w:p w14:paraId="252C9389"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p>
    <w:p w14:paraId="3A24BE92"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C’è un progetto nuovo al liceo classico Aldo Moro: il sito web ScuolaMia.</w:t>
      </w:r>
    </w:p>
    <w:p w14:paraId="2EAFABAD"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Questo portale permette ai genitori di avere accesso a comunicazioni, voti, assenze e alla scheda di valutazione degli studenti.</w:t>
      </w:r>
    </w:p>
    <w:p w14:paraId="2459CE03"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Il sito offre anche la possibilità di prenotare incontri con gli insegnanti e di avere</w:t>
      </w:r>
    </w:p>
    <w:p w14:paraId="24410B7A"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informazioni sui voti degli studenti durante l’anno scolastico.</w:t>
      </w:r>
    </w:p>
    <w:p w14:paraId="6E621E9C"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Le opinioni dei genitori sono differenti: alcuni ne sono entusiasti, mentre per altri questa non è la soluzione giusta per controllare il progresso negli studi dei figli, perché riduce la dimensione umana.</w:t>
      </w:r>
    </w:p>
    <w:p w14:paraId="453D37F7"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98CAC8" w14:textId="77777777" w:rsidR="0026379B" w:rsidRPr="00BB03AF" w:rsidRDefault="0026379B" w:rsidP="0026379B">
      <w:pPr>
        <w:autoSpaceDE w:val="0"/>
        <w:autoSpaceDN w:val="0"/>
        <w:adjustRightInd w:val="0"/>
        <w:spacing w:after="0" w:line="240" w:lineRule="auto"/>
        <w:rPr>
          <w:rFonts w:cstheme="minorHAnsi"/>
          <w:sz w:val="24"/>
          <w:szCs w:val="24"/>
          <w:lang w:val="it-IT"/>
        </w:rPr>
      </w:pPr>
    </w:p>
    <w:p w14:paraId="78A84281" w14:textId="77777777" w:rsidR="0026379B" w:rsidRPr="00BB03AF" w:rsidRDefault="0026379B" w:rsidP="0026379B">
      <w:pPr>
        <w:autoSpaceDE w:val="0"/>
        <w:autoSpaceDN w:val="0"/>
        <w:adjustRightInd w:val="0"/>
        <w:spacing w:after="0" w:line="240" w:lineRule="auto"/>
        <w:rPr>
          <w:rFonts w:cstheme="minorHAnsi"/>
          <w:sz w:val="24"/>
          <w:szCs w:val="24"/>
          <w:lang w:val="it-IT"/>
        </w:rPr>
      </w:pPr>
    </w:p>
    <w:p w14:paraId="6A0C459F" w14:textId="77777777" w:rsidR="0026379B" w:rsidRDefault="0026379B" w:rsidP="0026379B">
      <w:pPr>
        <w:rPr>
          <w:rFonts w:cstheme="minorHAnsi"/>
          <w:b/>
          <w:bCs/>
          <w:sz w:val="24"/>
          <w:szCs w:val="24"/>
          <w:lang w:val="it-IT"/>
        </w:rPr>
      </w:pPr>
      <w:r>
        <w:rPr>
          <w:rFonts w:cstheme="minorHAnsi"/>
          <w:b/>
          <w:bCs/>
          <w:sz w:val="24"/>
          <w:szCs w:val="24"/>
          <w:lang w:val="it-IT"/>
        </w:rPr>
        <w:br w:type="page"/>
      </w:r>
    </w:p>
    <w:p w14:paraId="73D7E137"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La divisa a scuola</w:t>
      </w:r>
    </w:p>
    <w:p w14:paraId="3BE7EFDF"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p>
    <w:p w14:paraId="4BE9FF46"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La preside di una scuola media ha dichiarato guerra all’abbigliamento degli studenti:</w:t>
      </w:r>
    </w:p>
    <w:p w14:paraId="6AF30249"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ha proibito i vestiti firmati, perché evidenziano le differenze sociali, e quelli strappati o che mostrano parti del corpo, perché sono indecorosi a scuola. I ragazzi dovranno ora portare un pullover azzurro sopra una maglietta grigia, le ragazze un pullover rosso e una maglietta blu. L’obiettivo è creare negli studenti un senso di appartenenza alla scuola e rendere meno evidenti le differenze sociali. All’inizio molti genitori non erano d’accordo, ma ora protestano solo per i colori scelti!</w:t>
      </w:r>
    </w:p>
    <w:p w14:paraId="07AB8CE7" w14:textId="77777777" w:rsidR="0026379B" w:rsidRPr="0026379B" w:rsidRDefault="0026379B" w:rsidP="0026379B">
      <w:pPr>
        <w:autoSpaceDE w:val="0"/>
        <w:autoSpaceDN w:val="0"/>
        <w:adjustRightInd w:val="0"/>
        <w:spacing w:after="0" w:line="240" w:lineRule="auto"/>
        <w:rPr>
          <w:rFonts w:cstheme="minorHAnsi"/>
          <w:sz w:val="24"/>
          <w:szCs w:val="24"/>
          <w:lang w:val="it-IT"/>
        </w:rPr>
      </w:pPr>
      <w:r w:rsidRPr="0026379B">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9406D"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p>
    <w:p w14:paraId="24396C84"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p>
    <w:p w14:paraId="4A04D267"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r w:rsidRPr="0026379B">
        <w:rPr>
          <w:rFonts w:cstheme="minorHAnsi"/>
          <w:b/>
          <w:bCs/>
          <w:sz w:val="24"/>
          <w:szCs w:val="24"/>
          <w:lang w:val="it-IT"/>
        </w:rPr>
        <w:t>L’agri-asilo</w:t>
      </w:r>
    </w:p>
    <w:p w14:paraId="36089A14"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p>
    <w:p w14:paraId="030BB0E2"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In Italia è nato un nuovo tipo di scuola materna, realizzato in fattorie e agriturismi,</w:t>
      </w:r>
    </w:p>
    <w:p w14:paraId="728D89BE" w14:textId="77777777" w:rsidR="0026379B" w:rsidRPr="0026379B"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 xml:space="preserve">per educare i bambini da 0 a 6 anni a rispettare la natura. </w:t>
      </w:r>
      <w:r w:rsidRPr="0026379B">
        <w:rPr>
          <w:rFonts w:cstheme="minorHAnsi"/>
          <w:sz w:val="24"/>
          <w:szCs w:val="24"/>
          <w:lang w:val="it-IT"/>
        </w:rPr>
        <w:t>Le regole sono poche ma</w:t>
      </w:r>
    </w:p>
    <w:p w14:paraId="3AEA2E58"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importanti: non ci sono giocattoli comprati nei negozi e non si possono portare giocattoli da casa. I bambini creano i giochi usando la fantasia e le cose che trovano nella natura. Partecipano anche alle attività della fattoria, dando da mangiare agli animali e coltivando le piante, e imparano a conoscere e rispettare la natura e gli animali.</w:t>
      </w:r>
    </w:p>
    <w:p w14:paraId="4500BB2A" w14:textId="77777777" w:rsidR="0026379B" w:rsidRPr="0026379B" w:rsidRDefault="0026379B" w:rsidP="0026379B">
      <w:pPr>
        <w:autoSpaceDE w:val="0"/>
        <w:autoSpaceDN w:val="0"/>
        <w:adjustRightInd w:val="0"/>
        <w:spacing w:after="0" w:line="240" w:lineRule="auto"/>
        <w:rPr>
          <w:rFonts w:cstheme="minorHAnsi"/>
          <w:sz w:val="24"/>
          <w:szCs w:val="24"/>
          <w:lang w:val="it-IT"/>
        </w:rPr>
      </w:pPr>
      <w:r w:rsidRPr="0026379B">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901E4"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p>
    <w:p w14:paraId="026A542F" w14:textId="77777777" w:rsidR="0026379B" w:rsidRDefault="0026379B" w:rsidP="0026379B">
      <w:pPr>
        <w:rPr>
          <w:rFonts w:cstheme="minorHAnsi"/>
          <w:b/>
          <w:bCs/>
          <w:sz w:val="24"/>
          <w:szCs w:val="24"/>
          <w:lang w:val="it-IT"/>
        </w:rPr>
      </w:pPr>
      <w:r>
        <w:rPr>
          <w:rFonts w:cstheme="minorHAnsi"/>
          <w:b/>
          <w:bCs/>
          <w:sz w:val="24"/>
          <w:szCs w:val="24"/>
          <w:lang w:val="it-IT"/>
        </w:rPr>
        <w:br w:type="page"/>
      </w:r>
    </w:p>
    <w:p w14:paraId="442C4612"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Scuola aperta anche il pomeriggio!</w:t>
      </w:r>
    </w:p>
    <w:p w14:paraId="718906D1" w14:textId="77777777" w:rsidR="0026379B" w:rsidRPr="00BB03AF" w:rsidRDefault="0026379B" w:rsidP="0026379B">
      <w:pPr>
        <w:autoSpaceDE w:val="0"/>
        <w:autoSpaceDN w:val="0"/>
        <w:adjustRightInd w:val="0"/>
        <w:spacing w:after="0" w:line="240" w:lineRule="auto"/>
        <w:rPr>
          <w:rFonts w:cstheme="minorHAnsi"/>
          <w:b/>
          <w:bCs/>
          <w:i/>
          <w:iCs/>
          <w:sz w:val="24"/>
          <w:szCs w:val="24"/>
          <w:lang w:val="it-IT"/>
        </w:rPr>
      </w:pPr>
    </w:p>
    <w:p w14:paraId="30D76E72"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Via i ragazzi dalla strada! Il ministro ha deciso che a partire dal prossimo anno, tutte le scuole resteranno aperte anche il pomeriggio. L’obiettivo principale di questa misura è ridurre il numero di ragazzi, più del 20% del totale, che abbandonano la scuola prima di aver completato il loro curriculum scolastico. Questi abbandoni sono in gran parte la conseguenza di una bocciatura, mentre estendere l’orario scolastico permetterà ai ragazzi meno bravi di recuperare nelle materie in cui sono più deboli,</w:t>
      </w:r>
    </w:p>
    <w:p w14:paraId="53B4E241" w14:textId="77777777" w:rsidR="0026379B" w:rsidRPr="00BB03AF" w:rsidRDefault="0026379B" w:rsidP="0026379B">
      <w:pPr>
        <w:rPr>
          <w:rFonts w:cstheme="minorHAnsi"/>
          <w:sz w:val="24"/>
          <w:szCs w:val="24"/>
          <w:lang w:val="it-IT"/>
        </w:rPr>
      </w:pPr>
      <w:r w:rsidRPr="00BB03AF">
        <w:rPr>
          <w:rFonts w:cstheme="minorHAnsi"/>
          <w:sz w:val="24"/>
          <w:szCs w:val="24"/>
          <w:lang w:val="it-IT"/>
        </w:rPr>
        <w:t>particolarmente la matematica.</w:t>
      </w:r>
    </w:p>
    <w:p w14:paraId="5D58C575" w14:textId="77777777" w:rsidR="0026379B" w:rsidRPr="00BB03AF" w:rsidRDefault="0026379B" w:rsidP="0026379B">
      <w:pPr>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BFE49" w14:textId="77777777" w:rsidR="0026379B" w:rsidRPr="00BB03AF" w:rsidRDefault="0026379B" w:rsidP="0026379B">
      <w:pPr>
        <w:rPr>
          <w:rFonts w:cstheme="minorHAnsi"/>
          <w:sz w:val="24"/>
          <w:szCs w:val="24"/>
          <w:lang w:val="it-IT"/>
        </w:rPr>
      </w:pPr>
    </w:p>
    <w:p w14:paraId="4876F5C2" w14:textId="77777777" w:rsidR="0026379B" w:rsidRPr="00BB03AF" w:rsidRDefault="0026379B" w:rsidP="0026379B">
      <w:pPr>
        <w:autoSpaceDE w:val="0"/>
        <w:autoSpaceDN w:val="0"/>
        <w:adjustRightInd w:val="0"/>
        <w:spacing w:after="0" w:line="240" w:lineRule="auto"/>
        <w:rPr>
          <w:rFonts w:cstheme="minorHAnsi"/>
          <w:b/>
          <w:bCs/>
          <w:color w:val="231F20"/>
          <w:sz w:val="24"/>
          <w:szCs w:val="24"/>
          <w:lang w:val="it-IT"/>
        </w:rPr>
      </w:pPr>
      <w:r w:rsidRPr="00BB03AF">
        <w:rPr>
          <w:rFonts w:cstheme="minorHAnsi"/>
          <w:b/>
          <w:bCs/>
          <w:color w:val="231F20"/>
          <w:sz w:val="24"/>
          <w:szCs w:val="24"/>
          <w:lang w:val="it-IT"/>
        </w:rPr>
        <w:t>La scuola prepara per la vita?</w:t>
      </w:r>
    </w:p>
    <w:p w14:paraId="16BEF902" w14:textId="77777777" w:rsidR="0026379B" w:rsidRPr="00BB03AF" w:rsidRDefault="0026379B" w:rsidP="0026379B">
      <w:pPr>
        <w:autoSpaceDE w:val="0"/>
        <w:autoSpaceDN w:val="0"/>
        <w:adjustRightInd w:val="0"/>
        <w:spacing w:after="0" w:line="240" w:lineRule="auto"/>
        <w:rPr>
          <w:rFonts w:cstheme="minorHAnsi"/>
          <w:color w:val="231F20"/>
          <w:sz w:val="24"/>
          <w:szCs w:val="24"/>
          <w:lang w:val="it-IT"/>
        </w:rPr>
      </w:pPr>
      <w:r w:rsidRPr="00BB03AF">
        <w:rPr>
          <w:rFonts w:cstheme="minorHAnsi"/>
          <w:color w:val="231F20"/>
          <w:sz w:val="24"/>
          <w:szCs w:val="24"/>
          <w:lang w:val="it-IT"/>
        </w:rPr>
        <w:t>Tutti i ragazzi del mondo, quando raggiungiono l’età della ragione, cominciano a mettere in discussione l’utilità della scuola: “non serve a nulla, non aiuta a capire come va il mondo”. Tutti gli adulti del mondo replicano invece che queste sono stupidaggini. Certo che la scuola serve e i giovani, una volta diventati grandi, capiranno l’importanza degli studi. Intanto cresce la disaffezione nei confronti della scuola e, a partire da regioni ricche come il Veneto e l’Emilia, un numero sempre maggiore di adolescent abbandona gli studi per andare a lavorare.</w:t>
      </w:r>
    </w:p>
    <w:p w14:paraId="376379EC" w14:textId="77777777" w:rsidR="0026379B" w:rsidRPr="0026379B" w:rsidRDefault="0026379B" w:rsidP="0026379B">
      <w:pPr>
        <w:autoSpaceDE w:val="0"/>
        <w:autoSpaceDN w:val="0"/>
        <w:adjustRightInd w:val="0"/>
        <w:spacing w:after="0" w:line="240" w:lineRule="auto"/>
        <w:rPr>
          <w:rFonts w:cstheme="minorHAnsi"/>
          <w:color w:val="231F20"/>
          <w:sz w:val="24"/>
          <w:szCs w:val="24"/>
          <w:lang w:val="it-IT"/>
        </w:rPr>
      </w:pPr>
      <w:r w:rsidRPr="0026379B">
        <w:rPr>
          <w:rFonts w:cstheme="minorHAnsi"/>
          <w:color w:val="231F20"/>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93569"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p>
    <w:p w14:paraId="599305D0" w14:textId="77777777" w:rsidR="0026379B" w:rsidRPr="0026379B" w:rsidRDefault="0026379B" w:rsidP="0026379B">
      <w:pPr>
        <w:autoSpaceDE w:val="0"/>
        <w:autoSpaceDN w:val="0"/>
        <w:adjustRightInd w:val="0"/>
        <w:spacing w:after="0" w:line="240" w:lineRule="auto"/>
        <w:rPr>
          <w:rFonts w:cstheme="minorHAnsi"/>
          <w:b/>
          <w:bCs/>
          <w:sz w:val="24"/>
          <w:szCs w:val="24"/>
          <w:lang w:val="it-IT"/>
        </w:rPr>
      </w:pPr>
    </w:p>
    <w:p w14:paraId="7852E263" w14:textId="77777777" w:rsidR="0026379B" w:rsidRPr="0026379B" w:rsidRDefault="0026379B" w:rsidP="0026379B">
      <w:pPr>
        <w:rPr>
          <w:rFonts w:cstheme="minorHAnsi"/>
          <w:b/>
          <w:bCs/>
          <w:sz w:val="24"/>
          <w:szCs w:val="24"/>
          <w:lang w:val="it-IT"/>
        </w:rPr>
      </w:pPr>
      <w:r w:rsidRPr="0026379B">
        <w:rPr>
          <w:rFonts w:cstheme="minorHAnsi"/>
          <w:b/>
          <w:bCs/>
          <w:sz w:val="24"/>
          <w:szCs w:val="24"/>
          <w:lang w:val="it-IT"/>
        </w:rPr>
        <w:br w:type="page"/>
      </w:r>
    </w:p>
    <w:p w14:paraId="1EC3EA66"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lastRenderedPageBreak/>
        <w:t>La riforma dei licei italiani</w:t>
      </w:r>
    </w:p>
    <w:p w14:paraId="5D041D66"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p>
    <w:p w14:paraId="01E8C3CD"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La riforma della scuola superiore introdotta dal Ministro Gelmini stabilisce che dal 2013 ci saranno 6 tipi di liceo: ai quattro tipi di liceo esistenti saranno aggiunti il liceo delle scienze umane e quello musicale, dove si studieranno la musica o la danza. La riforma aumenta lo studio del latino e delle lingue straniere, e introduce lezioni di altre materie in lingua straniera. Secondo il Ministro, la riforma unisce la tradizione con l’innovazione, ma i critici sono scettici, particolarmente sull’introduzione.</w:t>
      </w:r>
    </w:p>
    <w:p w14:paraId="59AC389B"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487CD" w14:textId="77777777" w:rsidR="0026379B" w:rsidRPr="00BB03AF" w:rsidRDefault="0026379B" w:rsidP="0026379B">
      <w:pPr>
        <w:autoSpaceDE w:val="0"/>
        <w:autoSpaceDN w:val="0"/>
        <w:adjustRightInd w:val="0"/>
        <w:spacing w:after="0" w:line="240" w:lineRule="auto"/>
        <w:rPr>
          <w:rFonts w:cstheme="minorHAnsi"/>
          <w:sz w:val="24"/>
          <w:szCs w:val="24"/>
          <w:lang w:val="it-IT"/>
        </w:rPr>
      </w:pPr>
    </w:p>
    <w:p w14:paraId="2BDA86C3"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 xml:space="preserve">  </w:t>
      </w:r>
    </w:p>
    <w:p w14:paraId="79709EA9"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r w:rsidRPr="00BB03AF">
        <w:rPr>
          <w:rFonts w:cstheme="minorHAnsi"/>
          <w:b/>
          <w:bCs/>
          <w:sz w:val="24"/>
          <w:szCs w:val="24"/>
          <w:lang w:val="it-IT"/>
        </w:rPr>
        <w:t>La YouTube delle università!</w:t>
      </w:r>
    </w:p>
    <w:p w14:paraId="70839F98" w14:textId="77777777" w:rsidR="0026379B" w:rsidRPr="00BB03AF" w:rsidRDefault="0026379B" w:rsidP="0026379B">
      <w:pPr>
        <w:autoSpaceDE w:val="0"/>
        <w:autoSpaceDN w:val="0"/>
        <w:adjustRightInd w:val="0"/>
        <w:spacing w:after="0" w:line="240" w:lineRule="auto"/>
        <w:rPr>
          <w:rFonts w:cstheme="minorHAnsi"/>
          <w:b/>
          <w:bCs/>
          <w:sz w:val="24"/>
          <w:szCs w:val="24"/>
          <w:lang w:val="it-IT"/>
        </w:rPr>
      </w:pPr>
    </w:p>
    <w:p w14:paraId="048E8122"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Tre canali online, un telegiornale per ogni facoltà e una redazione di oltre cento student per una sorta di YouTube didattica. Da oggi su Internet partiranno le trasmissioni di</w:t>
      </w:r>
    </w:p>
    <w:p w14:paraId="69FCB304"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Uniroma TV, la prima rete televisiva universitaria interamente gestita da studenti romani e che, in rete, darà informazioni sugli eventi, le lezioni, gli appuntamenti ed eventuali problemi delle università della capitale. In redazione lavoreranno circa 120 studenti delle 3 università romane, giovani ventenni che gireranno per le facoltà alla ricerca di curiosità ed eventi legati al mondo accademico.</w:t>
      </w:r>
    </w:p>
    <w:p w14:paraId="1E6C8D1A" w14:textId="77777777" w:rsidR="0026379B" w:rsidRPr="00BB03AF" w:rsidRDefault="0026379B" w:rsidP="0026379B">
      <w:pPr>
        <w:autoSpaceDE w:val="0"/>
        <w:autoSpaceDN w:val="0"/>
        <w:adjustRightInd w:val="0"/>
        <w:spacing w:after="0" w:line="240" w:lineRule="auto"/>
        <w:rPr>
          <w:rFonts w:cstheme="minorHAnsi"/>
          <w:sz w:val="24"/>
          <w:szCs w:val="24"/>
          <w:lang w:val="it-IT"/>
        </w:rPr>
      </w:pPr>
      <w:r w:rsidRPr="00BB03AF">
        <w:rPr>
          <w:rFonts w:cstheme="minorHAnsi"/>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BE8C25" w14:textId="456DE075" w:rsidR="00AA6BF4" w:rsidRDefault="0026379B" w:rsidP="0026379B">
      <w:r>
        <w:rPr>
          <w:rFonts w:cstheme="minorHAnsi"/>
          <w:b/>
          <w:bCs/>
          <w:sz w:val="24"/>
          <w:szCs w:val="24"/>
          <w:lang w:val="it-IT"/>
        </w:rPr>
        <w:br w:type="page"/>
      </w:r>
      <w:bookmarkStart w:id="0" w:name="_GoBack"/>
      <w:bookmarkEnd w:id="0"/>
    </w:p>
    <w:sectPr w:rsidR="00AA6BF4" w:rsidSect="00B967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9B"/>
    <w:rsid w:val="0026379B"/>
    <w:rsid w:val="005A6C49"/>
    <w:rsid w:val="005F0D03"/>
    <w:rsid w:val="007630E9"/>
    <w:rsid w:val="007F5CF9"/>
    <w:rsid w:val="0087516C"/>
    <w:rsid w:val="0088459D"/>
    <w:rsid w:val="009A475B"/>
    <w:rsid w:val="00B05187"/>
    <w:rsid w:val="00B967A3"/>
    <w:rsid w:val="00CD4E90"/>
    <w:rsid w:val="00D6583D"/>
    <w:rsid w:val="00DA0682"/>
    <w:rsid w:val="00E51DF9"/>
    <w:rsid w:val="00E9115C"/>
    <w:rsid w:val="00F42023"/>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77C40"/>
  <w14:defaultImageDpi w14:val="32767"/>
  <w15:chartTrackingRefBased/>
  <w15:docId w15:val="{34FE6D41-FFC9-4B41-B8F0-2FC69C0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7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2019-02-28T22:18:00Z</dcterms:created>
  <dcterms:modified xsi:type="dcterms:W3CDTF">2019-02-28T22:19:00Z</dcterms:modified>
</cp:coreProperties>
</file>