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73" w:rsidRPr="0012641F" w:rsidRDefault="006F3E73" w:rsidP="008518E2">
      <w:pPr>
        <w:jc w:val="center"/>
        <w:rPr>
          <w:b/>
          <w:lang w:val="it-IT"/>
        </w:rPr>
      </w:pPr>
      <w:r w:rsidRPr="0012641F">
        <w:rPr>
          <w:b/>
          <w:lang w:val="it-IT"/>
        </w:rPr>
        <w:t>Una scena da “Bella addormentata” Marco Bellocchio (2012)</w:t>
      </w:r>
    </w:p>
    <w:p w:rsidR="006F3E73" w:rsidRDefault="006F3E73" w:rsidP="008518E2">
      <w:pPr>
        <w:jc w:val="both"/>
        <w:rPr>
          <w:lang w:val="it-IT"/>
        </w:rPr>
      </w:pPr>
      <w:r>
        <w:rPr>
          <w:lang w:val="it-IT"/>
        </w:rPr>
        <w:t xml:space="preserve">Il film prende spunto dalla vicenda di </w:t>
      </w:r>
      <w:proofErr w:type="spellStart"/>
      <w:r>
        <w:rPr>
          <w:lang w:val="it-IT"/>
        </w:rPr>
        <w:t>Eluana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Englaro</w:t>
      </w:r>
      <w:proofErr w:type="spellEnd"/>
      <w:r>
        <w:rPr>
          <w:lang w:val="it-IT"/>
        </w:rPr>
        <w:t xml:space="preserve">, ma non è un racconto della sua storia ma una riflessione da parte del regista su temi dell’eutanasia, della religione e del libero arbitrio. </w:t>
      </w:r>
    </w:p>
    <w:p w:rsidR="006F3E73" w:rsidRDefault="006F3E73" w:rsidP="008518E2">
      <w:pPr>
        <w:jc w:val="both"/>
        <w:rPr>
          <w:lang w:val="it-IT"/>
        </w:rPr>
      </w:pPr>
      <w:r>
        <w:rPr>
          <w:lang w:val="it-IT"/>
        </w:rPr>
        <w:t>Il film invece racconta tre storie parallele:</w:t>
      </w:r>
    </w:p>
    <w:p w:rsidR="008518E2" w:rsidRDefault="006F3E73" w:rsidP="008518E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8518E2">
        <w:rPr>
          <w:lang w:val="it-IT"/>
        </w:rPr>
        <w:t>Un senatore</w:t>
      </w:r>
      <w:r w:rsidR="00766E17">
        <w:rPr>
          <w:lang w:val="it-IT"/>
        </w:rPr>
        <w:t xml:space="preserve"> (Beffardi)</w:t>
      </w:r>
      <w:r w:rsidRPr="008518E2">
        <w:rPr>
          <w:lang w:val="it-IT"/>
        </w:rPr>
        <w:t xml:space="preserve"> del </w:t>
      </w:r>
      <w:proofErr w:type="spellStart"/>
      <w:r w:rsidRPr="008518E2">
        <w:rPr>
          <w:lang w:val="it-IT"/>
        </w:rPr>
        <w:t>PdL</w:t>
      </w:r>
      <w:proofErr w:type="spellEnd"/>
      <w:r w:rsidRPr="008518E2">
        <w:rPr>
          <w:lang w:val="it-IT"/>
        </w:rPr>
        <w:t xml:space="preserve"> (Toni Servillo) è chiamato a votare in parlamento una legge che regolamenti il testamento biologico (appunto a seguito delle </w:t>
      </w:r>
      <w:r w:rsidR="008518E2" w:rsidRPr="008518E2">
        <w:rPr>
          <w:lang w:val="it-IT"/>
        </w:rPr>
        <w:t>re</w:t>
      </w:r>
      <w:r w:rsidR="008518E2">
        <w:rPr>
          <w:lang w:val="it-IT"/>
        </w:rPr>
        <w:t>azioni</w:t>
      </w:r>
      <w:r w:rsidRPr="008518E2">
        <w:rPr>
          <w:lang w:val="it-IT"/>
        </w:rPr>
        <w:t xml:space="preserve"> al caso di </w:t>
      </w:r>
      <w:proofErr w:type="spellStart"/>
      <w:r w:rsidRPr="008518E2">
        <w:rPr>
          <w:lang w:val="it-IT"/>
        </w:rPr>
        <w:t>Eluana</w:t>
      </w:r>
      <w:proofErr w:type="spellEnd"/>
      <w:r w:rsidRPr="008518E2">
        <w:rPr>
          <w:lang w:val="it-IT"/>
        </w:rPr>
        <w:t xml:space="preserve">), ma non sa rispondere alla propria coscienza o alla disciplina del partito; nel frattempo sua figlia, Maria, attivista del Movimento per la vita, si reca a Udine per manifestare davanti alla casa di cura dove </w:t>
      </w:r>
      <w:proofErr w:type="spellStart"/>
      <w:r w:rsidRPr="008518E2">
        <w:rPr>
          <w:lang w:val="it-IT"/>
        </w:rPr>
        <w:t>Eluana</w:t>
      </w:r>
      <w:proofErr w:type="spellEnd"/>
      <w:r w:rsidRPr="008518E2">
        <w:rPr>
          <w:lang w:val="it-IT"/>
        </w:rPr>
        <w:t xml:space="preserve"> sta trascorrendo i suoi ultimi giorni</w:t>
      </w:r>
      <w:r w:rsidR="008518E2">
        <w:rPr>
          <w:lang w:val="it-IT"/>
        </w:rPr>
        <w:t>.</w:t>
      </w:r>
    </w:p>
    <w:p w:rsidR="008518E2" w:rsidRPr="008518E2" w:rsidRDefault="008518E2" w:rsidP="008518E2">
      <w:pPr>
        <w:pStyle w:val="ListParagraph"/>
        <w:jc w:val="both"/>
        <w:rPr>
          <w:lang w:val="it-IT"/>
        </w:rPr>
      </w:pPr>
    </w:p>
    <w:p w:rsidR="006F3E73" w:rsidRPr="008518E2" w:rsidRDefault="006F3E73" w:rsidP="008518E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8518E2">
        <w:rPr>
          <w:lang w:val="it-IT"/>
        </w:rPr>
        <w:t xml:space="preserve">Un'attrice sconvolta dopo che la figlia è sprofondata in uno stato vegetativo simile a quello di </w:t>
      </w:r>
      <w:proofErr w:type="spellStart"/>
      <w:r w:rsidRPr="008518E2">
        <w:rPr>
          <w:lang w:val="it-IT"/>
        </w:rPr>
        <w:t>Eluana</w:t>
      </w:r>
      <w:proofErr w:type="spellEnd"/>
      <w:r w:rsidRPr="008518E2">
        <w:rPr>
          <w:lang w:val="it-IT"/>
        </w:rPr>
        <w:t xml:space="preserve">, si dona anima e corpo alla fede, trascurando gli affetti del marito e del figlio. </w:t>
      </w:r>
    </w:p>
    <w:p w:rsidR="008518E2" w:rsidRDefault="008518E2" w:rsidP="008518E2">
      <w:pPr>
        <w:pStyle w:val="ListParagraph"/>
        <w:jc w:val="both"/>
        <w:rPr>
          <w:lang w:val="it-IT"/>
        </w:rPr>
      </w:pPr>
    </w:p>
    <w:p w:rsidR="006F3E73" w:rsidRPr="008518E2" w:rsidRDefault="006F3E73" w:rsidP="008518E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8518E2">
        <w:rPr>
          <w:lang w:val="it-IT"/>
        </w:rPr>
        <w:t xml:space="preserve">Una tossicodipendente tenta di togliersi la vita ma è salvata da un risoluto </w:t>
      </w:r>
      <w:r w:rsidR="008518E2" w:rsidRPr="008518E2">
        <w:rPr>
          <w:lang w:val="it-IT"/>
        </w:rPr>
        <w:t>medico la</w:t>
      </w:r>
      <w:r w:rsidRPr="008518E2">
        <w:rPr>
          <w:lang w:val="it-IT"/>
        </w:rPr>
        <w:t xml:space="preserve"> cui premura va ben oltre i limiti imposti dal proprio mestiere.</w:t>
      </w:r>
    </w:p>
    <w:p w:rsidR="006F3E73" w:rsidRDefault="00766E17">
      <w:pPr>
        <w:rPr>
          <w:lang w:val="it-IT"/>
        </w:rPr>
      </w:pPr>
      <w:r>
        <w:rPr>
          <w:lang w:val="it-IT"/>
        </w:rPr>
        <w:pict>
          <v:rect id="_x0000_i1025" style="width:0;height:1.5pt" o:hralign="center" o:hrstd="t" o:hr="t" fillcolor="#a0a0a0" stroked="f"/>
        </w:pict>
      </w:r>
    </w:p>
    <w:p w:rsidR="006F3E73" w:rsidRDefault="008518E2">
      <w:pPr>
        <w:rPr>
          <w:lang w:val="it-IT"/>
        </w:rPr>
      </w:pPr>
      <w:r>
        <w:rPr>
          <w:lang w:val="it-IT"/>
        </w:rPr>
        <w:t>In questa scena il senatore prepara il suo discorso al Senato:</w:t>
      </w:r>
    </w:p>
    <w:p w:rsidR="0012641F" w:rsidRPr="00766E17" w:rsidRDefault="0012641F" w:rsidP="00766E17">
      <w:pPr>
        <w:pStyle w:val="ListParagraph"/>
        <w:numPr>
          <w:ilvl w:val="0"/>
          <w:numId w:val="4"/>
        </w:numPr>
        <w:rPr>
          <w:lang w:val="it-IT"/>
        </w:rPr>
      </w:pPr>
      <w:r w:rsidRPr="00766E17">
        <w:rPr>
          <w:lang w:val="it-IT"/>
        </w:rPr>
        <w:t>Domande</w:t>
      </w:r>
      <w:r w:rsidRPr="00766E17">
        <w:rPr>
          <w:lang w:val="it-IT"/>
        </w:rPr>
        <w:t xml:space="preserve"> generali:</w:t>
      </w:r>
    </w:p>
    <w:p w:rsidR="0012641F" w:rsidRP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 xml:space="preserve">Descrivi la stanza dove sta preparando il discorso al Senato? </w:t>
      </w:r>
    </w:p>
    <w:p w:rsidR="0012641F" w:rsidRP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>Che cosa ti colpisce?</w:t>
      </w:r>
    </w:p>
    <w:p w:rsidR="0012641F" w:rsidRP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>Che cosa c’è sullo schermo davanti a lui? Perché?</w:t>
      </w:r>
    </w:p>
    <w:p w:rsidR="0012641F" w:rsidRP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>Perché i colleghi ascoltano dietro la porta?</w:t>
      </w:r>
    </w:p>
    <w:p w:rsidR="0012641F" w:rsidRP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>Descrivi l’atteggiamento del collega che gli parla.</w:t>
      </w:r>
    </w:p>
    <w:p w:rsid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 w:rsidRPr="0012641F">
        <w:rPr>
          <w:lang w:val="it-IT"/>
        </w:rPr>
        <w:t>Dove si svolge la scena successiva?</w:t>
      </w:r>
    </w:p>
    <w:p w:rsid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Che sta facendo la gente?</w:t>
      </w:r>
    </w:p>
    <w:p w:rsidR="0012641F" w:rsidRDefault="0012641F" w:rsidP="0012641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Qual è il significato di aver mostrato questa scena dopo quella al Senato?</w:t>
      </w:r>
    </w:p>
    <w:p w:rsidR="00766E17" w:rsidRPr="0012641F" w:rsidRDefault="00766E17" w:rsidP="00766E17">
      <w:pPr>
        <w:pStyle w:val="ListParagraph"/>
        <w:ind w:left="1080"/>
        <w:rPr>
          <w:lang w:val="it-IT"/>
        </w:rPr>
      </w:pPr>
    </w:p>
    <w:p w:rsidR="008518E2" w:rsidRPr="00766E17" w:rsidRDefault="008518E2" w:rsidP="00766E17">
      <w:pPr>
        <w:pStyle w:val="ListParagraph"/>
        <w:numPr>
          <w:ilvl w:val="0"/>
          <w:numId w:val="4"/>
        </w:numPr>
        <w:rPr>
          <w:lang w:val="it-IT"/>
        </w:rPr>
      </w:pPr>
      <w:r w:rsidRPr="00766E17">
        <w:rPr>
          <w:lang w:val="it-IT"/>
        </w:rPr>
        <w:t>Domande di comprensione: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Perché voterà contro la legge?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Perché avrebbe voluto che sua moglie non morisse?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Che cosa voleva sua moglie?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Che cosa ha fatto il senatore? Per quale motivo?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Qual è il suo atteggiamento verso la sofferenza?</w:t>
      </w:r>
    </w:p>
    <w:p w:rsidR="008518E2" w:rsidRPr="007D0FBC" w:rsidRDefault="008518E2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 xml:space="preserve">Perché è eccezionale il dramma di </w:t>
      </w:r>
      <w:r w:rsidR="007D0FBC" w:rsidRPr="007D0FBC">
        <w:rPr>
          <w:lang w:val="it-IT"/>
        </w:rPr>
        <w:t>Beppe</w:t>
      </w:r>
      <w:r w:rsidRPr="007D0FBC">
        <w:rPr>
          <w:lang w:val="it-IT"/>
        </w:rPr>
        <w:t xml:space="preserve"> </w:t>
      </w:r>
      <w:proofErr w:type="spellStart"/>
      <w:r w:rsidRPr="007D0FBC">
        <w:rPr>
          <w:lang w:val="it-IT"/>
        </w:rPr>
        <w:t>Englaro</w:t>
      </w:r>
      <w:proofErr w:type="spellEnd"/>
      <w:r w:rsidRPr="007D0FBC">
        <w:rPr>
          <w:lang w:val="it-IT"/>
        </w:rPr>
        <w:t>?</w:t>
      </w:r>
    </w:p>
    <w:p w:rsidR="007D0FBC" w:rsidRPr="007D0FBC" w:rsidRDefault="007D0FBC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Invece, cosa volevano e medici e altri?</w:t>
      </w:r>
    </w:p>
    <w:p w:rsidR="007D0FBC" w:rsidRPr="007D0FBC" w:rsidRDefault="007D0FBC" w:rsidP="007D0FBC">
      <w:pPr>
        <w:pStyle w:val="ListParagraph"/>
        <w:numPr>
          <w:ilvl w:val="0"/>
          <w:numId w:val="2"/>
        </w:numPr>
        <w:ind w:left="1080"/>
        <w:rPr>
          <w:lang w:val="it-IT"/>
        </w:rPr>
      </w:pPr>
      <w:r w:rsidRPr="007D0FBC">
        <w:rPr>
          <w:lang w:val="it-IT"/>
        </w:rPr>
        <w:t>Di che cosa lo minaccia il collega che entra?</w:t>
      </w:r>
    </w:p>
    <w:p w:rsidR="007D0FBC" w:rsidRDefault="007D0FBC" w:rsidP="007D0FBC">
      <w:pPr>
        <w:ind w:left="360"/>
        <w:rPr>
          <w:lang w:val="it-IT"/>
        </w:rPr>
      </w:pPr>
    </w:p>
    <w:p w:rsidR="00766E17" w:rsidRPr="00766E17" w:rsidRDefault="00766E17" w:rsidP="00766E17">
      <w:pPr>
        <w:pStyle w:val="ListParagraph"/>
        <w:numPr>
          <w:ilvl w:val="0"/>
          <w:numId w:val="4"/>
        </w:numPr>
        <w:rPr>
          <w:lang w:val="it-IT"/>
        </w:rPr>
      </w:pPr>
      <w:r w:rsidRPr="00766E17">
        <w:rPr>
          <w:lang w:val="it-IT"/>
        </w:rPr>
        <w:t>Il confronto</w:t>
      </w:r>
      <w:r>
        <w:rPr>
          <w:lang w:val="it-IT"/>
        </w:rPr>
        <w:t>:</w:t>
      </w:r>
    </w:p>
    <w:p w:rsidR="00766E17" w:rsidRDefault="00766E17" w:rsidP="007D0FBC">
      <w:pPr>
        <w:ind w:left="360"/>
        <w:rPr>
          <w:lang w:val="it-IT"/>
        </w:rPr>
      </w:pPr>
      <w:proofErr w:type="spellStart"/>
      <w:r>
        <w:rPr>
          <w:lang w:val="it-IT"/>
        </w:rPr>
        <w:t>Eluana</w:t>
      </w:r>
      <w:proofErr w:type="spellEnd"/>
      <w:r>
        <w:rPr>
          <w:lang w:val="it-IT"/>
        </w:rPr>
        <w:t xml:space="preserve"> muore prima del voto. Guarda il video intitolato ‘Reazione al Senato’ registrato all’epoca.</w:t>
      </w:r>
    </w:p>
    <w:p w:rsidR="00766E17" w:rsidRDefault="00766E17" w:rsidP="007D0FBC">
      <w:pPr>
        <w:ind w:left="360"/>
        <w:rPr>
          <w:lang w:val="it-IT"/>
        </w:rPr>
      </w:pPr>
      <w:r>
        <w:rPr>
          <w:lang w:val="it-IT"/>
        </w:rPr>
        <w:t>Che cosa g</w:t>
      </w:r>
      <w:r w:rsidR="00965CA6">
        <w:rPr>
          <w:lang w:val="it-IT"/>
        </w:rPr>
        <w:t xml:space="preserve">li avrebbe risposto il Senatore </w:t>
      </w:r>
      <w:r>
        <w:rPr>
          <w:lang w:val="it-IT"/>
        </w:rPr>
        <w:t>Beffardi?</w:t>
      </w:r>
    </w:p>
    <w:p w:rsidR="008518E2" w:rsidRPr="006F3E73" w:rsidRDefault="008518E2">
      <w:pPr>
        <w:rPr>
          <w:lang w:val="it-IT"/>
        </w:rPr>
      </w:pPr>
      <w:bookmarkStart w:id="0" w:name="_GoBack"/>
      <w:bookmarkEnd w:id="0"/>
    </w:p>
    <w:sectPr w:rsidR="008518E2" w:rsidRPr="006F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D9D"/>
    <w:multiLevelType w:val="hybridMultilevel"/>
    <w:tmpl w:val="3E88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2A00"/>
    <w:multiLevelType w:val="hybridMultilevel"/>
    <w:tmpl w:val="0FEC43B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01046"/>
    <w:multiLevelType w:val="hybridMultilevel"/>
    <w:tmpl w:val="903E127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20A76"/>
    <w:multiLevelType w:val="hybridMultilevel"/>
    <w:tmpl w:val="26CCD3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3"/>
    <w:rsid w:val="0012641F"/>
    <w:rsid w:val="006F3E73"/>
    <w:rsid w:val="00766E17"/>
    <w:rsid w:val="007D0FBC"/>
    <w:rsid w:val="008518E2"/>
    <w:rsid w:val="00896244"/>
    <w:rsid w:val="00965CA6"/>
    <w:rsid w:val="00AD5FB3"/>
    <w:rsid w:val="00D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CE1BB-FFEE-48FC-9A21-8A518FA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2</cp:revision>
  <cp:lastPrinted>2014-05-13T21:25:00Z</cp:lastPrinted>
  <dcterms:created xsi:type="dcterms:W3CDTF">2014-05-13T20:17:00Z</dcterms:created>
  <dcterms:modified xsi:type="dcterms:W3CDTF">2014-05-13T21:36:00Z</dcterms:modified>
</cp:coreProperties>
</file>